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DC1D9">
      <w:pPr>
        <w:tabs>
          <w:tab w:val="left" w:pos="3075"/>
        </w:tabs>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Тәрбиелеу білім беру процесінің  циклограммасы</w:t>
      </w:r>
    </w:p>
    <w:p w14:paraId="402294B3">
      <w:pPr>
        <w:tabs>
          <w:tab w:val="left" w:pos="3075"/>
        </w:tabs>
        <w:spacing w:after="0" w:line="240" w:lineRule="auto"/>
        <w:rPr>
          <w:rFonts w:ascii="Times New Roman" w:hAnsi="Times New Roman" w:eastAsia="Calibri" w:cs="Times New Roman"/>
          <w:b/>
          <w:sz w:val="18"/>
          <w:szCs w:val="28"/>
          <w:lang w:val="kk-KZ"/>
        </w:rPr>
      </w:pP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b/>
          <w:sz w:val="18"/>
          <w:szCs w:val="18"/>
          <w:lang w:val="kk-KZ" w:eastAsia="ru-RU"/>
        </w:rPr>
        <w:tab/>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b/>
          <w:sz w:val="18"/>
          <w:szCs w:val="18"/>
          <w:lang w:val="kk-KZ" w:eastAsia="ru-RU"/>
        </w:rPr>
        <w:t>Білім беру ұйымы:</w:t>
      </w:r>
      <w:r>
        <w:rPr>
          <w:rFonts w:ascii="Times New Roman" w:hAnsi="Times New Roman" w:eastAsia="Times New Roman" w:cs="Times New Roman"/>
          <w:sz w:val="18"/>
          <w:szCs w:val="18"/>
          <w:lang w:val="kk-KZ" w:eastAsia="ru-RU"/>
        </w:rPr>
        <w:t xml:space="preserve"> «Хан» бөбекжай бақшасы                                                                  </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b/>
          <w:kern w:val="24"/>
          <w:sz w:val="18"/>
          <w:szCs w:val="18"/>
          <w:lang w:val="kk-KZ" w:eastAsia="ru-RU"/>
        </w:rPr>
        <w:t xml:space="preserve">Топ: </w:t>
      </w:r>
      <w:r>
        <w:rPr>
          <w:rFonts w:ascii="Times New Roman" w:hAnsi="Times New Roman" w:eastAsia="Times New Roman" w:cs="Times New Roman"/>
          <w:kern w:val="24"/>
          <w:sz w:val="18"/>
          <w:szCs w:val="18"/>
          <w:lang w:val="kk-KZ" w:eastAsia="ru-RU"/>
        </w:rPr>
        <w:t>Ересек «Сәулемай» топ</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b/>
          <w:sz w:val="18"/>
          <w:szCs w:val="18"/>
          <w:lang w:val="kk-KZ" w:eastAsia="ru-RU"/>
        </w:rPr>
        <w:t xml:space="preserve">                                                                                                                                                                                                                              </w:t>
      </w:r>
      <w:r>
        <w:rPr>
          <w:rFonts w:ascii="Times New Roman" w:hAnsi="Times New Roman" w:eastAsia="SimSun" w:cs="Times New Roman"/>
          <w:b/>
          <w:kern w:val="24"/>
          <w:sz w:val="18"/>
          <w:szCs w:val="18"/>
          <w:lang w:val="kk-KZ" w:eastAsia="ru-RU"/>
        </w:rPr>
        <w:t xml:space="preserve">Жоспардың құрылу кезеңі: I-апта </w:t>
      </w:r>
      <w:r>
        <w:rPr>
          <w:rFonts w:ascii="Times New Roman" w:hAnsi="Times New Roman" w:eastAsia="SimSun" w:cs="Times New Roman"/>
          <w:kern w:val="24"/>
          <w:sz w:val="18"/>
          <w:szCs w:val="18"/>
          <w:lang w:val="kk-KZ" w:eastAsia="ru-RU"/>
        </w:rPr>
        <w:t xml:space="preserve"> қазан айы  06.10 -10.10.2025 жыл</w:t>
      </w:r>
      <w:r>
        <w:rPr>
          <w:rFonts w:ascii="Times New Roman" w:hAnsi="Times New Roman" w:eastAsia="Times New Roman" w:cs="Times New Roman"/>
          <w:b/>
          <w:sz w:val="18"/>
          <w:szCs w:val="18"/>
          <w:lang w:val="kk-KZ" w:eastAsia="ru-RU"/>
        </w:rPr>
        <w:t xml:space="preserve">                                                                                                    Тексерілді:</w:t>
      </w:r>
      <w:r>
        <w:rPr>
          <w:rFonts w:ascii="Times New Roman" w:hAnsi="Times New Roman" w:eastAsia="Times New Roman" w:cs="Times New Roman"/>
          <w:b/>
          <w:sz w:val="18"/>
          <w:szCs w:val="18"/>
          <w:u w:val="single"/>
          <w:lang w:val="kk-KZ" w:eastAsia="ru-RU"/>
        </w:rPr>
        <w:t>_________________</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b/>
          <w:kern w:val="24"/>
          <w:sz w:val="18"/>
          <w:szCs w:val="18"/>
          <w:lang w:val="kk-KZ" w:eastAsia="ru-RU"/>
        </w:rPr>
        <w:t xml:space="preserve">                     </w:t>
      </w:r>
    </w:p>
    <w:tbl>
      <w:tblPr>
        <w:tblStyle w:val="42"/>
        <w:tblW w:w="15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750"/>
        <w:gridCol w:w="324"/>
        <w:gridCol w:w="2129"/>
        <w:gridCol w:w="99"/>
        <w:gridCol w:w="141"/>
        <w:gridCol w:w="2410"/>
        <w:gridCol w:w="102"/>
        <w:gridCol w:w="142"/>
        <w:gridCol w:w="24"/>
        <w:gridCol w:w="6"/>
        <w:gridCol w:w="2234"/>
        <w:gridCol w:w="75"/>
        <w:gridCol w:w="252"/>
        <w:gridCol w:w="2377"/>
      </w:tblGrid>
      <w:tr w14:paraId="04FD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90" w:type="dxa"/>
            <w:tcBorders>
              <w:top w:val="single" w:color="auto" w:sz="4" w:space="0"/>
              <w:left w:val="single" w:color="auto" w:sz="4" w:space="0"/>
              <w:bottom w:val="single" w:color="auto" w:sz="4" w:space="0"/>
              <w:right w:val="single" w:color="auto" w:sz="4" w:space="0"/>
            </w:tcBorders>
          </w:tcPr>
          <w:p w14:paraId="09AF5C0A">
            <w:pPr>
              <w:spacing w:after="0" w:line="240" w:lineRule="auto"/>
              <w:jc w:val="center"/>
              <w:rPr>
                <w:rFonts w:ascii="Times New Roman" w:hAnsi="Times New Roman" w:eastAsia="Times New Roman" w:cs="Times New Roman"/>
                <w:color w:val="000000"/>
                <w:sz w:val="18"/>
                <w:szCs w:val="18"/>
                <w:lang w:val="kk-KZ"/>
              </w:rPr>
            </w:pPr>
            <w:r>
              <w:rPr>
                <w:rFonts w:ascii="Times New Roman" w:hAnsi="Times New Roman" w:eastAsia="Calibri" w:cs="Times New Roman"/>
                <w:b/>
                <w:bCs/>
                <w:color w:val="000000"/>
                <w:sz w:val="18"/>
                <w:szCs w:val="18"/>
                <w:lang w:val="kk-KZ"/>
              </w:rPr>
              <w:t>Күн тәртібі</w:t>
            </w:r>
          </w:p>
        </w:tc>
        <w:tc>
          <w:tcPr>
            <w:tcW w:w="2750" w:type="dxa"/>
            <w:tcBorders>
              <w:top w:val="single" w:color="auto" w:sz="4" w:space="0"/>
              <w:left w:val="single" w:color="auto" w:sz="4" w:space="0"/>
              <w:bottom w:val="single" w:color="auto" w:sz="4" w:space="0"/>
              <w:right w:val="single" w:color="auto" w:sz="4" w:space="0"/>
            </w:tcBorders>
          </w:tcPr>
          <w:p w14:paraId="276AAA46">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Дүйсенбі</w:t>
            </w:r>
          </w:p>
          <w:p w14:paraId="42131393">
            <w:pPr>
              <w:spacing w:before="20" w:after="20" w:line="240" w:lineRule="auto"/>
              <w:jc w:val="center"/>
              <w:rPr>
                <w:rFonts w:ascii="Times New Roman" w:hAnsi="Times New Roman" w:eastAsia="Calibri" w:cs="Times New Roman"/>
                <w:b/>
                <w:bCs/>
                <w:color w:val="000000"/>
                <w:sz w:val="18"/>
                <w:szCs w:val="18"/>
                <w:lang w:val="kk-KZ"/>
              </w:rPr>
            </w:pPr>
            <w:r>
              <w:rPr>
                <w:rFonts w:ascii="Times New Roman" w:hAnsi="Times New Roman" w:eastAsia="Calibri" w:cs="Times New Roman"/>
                <w:b/>
                <w:bCs/>
                <w:color w:val="000000"/>
                <w:sz w:val="18"/>
                <w:szCs w:val="18"/>
                <w:lang w:val="kk-KZ"/>
              </w:rPr>
              <w:t>06.10.2025 ж</w:t>
            </w:r>
          </w:p>
        </w:tc>
        <w:tc>
          <w:tcPr>
            <w:tcW w:w="2552" w:type="dxa"/>
            <w:gridSpan w:val="3"/>
            <w:tcBorders>
              <w:top w:val="single" w:color="auto" w:sz="4" w:space="0"/>
              <w:left w:val="single" w:color="auto" w:sz="4" w:space="0"/>
              <w:bottom w:val="single" w:color="auto" w:sz="4" w:space="0"/>
              <w:right w:val="single" w:color="auto" w:sz="4" w:space="0"/>
            </w:tcBorders>
          </w:tcPr>
          <w:p w14:paraId="70E2C790">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Сейсенбі</w:t>
            </w:r>
          </w:p>
          <w:p w14:paraId="470EE55C">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07.10.2025 ж</w:t>
            </w:r>
          </w:p>
        </w:tc>
        <w:tc>
          <w:tcPr>
            <w:tcW w:w="2551" w:type="dxa"/>
            <w:gridSpan w:val="2"/>
            <w:tcBorders>
              <w:top w:val="single" w:color="auto" w:sz="4" w:space="0"/>
              <w:left w:val="single" w:color="auto" w:sz="4" w:space="0"/>
              <w:bottom w:val="single" w:color="auto" w:sz="4" w:space="0"/>
              <w:right w:val="single" w:color="auto" w:sz="4" w:space="0"/>
            </w:tcBorders>
          </w:tcPr>
          <w:p w14:paraId="2181D29D">
            <w:pPr>
              <w:spacing w:before="20" w:after="20" w:line="240" w:lineRule="auto"/>
              <w:jc w:val="center"/>
              <w:rPr>
                <w:rFonts w:ascii="Times New Roman" w:hAnsi="Times New Roman" w:eastAsia="Calibri" w:cs="Times New Roman"/>
                <w:b/>
                <w:bCs/>
                <w:color w:val="000000"/>
                <w:sz w:val="18"/>
                <w:szCs w:val="18"/>
                <w:lang w:val="kk-KZ"/>
              </w:rPr>
            </w:pPr>
            <w:r>
              <w:rPr>
                <w:rFonts w:ascii="Times New Roman" w:hAnsi="Times New Roman" w:eastAsia="Calibri" w:cs="Times New Roman"/>
                <w:b/>
                <w:bCs/>
                <w:color w:val="000000"/>
                <w:sz w:val="18"/>
                <w:szCs w:val="18"/>
                <w:lang w:val="kk-KZ"/>
              </w:rPr>
              <w:t>Сәрсенбі</w:t>
            </w:r>
          </w:p>
          <w:p w14:paraId="0C79A2DC">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08.10.2025 ж</w:t>
            </w:r>
          </w:p>
        </w:tc>
        <w:tc>
          <w:tcPr>
            <w:tcW w:w="2835" w:type="dxa"/>
            <w:gridSpan w:val="7"/>
            <w:tcBorders>
              <w:top w:val="single" w:color="auto" w:sz="4" w:space="0"/>
              <w:left w:val="single" w:color="auto" w:sz="4" w:space="0"/>
              <w:bottom w:val="single" w:color="auto" w:sz="4" w:space="0"/>
              <w:right w:val="single" w:color="auto" w:sz="4" w:space="0"/>
            </w:tcBorders>
          </w:tcPr>
          <w:p w14:paraId="316992E3">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Бейсенбі</w:t>
            </w:r>
          </w:p>
          <w:p w14:paraId="3A34D473">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09.10.2025 ж</w:t>
            </w:r>
          </w:p>
        </w:tc>
        <w:tc>
          <w:tcPr>
            <w:tcW w:w="2377" w:type="dxa"/>
            <w:tcBorders>
              <w:top w:val="single" w:color="auto" w:sz="4" w:space="0"/>
              <w:left w:val="single" w:color="auto" w:sz="4" w:space="0"/>
              <w:bottom w:val="single" w:color="auto" w:sz="4" w:space="0"/>
              <w:right w:val="single" w:color="auto" w:sz="4" w:space="0"/>
            </w:tcBorders>
          </w:tcPr>
          <w:p w14:paraId="17C70C48">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Жұма</w:t>
            </w:r>
          </w:p>
          <w:p w14:paraId="4A2EEB17">
            <w:pPr>
              <w:spacing w:before="20" w:after="20" w:line="240" w:lineRule="auto"/>
              <w:jc w:val="center"/>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10.10.2025 ж</w:t>
            </w:r>
          </w:p>
        </w:tc>
      </w:tr>
      <w:tr w14:paraId="5C19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555" w:type="dxa"/>
            <w:gridSpan w:val="15"/>
            <w:tcBorders>
              <w:top w:val="single" w:color="auto" w:sz="4" w:space="0"/>
              <w:left w:val="single" w:color="auto" w:sz="4" w:space="0"/>
              <w:bottom w:val="single" w:color="auto" w:sz="4" w:space="0"/>
              <w:right w:val="single" w:color="auto" w:sz="4" w:space="0"/>
            </w:tcBorders>
          </w:tcPr>
          <w:p w14:paraId="133E6799">
            <w:pPr>
              <w:spacing w:after="0" w:line="240" w:lineRule="auto"/>
              <w:rPr>
                <w:rFonts w:ascii="Times New Roman" w:hAnsi="Times New Roman" w:eastAsia="Calibri" w:cs="Times New Roman"/>
                <w:b/>
                <w:iCs/>
                <w:color w:val="000000"/>
                <w:sz w:val="18"/>
                <w:szCs w:val="18"/>
                <w:lang w:val="kk-KZ"/>
              </w:rPr>
            </w:pPr>
            <w:r>
              <w:rPr>
                <w:rFonts w:ascii="Times New Roman" w:hAnsi="Times New Roman" w:eastAsia="Times New Roman" w:cs="Times New Roman"/>
                <w:b/>
                <w:iCs/>
                <w:color w:val="000000"/>
                <w:sz w:val="18"/>
                <w:szCs w:val="18"/>
                <w:lang w:val="kk-KZ"/>
              </w:rPr>
              <w:t xml:space="preserve">                                                             Апта дәйек сөзі: </w:t>
            </w:r>
            <w:r>
              <w:rPr>
                <w:rFonts w:ascii="Times New Roman" w:hAnsi="Times New Roman" w:eastAsia="Times New Roman" w:cs="Times New Roman"/>
                <w:bCs/>
                <w:iCs/>
                <w:color w:val="000000"/>
                <w:sz w:val="18"/>
                <w:szCs w:val="18"/>
                <w:lang w:val="kk-KZ"/>
              </w:rPr>
              <w:t>«Білім</w:t>
            </w:r>
            <w:r>
              <w:rPr>
                <w:rFonts w:ascii="Times New Roman" w:hAnsi="Times New Roman" w:eastAsia="Times New Roman" w:cs="Times New Roman"/>
                <w:bCs/>
                <w:iCs/>
                <w:color w:val="000000"/>
                <w:sz w:val="18"/>
                <w:szCs w:val="18"/>
              </w:rPr>
              <w:t>-</w:t>
            </w:r>
            <w:r>
              <w:rPr>
                <w:rFonts w:ascii="Times New Roman" w:hAnsi="Times New Roman" w:eastAsia="Times New Roman" w:cs="Times New Roman"/>
                <w:bCs/>
                <w:iCs/>
                <w:color w:val="000000"/>
                <w:sz w:val="18"/>
                <w:szCs w:val="18"/>
                <w:lang w:val="kk-KZ"/>
              </w:rPr>
              <w:t>қымбат қазына, қанағат тұтпа азына» (Мұзафар Әлімбаев)</w:t>
            </w:r>
          </w:p>
        </w:tc>
      </w:tr>
      <w:tr w14:paraId="1101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490" w:type="dxa"/>
            <w:tcBorders>
              <w:top w:val="single" w:color="auto" w:sz="4" w:space="0"/>
              <w:left w:val="single" w:color="auto" w:sz="4" w:space="0"/>
              <w:bottom w:val="single" w:color="auto" w:sz="4" w:space="0"/>
              <w:right w:val="single" w:color="auto" w:sz="4" w:space="0"/>
            </w:tcBorders>
          </w:tcPr>
          <w:p w14:paraId="47C82EEE">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Балаларды қабылдау</w:t>
            </w:r>
          </w:p>
        </w:tc>
        <w:tc>
          <w:tcPr>
            <w:tcW w:w="13065" w:type="dxa"/>
            <w:gridSpan w:val="14"/>
            <w:tcBorders>
              <w:top w:val="single" w:color="auto" w:sz="4" w:space="0"/>
              <w:left w:val="single" w:color="auto" w:sz="4" w:space="0"/>
              <w:bottom w:val="single" w:color="auto" w:sz="4" w:space="0"/>
              <w:right w:val="single" w:color="auto" w:sz="4" w:space="0"/>
            </w:tcBorders>
          </w:tcPr>
          <w:p w14:paraId="65BD4D2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Балаларды қабылдау:</w:t>
            </w:r>
            <w:r>
              <w:rPr>
                <w:rFonts w:ascii="Times New Roman" w:hAnsi="Times New Roman" w:eastAsia="Calibri" w:cs="Times New Roman"/>
                <w:sz w:val="18"/>
                <w:szCs w:val="18"/>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2A46CD0E">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b/>
                <w:bCs/>
                <w:sz w:val="18"/>
                <w:szCs w:val="18"/>
                <w:lang w:val="kk-KZ"/>
              </w:rPr>
              <w:t xml:space="preserve">«Тілге бойлау» - </w:t>
            </w:r>
            <w:r>
              <w:rPr>
                <w:rFonts w:ascii="Times New Roman" w:hAnsi="Times New Roman" w:eastAsia="Calibri" w:cs="Times New Roman"/>
                <w:sz w:val="18"/>
                <w:szCs w:val="18"/>
                <w:lang w:val="kk-KZ"/>
              </w:rPr>
              <w:t>бір -бірімен күнделікті қазақ тілінде сөйлеуге, сәлемдесуге, өтініш, ырзашылықтарын білдіруде сыпайы сөйлеу әдебін сақтауға үйрету</w:t>
            </w:r>
            <w:r>
              <w:rPr>
                <w:rFonts w:ascii="Times New Roman" w:hAnsi="Times New Roman" w:eastAsia="Calibri" w:cs="Times New Roman"/>
                <w:b/>
                <w:bCs/>
                <w:sz w:val="18"/>
                <w:szCs w:val="18"/>
                <w:lang w:val="kk-KZ"/>
              </w:rPr>
              <w:t>.</w:t>
            </w:r>
            <w:r>
              <w:rPr>
                <w:rFonts w:ascii="Times New Roman" w:hAnsi="Times New Roman" w:eastAsia="Calibri" w:cs="Times New Roman"/>
                <w:i/>
                <w:sz w:val="18"/>
                <w:szCs w:val="18"/>
                <w:lang w:val="kk-KZ"/>
              </w:rPr>
              <w:t xml:space="preserve"> </w:t>
            </w:r>
          </w:p>
          <w:p w14:paraId="793568C6">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i/>
                <w:sz w:val="18"/>
                <w:szCs w:val="18"/>
                <w:lang w:val="kk-KZ"/>
              </w:rPr>
              <w:t xml:space="preserve">(Қазақ тілі***- </w:t>
            </w:r>
            <w:r>
              <w:rPr>
                <w:rFonts w:ascii="Times New Roman" w:hAnsi="Times New Roman" w:eastAsia="Calibri" w:cs="Times New Roman"/>
                <w:i/>
                <w:color w:val="000000"/>
                <w:sz w:val="18"/>
                <w:szCs w:val="18"/>
                <w:lang w:val="kk-KZ"/>
              </w:rPr>
              <w:t>коммуникативтік дағдыларды дамыту)</w:t>
            </w:r>
          </w:p>
        </w:tc>
      </w:tr>
      <w:tr w14:paraId="4DC3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490" w:type="dxa"/>
            <w:tcBorders>
              <w:top w:val="single" w:color="auto" w:sz="4" w:space="0"/>
              <w:left w:val="single" w:color="auto" w:sz="4" w:space="0"/>
              <w:bottom w:val="single" w:color="auto" w:sz="4" w:space="0"/>
              <w:right w:val="single" w:color="auto" w:sz="4" w:space="0"/>
            </w:tcBorders>
            <w:vAlign w:val="center"/>
          </w:tcPr>
          <w:p w14:paraId="00B9E38D">
            <w:pPr>
              <w:spacing w:after="0" w:line="240" w:lineRule="auto"/>
              <w:rPr>
                <w:rFonts w:ascii="Times New Roman" w:hAnsi="Times New Roman" w:eastAsia="Times New Roman" w:cs="Times New Roman"/>
                <w:b/>
                <w:color w:val="000000"/>
                <w:sz w:val="18"/>
                <w:szCs w:val="18"/>
                <w:lang w:val="kk-KZ"/>
              </w:rPr>
            </w:pPr>
          </w:p>
        </w:tc>
        <w:tc>
          <w:tcPr>
            <w:tcW w:w="2750" w:type="dxa"/>
            <w:tcBorders>
              <w:top w:val="single" w:color="auto" w:sz="4" w:space="0"/>
              <w:left w:val="single" w:color="auto" w:sz="4" w:space="0"/>
              <w:bottom w:val="single" w:color="auto" w:sz="4" w:space="0"/>
              <w:right w:val="single" w:color="auto" w:sz="4" w:space="0"/>
            </w:tcBorders>
          </w:tcPr>
          <w:p w14:paraId="765B56B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Дид.ойын:</w:t>
            </w:r>
          </w:p>
          <w:p w14:paraId="291A70B1">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«Менің тобым»        </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Сөздік қор: тұрмыстық заттар және қоршаған орта заттарының қолданылу маңыздылығын түсіну.</w:t>
            </w:r>
          </w:p>
          <w:p w14:paraId="7661FCF5">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(Тіл  дамыту-</w:t>
            </w:r>
            <w:r>
              <w:rPr>
                <w:rFonts w:ascii="Times New Roman" w:hAnsi="Times New Roman" w:eastAsia="Times New Roman" w:cs="Times New Roman"/>
                <w:i/>
                <w:sz w:val="18"/>
                <w:szCs w:val="18"/>
                <w:lang w:val="kk-KZ"/>
              </w:rPr>
              <w:t xml:space="preserve"> </w:t>
            </w:r>
            <w:r>
              <w:rPr>
                <w:rFonts w:ascii="Times New Roman" w:hAnsi="Times New Roman" w:eastAsia="Calibri" w:cs="Times New Roman"/>
                <w:i/>
                <w:color w:val="000000"/>
                <w:sz w:val="18"/>
                <w:szCs w:val="18"/>
                <w:lang w:val="kk-KZ"/>
              </w:rPr>
              <w:t>коммуникативтік дағдыларды дамыту</w:t>
            </w:r>
            <w:r>
              <w:rPr>
                <w:rFonts w:ascii="Times New Roman" w:hAnsi="Times New Roman" w:eastAsia="Calibri" w:cs="Times New Roman"/>
                <w:i/>
                <w:sz w:val="18"/>
                <w:szCs w:val="18"/>
                <w:lang w:val="kk-KZ"/>
              </w:rPr>
              <w:t>)</w:t>
            </w:r>
          </w:p>
        </w:tc>
        <w:tc>
          <w:tcPr>
            <w:tcW w:w="2552" w:type="dxa"/>
            <w:gridSpan w:val="3"/>
            <w:tcBorders>
              <w:top w:val="single" w:color="auto" w:sz="4" w:space="0"/>
              <w:left w:val="single" w:color="auto" w:sz="4" w:space="0"/>
              <w:bottom w:val="single" w:color="auto" w:sz="4" w:space="0"/>
              <w:right w:val="single" w:color="auto" w:sz="4" w:space="0"/>
            </w:tcBorders>
          </w:tcPr>
          <w:p w14:paraId="283227D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Сөздік ойын:</w:t>
            </w:r>
          </w:p>
          <w:p w14:paraId="272FE948">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«Балабақшаға немен келдің?»</w:t>
            </w:r>
          </w:p>
          <w:p w14:paraId="7415382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Байланыстырып сөйлеу: әңгімеге қатысуға баулу.</w:t>
            </w:r>
          </w:p>
          <w:p w14:paraId="6D176D68">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 xml:space="preserve">(Тіл  дамыту </w:t>
            </w:r>
            <w:r>
              <w:rPr>
                <w:rFonts w:ascii="Times New Roman" w:hAnsi="Times New Roman" w:eastAsia="Calibri" w:cs="Times New Roman"/>
                <w:i/>
                <w:color w:val="000000"/>
                <w:sz w:val="18"/>
                <w:szCs w:val="18"/>
                <w:lang w:val="kk-KZ"/>
              </w:rPr>
              <w:t>коммуникативтік дағдыларды дамыту</w:t>
            </w:r>
            <w:r>
              <w:rPr>
                <w:rFonts w:ascii="Times New Roman" w:hAnsi="Times New Roman" w:eastAsia="Calibri" w:cs="Times New Roman"/>
                <w:i/>
                <w:sz w:val="18"/>
                <w:szCs w:val="18"/>
                <w:lang w:val="kk-KZ"/>
              </w:rPr>
              <w:t>)</w:t>
            </w:r>
          </w:p>
        </w:tc>
        <w:tc>
          <w:tcPr>
            <w:tcW w:w="2551" w:type="dxa"/>
            <w:gridSpan w:val="2"/>
            <w:tcBorders>
              <w:top w:val="single" w:color="auto" w:sz="4" w:space="0"/>
              <w:left w:val="single" w:color="auto" w:sz="4" w:space="0"/>
              <w:bottom w:val="single" w:color="auto" w:sz="4" w:space="0"/>
              <w:right w:val="single" w:color="auto" w:sz="4" w:space="0"/>
            </w:tcBorders>
          </w:tcPr>
          <w:p w14:paraId="36CD0EC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Ойын бұрышы.</w:t>
            </w:r>
          </w:p>
          <w:p w14:paraId="73BC42E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көмекші сөздерді дұрыс қолдануға үйрету,</w:t>
            </w:r>
            <w:r>
              <w:rPr>
                <w:rFonts w:ascii="Calibri" w:hAnsi="Calibri" w:eastAsia="Times New Roman" w:cs="Times New Roman"/>
                <w:lang w:val="kk-KZ"/>
              </w:rPr>
              <w:t xml:space="preserve"> </w:t>
            </w:r>
            <w:r>
              <w:rPr>
                <w:rFonts w:ascii="Times New Roman" w:hAnsi="Times New Roman" w:eastAsia="Calibri" w:cs="Times New Roman"/>
                <w:sz w:val="18"/>
                <w:szCs w:val="18"/>
                <w:lang w:val="kk-KZ"/>
              </w:rPr>
              <w:t>анық және қалыпты қарқынмен сөйлей білуді дамыту</w:t>
            </w:r>
          </w:p>
          <w:p w14:paraId="185F7F9F">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 xml:space="preserve">(Тіл   дамыту,қазақ тілі***- </w:t>
            </w:r>
            <w:r>
              <w:rPr>
                <w:rFonts w:ascii="Times New Roman" w:hAnsi="Times New Roman" w:eastAsia="Calibri" w:cs="Times New Roman"/>
                <w:i/>
                <w:color w:val="000000"/>
                <w:sz w:val="18"/>
                <w:szCs w:val="18"/>
                <w:lang w:val="kk-KZ"/>
              </w:rPr>
              <w:t>коммуникативтік дағдыларды дамыту</w:t>
            </w:r>
            <w:r>
              <w:rPr>
                <w:rFonts w:ascii="Times New Roman" w:hAnsi="Times New Roman" w:eastAsia="Calibri" w:cs="Times New Roman"/>
                <w:i/>
                <w:sz w:val="18"/>
                <w:szCs w:val="18"/>
                <w:lang w:val="kk-KZ"/>
              </w:rPr>
              <w:t>)</w:t>
            </w:r>
          </w:p>
          <w:p w14:paraId="22AFB93A">
            <w:pPr>
              <w:spacing w:after="0" w:line="240" w:lineRule="auto"/>
              <w:rPr>
                <w:rFonts w:ascii="Times New Roman" w:hAnsi="Times New Roman" w:eastAsia="Calibri" w:cs="Times New Roman"/>
                <w:i/>
                <w:sz w:val="18"/>
                <w:szCs w:val="18"/>
                <w:lang w:val="kk-KZ"/>
              </w:rPr>
            </w:pPr>
          </w:p>
        </w:tc>
        <w:tc>
          <w:tcPr>
            <w:tcW w:w="2835" w:type="dxa"/>
            <w:gridSpan w:val="7"/>
            <w:tcBorders>
              <w:top w:val="single" w:color="auto" w:sz="4" w:space="0"/>
              <w:left w:val="single" w:color="auto" w:sz="4" w:space="0"/>
              <w:bottom w:val="single" w:color="auto" w:sz="4" w:space="0"/>
              <w:right w:val="single" w:color="auto" w:sz="4" w:space="0"/>
            </w:tcBorders>
          </w:tcPr>
          <w:p w14:paraId="4A619DF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Үстел үсті ойын:</w:t>
            </w:r>
          </w:p>
          <w:p w14:paraId="1DF5F9E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«Көңілді оюлар</w:t>
            </w:r>
            <w:r>
              <w:rPr>
                <w:rFonts w:ascii="Times New Roman" w:hAnsi="Times New Roman" w:eastAsia="Calibri" w:cs="Times New Roman"/>
                <w:bCs/>
                <w:sz w:val="18"/>
                <w:szCs w:val="18"/>
                <w:lang w:val="kk-KZ"/>
              </w:rPr>
              <w:t>»</w:t>
            </w:r>
            <w:r>
              <w:rPr>
                <w:rFonts w:ascii="Times New Roman" w:hAnsi="Times New Roman" w:eastAsia="Calibri" w:cs="Times New Roman"/>
                <w:sz w:val="18"/>
                <w:szCs w:val="18"/>
                <w:lang w:val="kk-KZ"/>
              </w:rPr>
              <w:t xml:space="preserve"> </w:t>
            </w:r>
          </w:p>
          <w:p w14:paraId="0080DF5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Шама  ұзындығы, енін салыстыру.</w:t>
            </w:r>
          </w:p>
          <w:p w14:paraId="6B05174C">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(математика негіздері</w:t>
            </w:r>
            <w:r>
              <w:rPr>
                <w:rFonts w:ascii="Times New Roman" w:hAnsi="Times New Roman" w:eastAsia="Calibri" w:cs="Times New Roman"/>
                <w:i/>
                <w:sz w:val="18"/>
                <w:szCs w:val="18"/>
              </w:rPr>
              <w:t>-</w:t>
            </w:r>
            <w:r>
              <w:rPr>
                <w:rFonts w:ascii="Times New Roman" w:hAnsi="Times New Roman" w:eastAsia="Calibri" w:cs="Times New Roman"/>
                <w:i/>
                <w:sz w:val="18"/>
                <w:szCs w:val="18"/>
                <w:lang w:val="kk-KZ"/>
              </w:rPr>
              <w:t xml:space="preserve">танымдық </w:t>
            </w:r>
            <w:r>
              <w:rPr>
                <w:rFonts w:ascii="Times New Roman" w:hAnsi="Times New Roman" w:eastAsia="Calibri" w:cs="Times New Roman"/>
                <w:i/>
                <w:color w:val="000000"/>
                <w:sz w:val="18"/>
                <w:szCs w:val="18"/>
                <w:lang w:val="kk-KZ"/>
              </w:rPr>
              <w:t>дағдыларын дамыту</w:t>
            </w:r>
            <w:r>
              <w:rPr>
                <w:rFonts w:ascii="Times New Roman" w:hAnsi="Times New Roman" w:eastAsia="Calibri" w:cs="Times New Roman"/>
                <w:i/>
                <w:sz w:val="18"/>
                <w:szCs w:val="18"/>
                <w:lang w:val="kk-KZ"/>
              </w:rPr>
              <w:t>)</w:t>
            </w:r>
          </w:p>
          <w:p w14:paraId="3D5BA0C4">
            <w:pPr>
              <w:spacing w:after="0" w:line="240" w:lineRule="auto"/>
              <w:rPr>
                <w:rFonts w:ascii="Times New Roman" w:hAnsi="Times New Roman" w:eastAsia="Calibri" w:cs="Times New Roman"/>
                <w:i/>
                <w:sz w:val="18"/>
                <w:szCs w:val="18"/>
                <w:lang w:val="kk-KZ"/>
              </w:rPr>
            </w:pPr>
          </w:p>
        </w:tc>
        <w:tc>
          <w:tcPr>
            <w:tcW w:w="2377" w:type="dxa"/>
            <w:tcBorders>
              <w:top w:val="single" w:color="auto" w:sz="4" w:space="0"/>
              <w:left w:val="single" w:color="auto" w:sz="4" w:space="0"/>
              <w:bottom w:val="single" w:color="auto" w:sz="4" w:space="0"/>
              <w:right w:val="single" w:color="auto" w:sz="4" w:space="0"/>
            </w:tcBorders>
          </w:tcPr>
          <w:p w14:paraId="7F3362A1">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Ойын жаттығу:</w:t>
            </w:r>
          </w:p>
          <w:p w14:paraId="715BBC1D">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«Текемет»</w:t>
            </w:r>
          </w:p>
          <w:p w14:paraId="674C87A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lang w:val="kk-KZ"/>
              </w:rPr>
              <w:t>оның әртүрлі түстегі, пішіндегі туралы түсінік беру.</w:t>
            </w:r>
          </w:p>
          <w:p w14:paraId="7DFD6A95">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(математика негіздері-</w:t>
            </w:r>
            <w:r>
              <w:rPr>
                <w:rFonts w:ascii="Times New Roman" w:hAnsi="Times New Roman" w:eastAsia="Calibri" w:cs="Times New Roman"/>
                <w:i/>
                <w:color w:val="000000"/>
                <w:sz w:val="18"/>
                <w:szCs w:val="18"/>
                <w:lang w:val="kk-KZ"/>
              </w:rPr>
              <w:t>танымдық және зияткерлік дағдыларды дамыту</w:t>
            </w:r>
            <w:r>
              <w:rPr>
                <w:rFonts w:ascii="Times New Roman" w:hAnsi="Times New Roman" w:eastAsia="Calibri" w:cs="Times New Roman"/>
                <w:i/>
                <w:sz w:val="18"/>
                <w:szCs w:val="18"/>
                <w:lang w:val="kk-KZ"/>
              </w:rPr>
              <w:t>)</w:t>
            </w:r>
          </w:p>
          <w:p w14:paraId="7DEED08F">
            <w:pPr>
              <w:spacing w:after="0" w:line="240" w:lineRule="auto"/>
              <w:rPr>
                <w:rFonts w:ascii="Times New Roman" w:hAnsi="Times New Roman" w:eastAsia="Calibri" w:cs="Times New Roman"/>
                <w:sz w:val="18"/>
                <w:szCs w:val="18"/>
                <w:lang w:val="kk-KZ"/>
              </w:rPr>
            </w:pPr>
          </w:p>
        </w:tc>
      </w:tr>
      <w:tr w14:paraId="6576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90" w:type="dxa"/>
            <w:vMerge w:val="restart"/>
            <w:tcBorders>
              <w:top w:val="single" w:color="auto" w:sz="4" w:space="0"/>
              <w:left w:val="single" w:color="auto" w:sz="4" w:space="0"/>
              <w:bottom w:val="single" w:color="auto" w:sz="4" w:space="0"/>
              <w:right w:val="single" w:color="auto" w:sz="4" w:space="0"/>
            </w:tcBorders>
          </w:tcPr>
          <w:p w14:paraId="71DA7CD8">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 xml:space="preserve">Ата-аналармен немесе баланың басқа заңды өкілдерімен кеңес, әңгімелесу </w:t>
            </w:r>
          </w:p>
          <w:p w14:paraId="65F4674C">
            <w:pPr>
              <w:spacing w:after="0" w:line="240" w:lineRule="auto"/>
              <w:rPr>
                <w:rFonts w:ascii="Times New Roman" w:hAnsi="Times New Roman" w:eastAsia="Calibri" w:cs="Times New Roman"/>
                <w:b/>
                <w:color w:val="000000"/>
                <w:sz w:val="18"/>
                <w:szCs w:val="18"/>
                <w:lang w:val="kk-KZ"/>
              </w:rPr>
            </w:pPr>
          </w:p>
        </w:tc>
        <w:tc>
          <w:tcPr>
            <w:tcW w:w="13065" w:type="dxa"/>
            <w:gridSpan w:val="14"/>
            <w:tcBorders>
              <w:top w:val="single" w:color="auto" w:sz="4" w:space="0"/>
              <w:left w:val="single" w:color="auto" w:sz="4" w:space="0"/>
              <w:bottom w:val="single" w:color="auto" w:sz="4" w:space="0"/>
              <w:right w:val="single" w:color="auto" w:sz="4" w:space="0"/>
            </w:tcBorders>
          </w:tcPr>
          <w:p w14:paraId="6C2BC020">
            <w:pPr>
              <w:spacing w:after="0" w:line="240" w:lineRule="auto"/>
              <w:rPr>
                <w:rFonts w:ascii="Times New Roman" w:hAnsi="Times New Roman" w:eastAsia="Times New Roman" w:cs="Times New Roman"/>
                <w:b/>
                <w:i/>
                <w:sz w:val="18"/>
                <w:szCs w:val="18"/>
                <w:shd w:val="clear" w:color="auto" w:fill="FFFFFF"/>
                <w:lang w:val="kk-KZ"/>
              </w:rPr>
            </w:pPr>
            <w:r>
              <w:rPr>
                <w:rFonts w:ascii="Times New Roman" w:hAnsi="Times New Roman" w:eastAsia="Times New Roman" w:cs="Times New Roman"/>
                <w:b/>
                <w:iCs/>
                <w:sz w:val="18"/>
                <w:szCs w:val="18"/>
                <w:shd w:val="clear" w:color="auto" w:fill="FFFFFF"/>
                <w:lang w:val="kk-KZ"/>
              </w:rPr>
              <w:t>«Өнегелі  15 минут».</w:t>
            </w:r>
            <w:r>
              <w:rPr>
                <w:rFonts w:ascii="Times New Roman" w:hAnsi="Times New Roman" w:eastAsia="Times New Roman" w:cs="Times New Roman"/>
                <w:b/>
                <w:i/>
                <w:sz w:val="18"/>
                <w:szCs w:val="18"/>
                <w:shd w:val="clear" w:color="auto" w:fill="FFFFFF"/>
                <w:lang w:val="kk-KZ"/>
              </w:rPr>
              <w:t xml:space="preserve"> </w:t>
            </w:r>
            <w:r>
              <w:rPr>
                <w:rFonts w:ascii="Times New Roman" w:hAnsi="Times New Roman" w:eastAsia="Times New Roman" w:cs="Times New Roman"/>
                <w:b/>
                <w:sz w:val="18"/>
                <w:szCs w:val="18"/>
                <w:shd w:val="clear" w:color="auto" w:fill="FFFFFF"/>
                <w:lang w:val="kk-KZ"/>
              </w:rPr>
              <w:t>Міндеті:</w:t>
            </w:r>
            <w:r>
              <w:rPr>
                <w:rFonts w:ascii="Times New Roman" w:hAnsi="Times New Roman" w:eastAsia="Times New Roman" w:cs="Times New Roman"/>
                <w:sz w:val="18"/>
                <w:szCs w:val="18"/>
                <w:shd w:val="clear" w:color="auto" w:fill="FFFFFF"/>
                <w:lang w:val="kk-KZ"/>
              </w:rPr>
              <w:t xml:space="preserve"> Балалар мен ересектер арасындағы еркін қарым қатынас жасау.</w:t>
            </w:r>
          </w:p>
        </w:tc>
      </w:tr>
      <w:tr w14:paraId="5170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0B306BC5">
            <w:pPr>
              <w:spacing w:after="0" w:line="240" w:lineRule="auto"/>
              <w:rPr>
                <w:rFonts w:ascii="Times New Roman" w:hAnsi="Times New Roman" w:eastAsia="Times New Roman" w:cs="Times New Roman"/>
                <w:b/>
                <w:color w:val="000000"/>
                <w:sz w:val="18"/>
                <w:szCs w:val="18"/>
                <w:lang w:val="kk-KZ"/>
              </w:rPr>
            </w:pPr>
          </w:p>
        </w:tc>
        <w:tc>
          <w:tcPr>
            <w:tcW w:w="2750" w:type="dxa"/>
          </w:tcPr>
          <w:p w14:paraId="5BA31DA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Балалардың көңіл-күйі, денсаулығы жайлы әңгімелесу. </w:t>
            </w:r>
          </w:p>
        </w:tc>
        <w:tc>
          <w:tcPr>
            <w:tcW w:w="2552" w:type="dxa"/>
            <w:gridSpan w:val="3"/>
          </w:tcPr>
          <w:p w14:paraId="1BB5C5F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Үйдегі өзіне-өзі қызмет ету дағдыларының қалай қалыптасып жатқанын сұрау</w:t>
            </w:r>
          </w:p>
        </w:tc>
        <w:tc>
          <w:tcPr>
            <w:tcW w:w="2551" w:type="dxa"/>
            <w:gridSpan w:val="2"/>
          </w:tcPr>
          <w:p w14:paraId="2778925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Баланың үйдегі ойыншықтарға деген қызығушылығы жайлы сұрау</w:t>
            </w:r>
          </w:p>
        </w:tc>
        <w:tc>
          <w:tcPr>
            <w:tcW w:w="2835" w:type="dxa"/>
            <w:gridSpan w:val="7"/>
          </w:tcPr>
          <w:p w14:paraId="5791CB0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Балабақшадан кейінгі баланың өзін-өзі қалай ұстатйыны жайлы әңгімелесу</w:t>
            </w:r>
          </w:p>
        </w:tc>
        <w:tc>
          <w:tcPr>
            <w:tcW w:w="2377" w:type="dxa"/>
          </w:tcPr>
          <w:p w14:paraId="0F26755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Демалыс күндердегі баланың күн тәртібі жайлы әңгімелесу</w:t>
            </w:r>
          </w:p>
        </w:tc>
      </w:tr>
      <w:tr w14:paraId="4F00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73149CE7">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 xml:space="preserve">Балалардың дербес әрекеті (аз қимылды, үстел үсті ойындары, </w:t>
            </w:r>
          </w:p>
          <w:p w14:paraId="78D4348A">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sz w:val="18"/>
                <w:szCs w:val="18"/>
                <w:lang w:val="kk-KZ"/>
              </w:rPr>
              <w:t xml:space="preserve">бейнелеу іс-әрекеті, кітаптарды қарау және басқалар) </w:t>
            </w:r>
          </w:p>
        </w:tc>
        <w:tc>
          <w:tcPr>
            <w:tcW w:w="2750" w:type="dxa"/>
            <w:tcBorders>
              <w:top w:val="single" w:color="auto" w:sz="4" w:space="0"/>
              <w:left w:val="single" w:color="auto" w:sz="4" w:space="0"/>
              <w:bottom w:val="single" w:color="auto" w:sz="4" w:space="0"/>
              <w:right w:val="single" w:color="auto" w:sz="4" w:space="0"/>
            </w:tcBorders>
          </w:tcPr>
          <w:p w14:paraId="7FF07E4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Дидактикалық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«Бірдей оюлар»</w:t>
            </w:r>
          </w:p>
          <w:p w14:paraId="482861A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szCs w:val="18"/>
                <w:lang w:val="kk-KZ"/>
              </w:rPr>
              <w:t>ұзындығы, енін салыстыру, бөлшектерді көлденеңінен орналастыру.</w:t>
            </w:r>
          </w:p>
          <w:p w14:paraId="5036F5A5">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i/>
                <w:sz w:val="18"/>
                <w:szCs w:val="18"/>
                <w:lang w:val="kk-KZ"/>
              </w:rPr>
              <w:t xml:space="preserve">(Математика негіздері, құрастыру- танымдық </w:t>
            </w:r>
            <w:r>
              <w:rPr>
                <w:rFonts w:ascii="Times New Roman" w:hAnsi="Times New Roman" w:eastAsia="Times New Roman" w:cs="Times New Roman"/>
                <w:i/>
                <w:color w:val="000000"/>
                <w:sz w:val="18"/>
                <w:szCs w:val="18"/>
                <w:lang w:val="kk-KZ"/>
              </w:rPr>
              <w:t>шығармашылық дағдыларын дамыту</w:t>
            </w:r>
            <w:r>
              <w:rPr>
                <w:rFonts w:ascii="Times New Roman" w:hAnsi="Times New Roman" w:eastAsia="Times New Roman" w:cs="Times New Roman"/>
                <w:i/>
                <w:sz w:val="18"/>
                <w:szCs w:val="18"/>
                <w:lang w:val="kk-KZ"/>
              </w:rPr>
              <w:t>)</w:t>
            </w:r>
          </w:p>
        </w:tc>
        <w:tc>
          <w:tcPr>
            <w:tcW w:w="2552" w:type="dxa"/>
            <w:gridSpan w:val="3"/>
            <w:tcBorders>
              <w:top w:val="single" w:color="auto" w:sz="4" w:space="0"/>
              <w:left w:val="single" w:color="auto" w:sz="4" w:space="0"/>
              <w:bottom w:val="single" w:color="auto" w:sz="4" w:space="0"/>
              <w:right w:val="single" w:color="auto" w:sz="4" w:space="0"/>
            </w:tcBorders>
          </w:tcPr>
          <w:p w14:paraId="677A9AB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Үстел үсті ойыны: </w:t>
            </w:r>
          </w:p>
          <w:p w14:paraId="658DA41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«Тостаған»</w:t>
            </w:r>
          </w:p>
          <w:p w14:paraId="05DDB345">
            <w:pPr>
              <w:spacing w:after="0" w:line="240" w:lineRule="auto"/>
              <w:rPr>
                <w:rFonts w:ascii="Times New Roman" w:hAnsi="Times New Roman" w:eastAsia="Calibri" w:cs="Times New Roman"/>
                <w:sz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sz w:val="18"/>
                <w:lang w:val="kk-KZ"/>
              </w:rPr>
              <w:t xml:space="preserve">Қағаздан құрастыру: қағаздың парағын ортасынан бүктеуге,шиыршықтауға </w:t>
            </w:r>
          </w:p>
          <w:p w14:paraId="25332387">
            <w:pPr>
              <w:spacing w:after="0" w:line="240" w:lineRule="auto"/>
              <w:rPr>
                <w:rFonts w:ascii="Times New Roman" w:hAnsi="Times New Roman" w:eastAsia="Calibri" w:cs="Times New Roman"/>
                <w:lang w:val="kk-KZ"/>
              </w:rPr>
            </w:pPr>
            <w:r>
              <w:rPr>
                <w:rFonts w:ascii="Times New Roman" w:hAnsi="Times New Roman" w:eastAsia="Calibri" w:cs="Times New Roman"/>
                <w:sz w:val="18"/>
                <w:lang w:val="kk-KZ"/>
              </w:rPr>
              <w:t xml:space="preserve"> үйрету.</w:t>
            </w:r>
          </w:p>
          <w:p w14:paraId="35E6B421">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color w:val="000000"/>
                <w:sz w:val="18"/>
                <w:szCs w:val="18"/>
                <w:lang w:val="kk-KZ"/>
              </w:rPr>
              <w:t xml:space="preserve">(құрастыру -шығармашылық дағдыларын </w:t>
            </w:r>
            <w:r>
              <w:rPr>
                <w:rFonts w:ascii="Times New Roman" w:hAnsi="Times New Roman" w:eastAsia="Calibri" w:cs="Times New Roman"/>
                <w:i/>
                <w:sz w:val="18"/>
                <w:szCs w:val="18"/>
                <w:lang w:val="kk-KZ"/>
              </w:rPr>
              <w:t>дамыту)</w:t>
            </w:r>
          </w:p>
        </w:tc>
        <w:tc>
          <w:tcPr>
            <w:tcW w:w="2551" w:type="dxa"/>
            <w:gridSpan w:val="2"/>
            <w:tcBorders>
              <w:top w:val="single" w:color="auto" w:sz="4" w:space="0"/>
              <w:left w:val="single" w:color="auto" w:sz="4" w:space="0"/>
              <w:bottom w:val="single" w:color="auto" w:sz="4" w:space="0"/>
              <w:right w:val="single" w:color="auto" w:sz="4" w:space="0"/>
            </w:tcBorders>
          </w:tcPr>
          <w:p w14:paraId="6E9937C4">
            <w:pPr>
              <w:spacing w:after="0" w:line="240" w:lineRule="auto"/>
              <w:rPr>
                <w:rFonts w:ascii="Times New Roman" w:hAnsi="Times New Roman" w:eastAsia="Times New Roman" w:cs="Times New Roman"/>
                <w:b/>
                <w:color w:val="202124"/>
                <w:sz w:val="18"/>
                <w:szCs w:val="18"/>
                <w:lang w:val="kk-KZ"/>
              </w:rPr>
            </w:pPr>
            <w:r>
              <w:rPr>
                <w:rFonts w:ascii="Times New Roman" w:hAnsi="Times New Roman" w:eastAsia="Times New Roman" w:cs="Times New Roman"/>
                <w:b/>
                <w:color w:val="202124"/>
                <w:sz w:val="18"/>
                <w:szCs w:val="18"/>
                <w:lang w:val="kk-KZ"/>
              </w:rPr>
              <w:t>«Кітап бұрышына саяхат»</w:t>
            </w:r>
          </w:p>
          <w:p w14:paraId="06FD5BF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color w:val="202124"/>
                <w:sz w:val="18"/>
                <w:szCs w:val="18"/>
                <w:lang w:val="kk-KZ"/>
              </w:rPr>
              <w:t xml:space="preserve">Міндеті: </w:t>
            </w:r>
            <w:r>
              <w:rPr>
                <w:rFonts w:ascii="Times New Roman" w:hAnsi="Times New Roman" w:eastAsia="Calibri" w:cs="Times New Roman"/>
                <w:sz w:val="18"/>
                <w:lang w:val="kk-KZ"/>
              </w:rPr>
              <w:t>Балаларды  тыңдалған шығарманың мазмұнын қайталап айтуға үйрету.</w:t>
            </w:r>
            <w:r>
              <w:rPr>
                <w:rFonts w:ascii="Times New Roman" w:hAnsi="Times New Roman" w:eastAsia="Times New Roman" w:cs="Times New Roman"/>
                <w:color w:val="202124"/>
                <w:sz w:val="12"/>
                <w:szCs w:val="18"/>
                <w:lang w:val="kk-KZ"/>
              </w:rPr>
              <w:t xml:space="preserve"> </w:t>
            </w:r>
          </w:p>
          <w:p w14:paraId="40BE76BD">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color w:val="000000"/>
                <w:sz w:val="18"/>
                <w:szCs w:val="18"/>
                <w:lang w:val="kk-KZ"/>
              </w:rPr>
              <w:t>(көркем әдебиет-коммуникативтік дағдыларды дамыту)</w:t>
            </w:r>
          </w:p>
        </w:tc>
        <w:tc>
          <w:tcPr>
            <w:tcW w:w="2835" w:type="dxa"/>
            <w:gridSpan w:val="7"/>
            <w:tcBorders>
              <w:top w:val="single" w:color="auto" w:sz="4" w:space="0"/>
              <w:left w:val="single" w:color="auto" w:sz="4" w:space="0"/>
              <w:bottom w:val="single" w:color="auto" w:sz="4" w:space="0"/>
              <w:right w:val="single" w:color="auto" w:sz="4" w:space="0"/>
            </w:tcBorders>
          </w:tcPr>
          <w:p w14:paraId="65DE003B">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Ертегі айтып жарысу:</w:t>
            </w:r>
          </w:p>
          <w:p w14:paraId="10BBD3E5">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lang w:val="kk-KZ"/>
              </w:rPr>
              <w:t>Балаларды шығарманың мазмұнын қайталап айтуға үйрету.</w:t>
            </w:r>
          </w:p>
          <w:p w14:paraId="10BCA05B">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color w:val="000000"/>
                <w:sz w:val="18"/>
                <w:szCs w:val="18"/>
                <w:lang w:val="kk-KZ"/>
              </w:rPr>
              <w:t>(көркем әдебиет -коммуникативтік дағдыларды дамыту)</w:t>
            </w:r>
          </w:p>
        </w:tc>
        <w:tc>
          <w:tcPr>
            <w:tcW w:w="2377" w:type="dxa"/>
            <w:tcBorders>
              <w:top w:val="single" w:color="auto" w:sz="4" w:space="0"/>
              <w:left w:val="single" w:color="auto" w:sz="4" w:space="0"/>
              <w:bottom w:val="single" w:color="auto" w:sz="4" w:space="0"/>
              <w:right w:val="single" w:color="auto" w:sz="4" w:space="0"/>
            </w:tcBorders>
          </w:tcPr>
          <w:p w14:paraId="2F60845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«Қазақ бұрышы» </w:t>
            </w:r>
          </w:p>
          <w:p w14:paraId="24C11FA6">
            <w:pPr>
              <w:spacing w:after="0" w:line="240" w:lineRule="auto"/>
              <w:rPr>
                <w:rFonts w:ascii="Times New Roman" w:hAnsi="Times New Roman" w:eastAsia="Calibri" w:cs="Times New Roman"/>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sz w:val="18"/>
                <w:lang w:val="kk-KZ"/>
              </w:rPr>
              <w:t>Айналасындағы өзін қоршаған ортадағы киіз үйге, оның жабдықтарына қызығушылықты дамыту.</w:t>
            </w:r>
          </w:p>
          <w:p w14:paraId="1FE7DF53">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(қазақ тілі***, сурет салу -</w:t>
            </w:r>
          </w:p>
          <w:p w14:paraId="1D6F399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i/>
                <w:color w:val="000000"/>
                <w:sz w:val="18"/>
                <w:szCs w:val="18"/>
                <w:lang w:val="kk-KZ"/>
              </w:rPr>
              <w:t>Коммуникативтік, шығармашылық  дағдыларды дамыту</w:t>
            </w:r>
            <w:r>
              <w:rPr>
                <w:rFonts w:ascii="Times New Roman" w:hAnsi="Times New Roman" w:eastAsia="Calibri" w:cs="Times New Roman"/>
                <w:i/>
                <w:sz w:val="18"/>
                <w:szCs w:val="18"/>
                <w:lang w:val="kk-KZ"/>
              </w:rPr>
              <w:t>)</w:t>
            </w:r>
          </w:p>
        </w:tc>
      </w:tr>
      <w:tr w14:paraId="40F5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7454649E">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 xml:space="preserve">Ертеңгілік жаттығу </w:t>
            </w:r>
          </w:p>
          <w:p w14:paraId="64A5080B">
            <w:pPr>
              <w:spacing w:after="0" w:line="240" w:lineRule="auto"/>
              <w:rPr>
                <w:rFonts w:ascii="Times New Roman" w:hAnsi="Times New Roman" w:eastAsia="Calibri" w:cs="Times New Roman"/>
                <w:b/>
                <w:color w:val="000000"/>
                <w:sz w:val="18"/>
                <w:szCs w:val="18"/>
              </w:rPr>
            </w:pPr>
          </w:p>
        </w:tc>
        <w:tc>
          <w:tcPr>
            <w:tcW w:w="13065" w:type="dxa"/>
            <w:gridSpan w:val="14"/>
            <w:tcBorders>
              <w:top w:val="single" w:color="auto" w:sz="4" w:space="0"/>
              <w:left w:val="single" w:color="auto" w:sz="4" w:space="0"/>
              <w:bottom w:val="single" w:color="auto" w:sz="4" w:space="0"/>
              <w:right w:val="single" w:color="auto" w:sz="4" w:space="0"/>
            </w:tcBorders>
          </w:tcPr>
          <w:p w14:paraId="2A32779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«Менің Қазақстан» </w:t>
            </w:r>
            <w:r>
              <w:rPr>
                <w:rFonts w:ascii="Times New Roman" w:hAnsi="Times New Roman" w:eastAsia="Times New Roman" w:cs="Times New Roman"/>
                <w:b/>
                <w:i/>
                <w:sz w:val="18"/>
                <w:szCs w:val="18"/>
                <w:lang w:val="kk-KZ"/>
              </w:rPr>
              <w:t>Қазақстан Республикасының әнұранын орындау</w:t>
            </w:r>
          </w:p>
          <w:p w14:paraId="6D21F341">
            <w:pPr>
              <w:spacing w:after="0" w:line="240" w:lineRule="auto"/>
              <w:rPr>
                <w:rFonts w:ascii="Times New Roman" w:hAnsi="Times New Roman" w:eastAsia="Calibri" w:cs="Times New Roman"/>
                <w:b/>
                <w:sz w:val="18"/>
                <w:szCs w:val="18"/>
                <w:lang w:val="kk-KZ"/>
              </w:rPr>
            </w:pPr>
          </w:p>
          <w:p w14:paraId="4A7DEEF0">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ТАҢҒЫ ЖАТТЫҒУ КЕШЕНІ №3   </w:t>
            </w:r>
          </w:p>
          <w:p w14:paraId="5C443D6F">
            <w:pPr>
              <w:spacing w:after="0" w:line="240" w:lineRule="auto"/>
              <w:rPr>
                <w:rFonts w:ascii="Times New Roman" w:hAnsi="Times New Roman" w:eastAsia="Calibri" w:cs="Times New Roman"/>
                <w:b/>
                <w:sz w:val="18"/>
                <w:szCs w:val="18"/>
                <w:lang w:val="kk-KZ"/>
              </w:rPr>
            </w:pPr>
            <w:r>
              <w:rPr>
                <w:rFonts w:ascii="Times New Roman" w:hAnsi="Times New Roman" w:eastAsia="Times New Roman" w:cs="Times New Roman"/>
                <w:color w:val="202124"/>
                <w:sz w:val="18"/>
                <w:szCs w:val="18"/>
                <w:lang w:val="kk-KZ"/>
              </w:rPr>
              <w:t>1. Шеңберде аяқтың ұшымен, өкшемен жүріп өту.</w:t>
            </w:r>
            <w:r>
              <w:rPr>
                <w:rFonts w:ascii="Times New Roman" w:hAnsi="Times New Roman" w:eastAsia="Times New Roman" w:cs="Times New Roman"/>
                <w:color w:val="202124"/>
                <w:sz w:val="18"/>
                <w:szCs w:val="18"/>
                <w:lang w:val="kk-KZ"/>
              </w:rPr>
              <w:br w:type="textWrapping"/>
            </w:r>
            <w:r>
              <w:rPr>
                <w:rFonts w:ascii="Times New Roman" w:hAnsi="Times New Roman" w:eastAsia="Times New Roman" w:cs="Times New Roman"/>
                <w:color w:val="202124"/>
                <w:sz w:val="18"/>
                <w:szCs w:val="18"/>
                <w:lang w:val="kk-KZ"/>
              </w:rPr>
              <w:t>2. Қол белде, оңға, солға бұрылыстар жасау (3 - 4рет).</w:t>
            </w:r>
            <w:r>
              <w:rPr>
                <w:rFonts w:ascii="Times New Roman" w:hAnsi="Times New Roman" w:eastAsia="Times New Roman" w:cs="Times New Roman"/>
                <w:color w:val="202124"/>
                <w:sz w:val="18"/>
                <w:szCs w:val="18"/>
                <w:lang w:val="kk-KZ"/>
              </w:rPr>
              <w:br w:type="textWrapping"/>
            </w:r>
            <w:r>
              <w:rPr>
                <w:rFonts w:ascii="Times New Roman" w:hAnsi="Times New Roman" w:eastAsia="Times New Roman" w:cs="Times New Roman"/>
                <w:color w:val="202124"/>
                <w:sz w:val="18"/>
                <w:szCs w:val="18"/>
                <w:lang w:val="kk-KZ"/>
              </w:rPr>
              <w:t>3. Қолымызды екі жаққа жайып, көбелек болып ұшамыз, гүлге қонамыз, шырын сорып, қайта ұшамыз.</w:t>
            </w:r>
            <w:r>
              <w:rPr>
                <w:rFonts w:ascii="Times New Roman" w:hAnsi="Times New Roman" w:eastAsia="Times New Roman" w:cs="Times New Roman"/>
                <w:color w:val="202124"/>
                <w:sz w:val="18"/>
                <w:szCs w:val="18"/>
                <w:lang w:val="kk-KZ"/>
              </w:rPr>
              <w:br w:type="textWrapping"/>
            </w:r>
            <w:r>
              <w:rPr>
                <w:rFonts w:ascii="Times New Roman" w:hAnsi="Times New Roman" w:eastAsia="Times New Roman" w:cs="Times New Roman"/>
                <w:color w:val="202124"/>
                <w:sz w:val="18"/>
                <w:szCs w:val="18"/>
                <w:lang w:val="kk-KZ"/>
              </w:rPr>
              <w:t>4. Қолымызды қимылдатып, күбідегі қымызды піскендей боламыз, қалыпқа келеміз (3 - 4рет).</w:t>
            </w:r>
            <w:r>
              <w:rPr>
                <w:rFonts w:ascii="Times New Roman" w:hAnsi="Times New Roman" w:eastAsia="Times New Roman" w:cs="Times New Roman"/>
                <w:color w:val="202124"/>
                <w:sz w:val="18"/>
                <w:szCs w:val="18"/>
                <w:lang w:val="kk-KZ"/>
              </w:rPr>
              <w:br w:type="textWrapping"/>
            </w:r>
            <w:r>
              <w:rPr>
                <w:rFonts w:ascii="Times New Roman" w:hAnsi="Times New Roman" w:eastAsia="Times New Roman" w:cs="Times New Roman"/>
                <w:color w:val="202124"/>
                <w:sz w:val="18"/>
                <w:szCs w:val="18"/>
                <w:lang w:val="kk-KZ"/>
              </w:rPr>
              <w:t>5. Оң қолды, сол қолды жоғары көтеріп, есеміз (3 - 4рет).</w:t>
            </w:r>
            <w:r>
              <w:rPr>
                <w:rFonts w:ascii="Times New Roman" w:hAnsi="Times New Roman" w:eastAsia="Times New Roman" w:cs="Times New Roman"/>
                <w:color w:val="202124"/>
                <w:sz w:val="18"/>
                <w:szCs w:val="18"/>
                <w:lang w:val="kk-KZ"/>
              </w:rPr>
              <w:br w:type="textWrapping"/>
            </w:r>
            <w:r>
              <w:rPr>
                <w:rFonts w:ascii="Times New Roman" w:hAnsi="Times New Roman" w:eastAsia="Times New Roman" w:cs="Times New Roman"/>
                <w:color w:val="202124"/>
                <w:sz w:val="18"/>
                <w:szCs w:val="18"/>
                <w:lang w:val="kk-KZ"/>
              </w:rPr>
              <w:t>6. Кілемге жатып, аяқты жоғары көтеріп, велосипед тебеміз.</w:t>
            </w:r>
            <w:r>
              <w:rPr>
                <w:rFonts w:ascii="Times New Roman" w:hAnsi="Times New Roman" w:eastAsia="Times New Roman" w:cs="Times New Roman"/>
                <w:color w:val="202124"/>
                <w:sz w:val="18"/>
                <w:szCs w:val="18"/>
                <w:lang w:val="kk-KZ"/>
              </w:rPr>
              <w:br w:type="textWrapping"/>
            </w:r>
            <w:r>
              <w:rPr>
                <w:rFonts w:ascii="Times New Roman" w:hAnsi="Times New Roman" w:eastAsia="Times New Roman" w:cs="Times New Roman"/>
                <w:color w:val="202124"/>
                <w:sz w:val="18"/>
                <w:szCs w:val="18"/>
                <w:lang w:val="kk-KZ"/>
              </w:rPr>
              <w:t>7. Аяқ бірге, аяқтың ұшына қолымызды тигіземіз, қалыпқа келеміз (3 - 4рет).</w:t>
            </w:r>
            <w:r>
              <w:rPr>
                <w:rFonts w:ascii="Times New Roman" w:hAnsi="Times New Roman" w:eastAsia="Times New Roman" w:cs="Times New Roman"/>
                <w:color w:val="202124"/>
                <w:sz w:val="18"/>
                <w:szCs w:val="18"/>
                <w:lang w:val="kk-KZ"/>
              </w:rPr>
              <w:br w:type="textWrapping"/>
            </w:r>
            <w:r>
              <w:rPr>
                <w:rFonts w:ascii="Times New Roman" w:hAnsi="Times New Roman" w:eastAsia="Times New Roman" w:cs="Times New Roman"/>
                <w:i/>
                <w:color w:val="202124"/>
                <w:sz w:val="18"/>
                <w:szCs w:val="18"/>
                <w:lang w:val="kk-KZ"/>
              </w:rPr>
              <w:t>(физикалық дамыту**)</w:t>
            </w:r>
          </w:p>
        </w:tc>
      </w:tr>
      <w:tr w14:paraId="181E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90" w:type="dxa"/>
            <w:vMerge w:val="restart"/>
            <w:tcBorders>
              <w:top w:val="single" w:color="auto" w:sz="4" w:space="0"/>
              <w:left w:val="single" w:color="auto" w:sz="4" w:space="0"/>
              <w:bottom w:val="single" w:color="auto" w:sz="4" w:space="0"/>
              <w:right w:val="single" w:color="auto" w:sz="4" w:space="0"/>
            </w:tcBorders>
          </w:tcPr>
          <w:p w14:paraId="2DE48A5E">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Таңғы ас</w:t>
            </w:r>
          </w:p>
        </w:tc>
        <w:tc>
          <w:tcPr>
            <w:tcW w:w="13065" w:type="dxa"/>
            <w:gridSpan w:val="14"/>
            <w:tcBorders>
              <w:top w:val="single" w:color="auto" w:sz="4" w:space="0"/>
              <w:left w:val="single" w:color="auto" w:sz="4" w:space="0"/>
              <w:bottom w:val="single" w:color="auto" w:sz="4" w:space="0"/>
              <w:right w:val="single" w:color="auto" w:sz="4" w:space="0"/>
            </w:tcBorders>
          </w:tcPr>
          <w:p w14:paraId="339CFCC9">
            <w:pPr>
              <w:spacing w:before="2" w:after="0" w:line="240" w:lineRule="auto"/>
              <w:ind w:right="-17"/>
              <w:rPr>
                <w:rFonts w:ascii="Times New Roman" w:hAnsi="Times New Roman" w:eastAsia="Calibri" w:cs="Times New Roman"/>
                <w:b/>
                <w:i/>
                <w:color w:val="000000"/>
                <w:sz w:val="18"/>
                <w:szCs w:val="18"/>
                <w:lang w:val="kk-KZ"/>
              </w:rPr>
            </w:pPr>
            <w:r>
              <w:rPr>
                <w:rFonts w:ascii="Times New Roman" w:hAnsi="Times New Roman" w:eastAsia="Calibri" w:cs="Times New Roman"/>
                <w:b/>
                <w:iCs/>
                <w:color w:val="000000"/>
                <w:sz w:val="18"/>
                <w:szCs w:val="18"/>
                <w:lang w:val="kk-KZ"/>
              </w:rPr>
              <w:t>«Үнемді тұтыну</w:t>
            </w:r>
            <w:r>
              <w:rPr>
                <w:rFonts w:ascii="Times New Roman" w:hAnsi="Times New Roman" w:eastAsia="Calibri" w:cs="Times New Roman"/>
                <w:b/>
                <w:i/>
                <w:color w:val="000000"/>
                <w:sz w:val="18"/>
                <w:szCs w:val="18"/>
                <w:lang w:val="kk-KZ"/>
              </w:rPr>
              <w:t xml:space="preserve">»                                                                                                                                                                                                                                                                              </w:t>
            </w:r>
            <w:r>
              <w:rPr>
                <w:rFonts w:ascii="Times New Roman" w:hAnsi="Times New Roman" w:eastAsia="Calibri" w:cs="Times New Roman"/>
                <w:b/>
                <w:color w:val="000000"/>
                <w:sz w:val="18"/>
                <w:szCs w:val="18"/>
                <w:lang w:val="kk-KZ"/>
              </w:rPr>
              <w:t>Міндеті:</w:t>
            </w:r>
            <w:r>
              <w:rPr>
                <w:rFonts w:ascii="Times New Roman" w:hAnsi="Times New Roman" w:eastAsia="Calibri" w:cs="Times New Roman"/>
                <w:color w:val="000000"/>
                <w:sz w:val="18"/>
                <w:szCs w:val="18"/>
                <w:lang w:val="kk-KZ"/>
              </w:rPr>
              <w:t xml:space="preserve"> Табиғи ресурстар мен жасанды ресурстарды үнемді пайдалану жолын қалыптастыру.</w:t>
            </w:r>
            <w:r>
              <w:rPr>
                <w:rFonts w:ascii="Times New Roman" w:hAnsi="Times New Roman" w:eastAsia="Calibri" w:cs="Times New Roman"/>
                <w:b/>
                <w:i/>
                <w:color w:val="000000"/>
                <w:sz w:val="18"/>
                <w:szCs w:val="18"/>
                <w:lang w:val="kk-KZ"/>
              </w:rPr>
              <w:t xml:space="preserve">                                                                                                                  </w:t>
            </w:r>
            <w:r>
              <w:rPr>
                <w:rFonts w:ascii="Times New Roman" w:hAnsi="Times New Roman" w:eastAsia="Calibri" w:cs="Times New Roman"/>
                <w:color w:val="000000"/>
                <w:sz w:val="18"/>
                <w:szCs w:val="18"/>
                <w:lang w:val="kk-KZ"/>
              </w:rPr>
              <w:t>Тамақтың алды-артында,</w:t>
            </w:r>
            <w:r>
              <w:rPr>
                <w:rFonts w:ascii="Times New Roman" w:hAnsi="Times New Roman" w:eastAsia="Calibri" w:cs="Times New Roman"/>
                <w:b/>
                <w:i/>
                <w:color w:val="000000"/>
                <w:sz w:val="18"/>
                <w:szCs w:val="18"/>
                <w:lang w:val="kk-KZ"/>
              </w:rPr>
              <w:t xml:space="preserve">                                                                                                                                                                                                                                          </w:t>
            </w:r>
            <w:r>
              <w:rPr>
                <w:rFonts w:ascii="Times New Roman" w:hAnsi="Times New Roman" w:eastAsia="Calibri" w:cs="Times New Roman"/>
                <w:color w:val="000000"/>
                <w:sz w:val="18"/>
                <w:szCs w:val="18"/>
                <w:lang w:val="kk-KZ"/>
              </w:rPr>
              <w:t>Қолыңды бала жуып жүр.</w:t>
            </w:r>
          </w:p>
          <w:p w14:paraId="289A6D2F">
            <w:pPr>
              <w:spacing w:before="2" w:after="0" w:line="240" w:lineRule="auto"/>
              <w:ind w:right="-17"/>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Кір қолмен бастауға,</w:t>
            </w:r>
          </w:p>
          <w:p w14:paraId="475B6676">
            <w:pPr>
              <w:spacing w:before="2" w:after="0" w:line="240" w:lineRule="auto"/>
              <w:ind w:right="-17"/>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Болмайтынын біліп жүр.</w:t>
            </w:r>
          </w:p>
          <w:p w14:paraId="18769429">
            <w:pPr>
              <w:spacing w:before="2" w:after="0" w:line="240" w:lineRule="auto"/>
              <w:ind w:right="-17"/>
              <w:rPr>
                <w:rFonts w:ascii="Times New Roman" w:hAnsi="Times New Roman" w:eastAsia="Calibri" w:cs="Times New Roman"/>
                <w:i/>
                <w:color w:val="000000"/>
                <w:sz w:val="18"/>
                <w:szCs w:val="18"/>
                <w:lang w:val="kk-KZ"/>
              </w:rPr>
            </w:pPr>
            <w:r>
              <w:rPr>
                <w:rFonts w:ascii="Times New Roman" w:hAnsi="Times New Roman" w:eastAsia="Calibri" w:cs="Times New Roman"/>
                <w:i/>
                <w:color w:val="000000"/>
                <w:sz w:val="18"/>
                <w:szCs w:val="18"/>
                <w:lang w:val="kk-KZ"/>
              </w:rPr>
              <w:t>(мәдени-гигиеналық дағдылар, дербес әрекет, көркем сөз)</w:t>
            </w:r>
          </w:p>
        </w:tc>
      </w:tr>
      <w:tr w14:paraId="6806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6CE571B4">
            <w:pPr>
              <w:spacing w:after="0" w:line="240" w:lineRule="auto"/>
              <w:rPr>
                <w:rFonts w:ascii="Times New Roman" w:hAnsi="Times New Roman" w:eastAsia="Times New Roman" w:cs="Times New Roman"/>
                <w:b/>
                <w:color w:val="000000"/>
                <w:sz w:val="18"/>
                <w:szCs w:val="18"/>
                <w:lang w:val="kk-KZ"/>
              </w:rPr>
            </w:pPr>
          </w:p>
        </w:tc>
        <w:tc>
          <w:tcPr>
            <w:tcW w:w="2750" w:type="dxa"/>
            <w:tcBorders>
              <w:top w:val="single" w:color="auto" w:sz="4" w:space="0"/>
              <w:left w:val="single" w:color="auto" w:sz="4" w:space="0"/>
              <w:bottom w:val="single" w:color="auto" w:sz="4" w:space="0"/>
              <w:right w:val="single" w:color="auto" w:sz="4" w:space="0"/>
            </w:tcBorders>
          </w:tcPr>
          <w:p w14:paraId="3947EE3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Гигеналық шараларды  орындау (мәдени-гигеналық дағдылар, өзіне-өзі қызмет ету, еңбек әрекеті)</w:t>
            </w:r>
          </w:p>
          <w:p w14:paraId="178B9113">
            <w:pPr>
              <w:spacing w:after="0" w:line="240" w:lineRule="auto"/>
              <w:rPr>
                <w:rFonts w:ascii="Times New Roman" w:hAnsi="Times New Roman" w:eastAsia="Calibri" w:cs="Times New Roman"/>
                <w:sz w:val="18"/>
                <w:szCs w:val="18"/>
                <w:lang w:val="kk-KZ"/>
              </w:rPr>
            </w:pPr>
          </w:p>
          <w:p w14:paraId="6049437E">
            <w:pPr>
              <w:spacing w:after="0" w:line="240" w:lineRule="auto"/>
              <w:rPr>
                <w:rFonts w:ascii="Times New Roman" w:hAnsi="Times New Roman" w:eastAsia="Calibri" w:cs="Times New Roman"/>
                <w:sz w:val="18"/>
                <w:szCs w:val="18"/>
                <w:lang w:val="kk-KZ"/>
              </w:rPr>
            </w:pPr>
          </w:p>
        </w:tc>
        <w:tc>
          <w:tcPr>
            <w:tcW w:w="2552" w:type="dxa"/>
            <w:gridSpan w:val="3"/>
            <w:tcBorders>
              <w:top w:val="single" w:color="auto" w:sz="4" w:space="0"/>
              <w:left w:val="single" w:color="auto" w:sz="4" w:space="0"/>
              <w:bottom w:val="single" w:color="auto" w:sz="4" w:space="0"/>
              <w:right w:val="single" w:color="auto" w:sz="4" w:space="0"/>
            </w:tcBorders>
          </w:tcPr>
          <w:p w14:paraId="75AF1E7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Кезекшілердің жұмысы </w:t>
            </w:r>
          </w:p>
          <w:p w14:paraId="5A300E4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(асхана құралдарын, майлықтарды үстелге қою)</w:t>
            </w:r>
          </w:p>
        </w:tc>
        <w:tc>
          <w:tcPr>
            <w:tcW w:w="2551" w:type="dxa"/>
            <w:gridSpan w:val="2"/>
            <w:tcBorders>
              <w:top w:val="single" w:color="auto" w:sz="4" w:space="0"/>
              <w:left w:val="single" w:color="auto" w:sz="4" w:space="0"/>
              <w:bottom w:val="single" w:color="auto" w:sz="4" w:space="0"/>
              <w:right w:val="single" w:color="auto" w:sz="4" w:space="0"/>
            </w:tcBorders>
          </w:tcPr>
          <w:p w14:paraId="00A06DD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Гигиеналық шаралар (қолды дұрыс жуу, өз орамалының орнын білу,  қолды дұрыс сүрту, орамалды ілу.</w:t>
            </w:r>
          </w:p>
        </w:tc>
        <w:tc>
          <w:tcPr>
            <w:tcW w:w="2835" w:type="dxa"/>
            <w:gridSpan w:val="7"/>
            <w:tcBorders>
              <w:top w:val="single" w:color="auto" w:sz="4" w:space="0"/>
              <w:left w:val="single" w:color="auto" w:sz="4" w:space="0"/>
              <w:bottom w:val="single" w:color="auto" w:sz="4" w:space="0"/>
              <w:right w:val="single" w:color="auto" w:sz="4" w:space="0"/>
            </w:tcBorders>
          </w:tcPr>
          <w:p w14:paraId="25A3C0B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Ас қайыру.</w:t>
            </w:r>
            <w:r>
              <w:rPr>
                <w:rFonts w:ascii="Times New Roman" w:hAnsi="Times New Roman" w:eastAsia="Calibri" w:cs="Times New Roman"/>
                <w:sz w:val="18"/>
                <w:szCs w:val="18"/>
                <w:lang w:val="kk-KZ"/>
              </w:rPr>
              <w:t>Дастарқаныңа береке берсін!</w:t>
            </w:r>
          </w:p>
          <w:p w14:paraId="1624982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Бастарыңа мереке берсін!</w:t>
            </w:r>
          </w:p>
          <w:p w14:paraId="14EED31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Астарыңа адалдық берсін!</w:t>
            </w:r>
          </w:p>
          <w:p w14:paraId="29243E2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Бастарыңа амандық берсін! Әумин</w:t>
            </w:r>
          </w:p>
        </w:tc>
        <w:tc>
          <w:tcPr>
            <w:tcW w:w="2377" w:type="dxa"/>
            <w:tcBorders>
              <w:top w:val="single" w:color="auto" w:sz="4" w:space="0"/>
              <w:left w:val="single" w:color="auto" w:sz="4" w:space="0"/>
              <w:bottom w:val="single" w:color="auto" w:sz="4" w:space="0"/>
              <w:right w:val="single" w:color="auto" w:sz="4" w:space="0"/>
            </w:tcBorders>
          </w:tcPr>
          <w:p w14:paraId="6E705F59">
            <w:pPr>
              <w:spacing w:after="0" w:line="240" w:lineRule="auto"/>
              <w:rPr>
                <w:rFonts w:ascii="Times New Roman" w:hAnsi="Times New Roman" w:eastAsia="Calibri" w:cs="Times New Roman"/>
                <w:sz w:val="18"/>
                <w:szCs w:val="18"/>
                <w:u w:val="single"/>
                <w:lang w:val="kk-KZ"/>
              </w:rPr>
            </w:pPr>
            <w:r>
              <w:rPr>
                <w:rFonts w:ascii="Times New Roman" w:hAnsi="Times New Roman" w:eastAsia="Calibri" w:cs="Times New Roman"/>
                <w:sz w:val="18"/>
                <w:szCs w:val="18"/>
                <w:lang w:val="kk-KZ"/>
              </w:rPr>
              <w:t xml:space="preserve">Тамақтану (өз орнын білу,  дұрыс отыру, асхана құралдарын дұрыс ұстай білу,  ұқыпты тамақтану ,  сөйлеспеу,   алғыс айту) </w:t>
            </w:r>
          </w:p>
        </w:tc>
      </w:tr>
      <w:tr w14:paraId="5144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2490" w:type="dxa"/>
            <w:vMerge w:val="restart"/>
            <w:tcBorders>
              <w:top w:val="single" w:color="auto" w:sz="4" w:space="0"/>
              <w:left w:val="single" w:color="auto" w:sz="4" w:space="0"/>
              <w:right w:val="single" w:color="auto" w:sz="4" w:space="0"/>
            </w:tcBorders>
          </w:tcPr>
          <w:p w14:paraId="6A3FF9B4">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Ұйымдастырылған іс -әрекетке дайындық</w:t>
            </w:r>
          </w:p>
        </w:tc>
        <w:tc>
          <w:tcPr>
            <w:tcW w:w="13065" w:type="dxa"/>
            <w:gridSpan w:val="14"/>
            <w:tcBorders>
              <w:top w:val="single" w:color="auto" w:sz="4" w:space="0"/>
              <w:left w:val="single" w:color="auto" w:sz="4" w:space="0"/>
              <w:bottom w:val="single" w:color="auto" w:sz="4" w:space="0"/>
              <w:right w:val="single" w:color="auto" w:sz="4" w:space="0"/>
            </w:tcBorders>
          </w:tcPr>
          <w:p w14:paraId="335B5126">
            <w:pPr>
              <w:spacing w:after="0" w:line="240" w:lineRule="auto"/>
              <w:rPr>
                <w:rFonts w:ascii="Times New Roman" w:hAnsi="Times New Roman" w:eastAsia="Times New Roman" w:cs="Times New Roman"/>
                <w:b/>
                <w:iCs/>
                <w:sz w:val="18"/>
                <w:szCs w:val="18"/>
                <w:lang w:val="kk-KZ"/>
              </w:rPr>
            </w:pPr>
            <w:r>
              <w:rPr>
                <w:rFonts w:ascii="Times New Roman" w:hAnsi="Times New Roman" w:eastAsia="Times New Roman" w:cs="Times New Roman"/>
                <w:b/>
                <w:iCs/>
                <w:sz w:val="18"/>
                <w:szCs w:val="18"/>
                <w:lang w:val="kk-KZ"/>
              </w:rPr>
              <w:t xml:space="preserve">«Ұлттық ойын –ұлт қазынасы». </w:t>
            </w: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szCs w:val="18"/>
                <w:lang w:val="kk-KZ"/>
              </w:rPr>
              <w:t>Ұлттық құндылықты бала бойында қалыптастыру.</w:t>
            </w:r>
          </w:p>
        </w:tc>
      </w:tr>
      <w:tr w14:paraId="4164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3" w:hRule="atLeast"/>
        </w:trPr>
        <w:tc>
          <w:tcPr>
            <w:tcW w:w="2490" w:type="dxa"/>
            <w:vMerge w:val="continue"/>
            <w:tcBorders>
              <w:left w:val="single" w:color="auto" w:sz="4" w:space="0"/>
              <w:bottom w:val="single" w:color="auto" w:sz="4" w:space="0"/>
              <w:right w:val="single" w:color="auto" w:sz="4" w:space="0"/>
            </w:tcBorders>
          </w:tcPr>
          <w:p w14:paraId="5A940B30">
            <w:pPr>
              <w:spacing w:after="0" w:line="240" w:lineRule="auto"/>
              <w:rPr>
                <w:rFonts w:ascii="Times New Roman" w:hAnsi="Times New Roman" w:eastAsia="Calibri" w:cs="Times New Roman"/>
                <w:b/>
                <w:color w:val="000000"/>
                <w:sz w:val="18"/>
                <w:szCs w:val="18"/>
                <w:lang w:val="kk-KZ"/>
              </w:rPr>
            </w:pPr>
          </w:p>
        </w:tc>
        <w:tc>
          <w:tcPr>
            <w:tcW w:w="2750" w:type="dxa"/>
            <w:tcBorders>
              <w:top w:val="single" w:color="auto" w:sz="4" w:space="0"/>
              <w:left w:val="single" w:color="auto" w:sz="4" w:space="0"/>
              <w:bottom w:val="single" w:color="auto" w:sz="4" w:space="0"/>
              <w:right w:val="single" w:color="auto" w:sz="4" w:space="0"/>
            </w:tcBorders>
          </w:tcPr>
          <w:p w14:paraId="7C7E04E1">
            <w:pPr>
              <w:spacing w:after="0" w:line="240" w:lineRule="auto"/>
              <w:rPr>
                <w:rFonts w:ascii="Times New Roman" w:hAnsi="Times New Roman" w:eastAsia="Times New Roman" w:cs="Times New Roman"/>
                <w:b/>
                <w:color w:val="000000"/>
                <w:sz w:val="18"/>
                <w:szCs w:val="18"/>
                <w:lang w:val="kk-KZ"/>
              </w:rPr>
            </w:pPr>
            <w:r>
              <w:rPr>
                <w:rFonts w:ascii="Times New Roman" w:hAnsi="Times New Roman" w:eastAsia="Times New Roman" w:cs="Times New Roman"/>
                <w:b/>
                <w:color w:val="000000"/>
                <w:sz w:val="18"/>
                <w:szCs w:val="18"/>
                <w:lang w:val="kk-KZ"/>
              </w:rPr>
              <w:t>«Отан» туралы таппақ.</w:t>
            </w:r>
          </w:p>
          <w:p w14:paraId="098E20C8">
            <w:pPr>
              <w:spacing w:after="0" w:line="240" w:lineRule="auto"/>
              <w:rPr>
                <w:rFonts w:ascii="Times New Roman" w:hAnsi="Times New Roman" w:eastAsia="Times New Roman" w:cs="Times New Roman"/>
                <w:color w:val="000000"/>
                <w:sz w:val="18"/>
                <w:szCs w:val="18"/>
                <w:lang w:val="kk-KZ"/>
              </w:rPr>
            </w:pPr>
            <w:r>
              <w:rPr>
                <w:rFonts w:ascii="Times New Roman" w:hAnsi="Times New Roman" w:eastAsia="Times New Roman" w:cs="Times New Roman"/>
                <w:b/>
                <w:color w:val="000000"/>
                <w:sz w:val="18"/>
                <w:szCs w:val="18"/>
                <w:lang w:val="kk-KZ"/>
              </w:rPr>
              <w:t xml:space="preserve">Міндеті: </w:t>
            </w:r>
            <w:r>
              <w:rPr>
                <w:rFonts w:ascii="Times New Roman" w:hAnsi="Times New Roman" w:eastAsia="Times New Roman" w:cs="Times New Roman"/>
                <w:color w:val="000000"/>
                <w:sz w:val="18"/>
                <w:szCs w:val="18"/>
                <w:lang w:val="kk-KZ"/>
              </w:rPr>
              <w:t>Балаларды  тыңдалған шығарманың мазмұнын  сақтау (музыкалық шығармаларды алаңдамай соңына дейін тыңдау). Әнді созып, қимылдармен үйлестіріп айтуды қалыптастыру.</w:t>
            </w:r>
          </w:p>
          <w:p w14:paraId="2C8C41A5">
            <w:pPr>
              <w:spacing w:after="0" w:line="240" w:lineRule="auto"/>
              <w:rPr>
                <w:rFonts w:ascii="Times New Roman" w:hAnsi="Times New Roman" w:eastAsia="Arial" w:cs="Times New Roman"/>
                <w:i/>
                <w:sz w:val="18"/>
                <w:szCs w:val="18"/>
                <w:lang w:val="kk-KZ"/>
              </w:rPr>
            </w:pPr>
            <w:r>
              <w:rPr>
                <w:rFonts w:ascii="Times New Roman" w:hAnsi="Times New Roman" w:eastAsia="Arial" w:cs="Times New Roman"/>
                <w:i/>
                <w:sz w:val="18"/>
                <w:szCs w:val="18"/>
                <w:lang w:val="kk-KZ"/>
              </w:rPr>
              <w:t>(көркем әдебиет, музыка****-коммуникативтік, шығармашылық дағдыларын дамыту)</w:t>
            </w:r>
          </w:p>
          <w:p w14:paraId="1BBF1822">
            <w:pPr>
              <w:spacing w:after="0" w:line="240" w:lineRule="auto"/>
              <w:rPr>
                <w:rFonts w:ascii="Times New Roman" w:hAnsi="Times New Roman" w:eastAsia="Arial" w:cs="Times New Roman"/>
                <w:b/>
                <w:sz w:val="18"/>
                <w:szCs w:val="18"/>
                <w:lang w:val="kk-KZ"/>
              </w:rPr>
            </w:pPr>
            <w:r>
              <w:rPr>
                <w:rFonts w:ascii="Times New Roman" w:hAnsi="Times New Roman" w:eastAsia="Arial" w:cs="Times New Roman"/>
                <w:b/>
                <w:sz w:val="18"/>
                <w:szCs w:val="18"/>
                <w:lang w:val="kk-KZ"/>
              </w:rPr>
              <w:t>Үстел үсті ойыны:</w:t>
            </w:r>
          </w:p>
          <w:p w14:paraId="0D0D84E1">
            <w:pPr>
              <w:spacing w:after="0" w:line="240" w:lineRule="auto"/>
              <w:rPr>
                <w:rFonts w:ascii="Times New Roman" w:hAnsi="Times New Roman" w:eastAsia="Arial" w:cs="Times New Roman"/>
                <w:b/>
                <w:sz w:val="18"/>
                <w:szCs w:val="18"/>
                <w:lang w:val="kk-KZ"/>
              </w:rPr>
            </w:pPr>
            <w:r>
              <w:rPr>
                <w:rFonts w:ascii="Times New Roman" w:hAnsi="Times New Roman" w:eastAsia="Arial" w:cs="Times New Roman"/>
                <w:b/>
                <w:sz w:val="18"/>
                <w:szCs w:val="18"/>
                <w:lang w:val="kk-KZ"/>
              </w:rPr>
              <w:t>«Саңырауқұлақ»</w:t>
            </w:r>
          </w:p>
          <w:p w14:paraId="5AAF6BE0">
            <w:pPr>
              <w:spacing w:after="0" w:line="240" w:lineRule="auto"/>
              <w:rPr>
                <w:rFonts w:ascii="Times New Roman" w:hAnsi="Times New Roman" w:eastAsia="Arial" w:cs="Times New Roman"/>
                <w:sz w:val="18"/>
                <w:szCs w:val="18"/>
                <w:lang w:val="kk-KZ"/>
              </w:rPr>
            </w:pPr>
            <w:r>
              <w:rPr>
                <w:rFonts w:ascii="Times New Roman" w:hAnsi="Times New Roman" w:eastAsia="Arial" w:cs="Times New Roman"/>
                <w:b/>
                <w:sz w:val="18"/>
                <w:szCs w:val="18"/>
                <w:lang w:val="kk-KZ"/>
              </w:rPr>
              <w:t>Міндеті:</w:t>
            </w:r>
            <w:r>
              <w:rPr>
                <w:rFonts w:ascii="Times New Roman" w:hAnsi="Times New Roman" w:eastAsia="Times New Roman" w:cs="Times New Roman"/>
                <w:sz w:val="18"/>
                <w:szCs w:val="18"/>
                <w:lang w:val="kk-KZ"/>
              </w:rPr>
              <w:t xml:space="preserve"> жеке бөліктерді тұтас бөліктен созу, майда бөлшектерді қысу сияқты тәсілдермен мүсіндеу.</w:t>
            </w:r>
          </w:p>
          <w:p w14:paraId="16CA5CCD">
            <w:pPr>
              <w:spacing w:after="0" w:line="240" w:lineRule="auto"/>
              <w:rPr>
                <w:rFonts w:ascii="Times New Roman" w:hAnsi="Times New Roman" w:eastAsia="Calibri" w:cs="Times New Roman"/>
                <w:b/>
                <w:sz w:val="18"/>
                <w:szCs w:val="18"/>
                <w:lang w:val="kk-KZ"/>
              </w:rPr>
            </w:pPr>
            <w:r>
              <w:rPr>
                <w:rFonts w:ascii="Times New Roman" w:hAnsi="Times New Roman" w:eastAsia="Arial" w:cs="Times New Roman"/>
                <w:i/>
                <w:sz w:val="18"/>
                <w:szCs w:val="18"/>
                <w:lang w:val="kk-KZ"/>
              </w:rPr>
              <w:t>(Мүсіндеу-шығармашылық дағдыларды дамыту)</w:t>
            </w:r>
            <w:r>
              <w:rPr>
                <w:rFonts w:ascii="Times New Roman" w:hAnsi="Times New Roman" w:eastAsia="Calibri" w:cs="Times New Roman"/>
                <w:b/>
                <w:sz w:val="18"/>
                <w:szCs w:val="18"/>
                <w:lang w:val="kk-KZ"/>
              </w:rPr>
              <w:t xml:space="preserve"> </w:t>
            </w:r>
          </w:p>
          <w:p w14:paraId="6C56D194">
            <w:pPr>
              <w:spacing w:after="0" w:line="240" w:lineRule="auto"/>
              <w:rPr>
                <w:rFonts w:ascii="Times New Roman" w:hAnsi="Times New Roman" w:eastAsia="Calibri" w:cs="Times New Roman"/>
                <w:b/>
                <w:sz w:val="18"/>
                <w:szCs w:val="18"/>
                <w:lang w:val="kk-KZ"/>
              </w:rPr>
            </w:pPr>
          </w:p>
          <w:p w14:paraId="59B301F1">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 «Бестемше»</w:t>
            </w:r>
          </w:p>
          <w:p w14:paraId="435E5909">
            <w:pPr>
              <w:spacing w:after="0" w:line="240" w:lineRule="auto"/>
              <w:rPr>
                <w:rFonts w:ascii="Times New Roman" w:hAnsi="Times New Roman" w:eastAsia="Arial" w:cs="Times New Roman"/>
                <w:sz w:val="18"/>
                <w:szCs w:val="18"/>
                <w:lang w:val="kk-KZ"/>
              </w:rPr>
            </w:pPr>
            <w:r>
              <w:rPr>
                <w:rFonts w:ascii="Times New Roman" w:hAnsi="Times New Roman" w:eastAsia="Arial" w:cs="Times New Roman"/>
                <w:b/>
                <w:sz w:val="18"/>
                <w:szCs w:val="18"/>
                <w:lang w:val="kk-KZ"/>
              </w:rPr>
              <w:t>Міндеті:</w:t>
            </w:r>
            <w:r>
              <w:rPr>
                <w:rFonts w:ascii="Times New Roman" w:hAnsi="Times New Roman" w:eastAsia="Arial" w:cs="Times New Roman"/>
                <w:sz w:val="18"/>
                <w:szCs w:val="18"/>
                <w:lang w:val="kk-KZ"/>
              </w:rPr>
              <w:t xml:space="preserve"> Бестемше ойының шығу тарихын білу. Ойынға деген қызығушылықтарын арттыру.</w:t>
            </w:r>
          </w:p>
          <w:p w14:paraId="158A89FC">
            <w:pPr>
              <w:spacing w:after="0" w:line="240" w:lineRule="auto"/>
              <w:rPr>
                <w:rFonts w:ascii="Times New Roman" w:hAnsi="Times New Roman" w:eastAsia="Arial" w:cs="Times New Roman"/>
                <w:b/>
                <w:i/>
                <w:sz w:val="18"/>
                <w:szCs w:val="18"/>
                <w:lang w:val="kk-KZ"/>
              </w:rPr>
            </w:pPr>
          </w:p>
        </w:tc>
        <w:tc>
          <w:tcPr>
            <w:tcW w:w="2552" w:type="dxa"/>
            <w:gridSpan w:val="3"/>
            <w:tcBorders>
              <w:top w:val="single" w:color="auto" w:sz="4" w:space="0"/>
              <w:left w:val="single" w:color="auto" w:sz="4" w:space="0"/>
              <w:bottom w:val="single" w:color="auto" w:sz="4" w:space="0"/>
              <w:right w:val="single" w:color="auto" w:sz="4" w:space="0"/>
            </w:tcBorders>
          </w:tcPr>
          <w:p w14:paraId="7EDC489B">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
                <w:color w:val="000000"/>
                <w:sz w:val="18"/>
                <w:szCs w:val="18"/>
                <w:lang w:val="kk-KZ"/>
              </w:rPr>
              <w:t>Дидак ойын:  «</w:t>
            </w:r>
            <w:r>
              <w:rPr>
                <w:rFonts w:ascii="Times New Roman" w:hAnsi="Times New Roman" w:eastAsia="Calibri" w:cs="Times New Roman"/>
                <w:b/>
                <w:sz w:val="18"/>
                <w:szCs w:val="18"/>
                <w:lang w:val="kk-KZ"/>
              </w:rPr>
              <w:t>Күзгі сый»</w:t>
            </w:r>
          </w:p>
          <w:p w14:paraId="63DA6E1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оның әртүрлі түстегі, пішіндегі туралы түсінік беру,</w:t>
            </w:r>
            <w:r>
              <w:rPr>
                <w:rFonts w:ascii="Times New Roman" w:hAnsi="Times New Roman" w:eastAsia="Calibri" w:cs="Times New Roman"/>
                <w:lang w:val="kk-KZ"/>
              </w:rPr>
              <w:t xml:space="preserve"> </w:t>
            </w:r>
            <w:r>
              <w:rPr>
                <w:rFonts w:ascii="Times New Roman" w:hAnsi="Times New Roman" w:eastAsia="Calibri" w:cs="Times New Roman"/>
                <w:sz w:val="18"/>
                <w:lang w:val="kk-KZ"/>
              </w:rPr>
              <w:t>жемістерді, көгөністерді қиып алу.</w:t>
            </w:r>
          </w:p>
          <w:p w14:paraId="4DBF995E">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 математика негіздері, жапсыру – танымдық шығармашылық  дағдылар дамыту)</w:t>
            </w:r>
          </w:p>
          <w:p w14:paraId="4A6B7986">
            <w:pPr>
              <w:spacing w:after="0" w:line="240" w:lineRule="auto"/>
              <w:rPr>
                <w:rFonts w:ascii="Times New Roman" w:hAnsi="Times New Roman" w:eastAsia="Calibri" w:cs="Times New Roman"/>
                <w:b/>
                <w:sz w:val="18"/>
                <w:szCs w:val="18"/>
                <w:lang w:val="kk-KZ"/>
              </w:rPr>
            </w:pPr>
          </w:p>
          <w:p w14:paraId="1821E35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w:t>
            </w:r>
          </w:p>
          <w:p w14:paraId="671C773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«Асық ату»</w:t>
            </w:r>
          </w:p>
          <w:p w14:paraId="4A178D85">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 xml:space="preserve">Міндеті: </w:t>
            </w:r>
            <w:r>
              <w:rPr>
                <w:rFonts w:ascii="Times New Roman" w:hAnsi="Times New Roman" w:eastAsia="Calibri" w:cs="Times New Roman"/>
                <w:color w:val="000000"/>
                <w:sz w:val="18"/>
                <w:szCs w:val="18"/>
                <w:lang w:val="kk-KZ"/>
              </w:rPr>
              <w:t>Ұмытылып бара жатқан ойынды жаңғырту. Балаларға ойын туралы түсінік беріп, ойынға деген қызығышылығын арттыру.</w:t>
            </w:r>
          </w:p>
        </w:tc>
        <w:tc>
          <w:tcPr>
            <w:tcW w:w="2551" w:type="dxa"/>
            <w:gridSpan w:val="2"/>
            <w:tcBorders>
              <w:top w:val="single" w:color="auto" w:sz="4" w:space="0"/>
              <w:left w:val="single" w:color="auto" w:sz="4" w:space="0"/>
              <w:bottom w:val="single" w:color="auto" w:sz="4" w:space="0"/>
              <w:right w:val="single" w:color="auto" w:sz="4" w:space="0"/>
            </w:tcBorders>
          </w:tcPr>
          <w:p w14:paraId="049CF4CC">
            <w:pPr>
              <w:spacing w:after="0" w:line="240" w:lineRule="auto"/>
              <w:rPr>
                <w:rFonts w:ascii="Times New Roman" w:hAnsi="Times New Roman" w:eastAsia="Calibri" w:cs="Times New Roman"/>
                <w:b/>
                <w:bCs/>
                <w:color w:val="000000"/>
                <w:sz w:val="18"/>
                <w:szCs w:val="18"/>
                <w:lang w:val="kk-KZ"/>
              </w:rPr>
            </w:pPr>
            <w:r>
              <w:rPr>
                <w:rFonts w:ascii="Times New Roman" w:hAnsi="Times New Roman" w:eastAsia="Calibri" w:cs="Times New Roman"/>
                <w:b/>
                <w:bCs/>
                <w:color w:val="000000"/>
                <w:sz w:val="18"/>
                <w:szCs w:val="18"/>
                <w:lang w:val="kk-KZ"/>
              </w:rPr>
              <w:t>Дидактикалық ойын:</w:t>
            </w:r>
          </w:p>
          <w:p w14:paraId="1467E28B">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b/>
                <w:bCs/>
                <w:color w:val="000000"/>
                <w:sz w:val="18"/>
                <w:szCs w:val="18"/>
                <w:lang w:val="kk-KZ"/>
              </w:rPr>
              <w:t>«Отбасылық ағаш»</w:t>
            </w:r>
          </w:p>
          <w:p w14:paraId="706ABD51">
            <w:pPr>
              <w:spacing w:after="0" w:line="240" w:lineRule="auto"/>
              <w:rPr>
                <w:rFonts w:ascii="Times New Roman" w:hAnsi="Times New Roman" w:eastAsia="Arial" w:cs="Times New Roman"/>
                <w:i/>
                <w:sz w:val="18"/>
                <w:szCs w:val="18"/>
                <w:lang w:val="kk-KZ"/>
              </w:rPr>
            </w:pPr>
            <w:r>
              <w:rPr>
                <w:rFonts w:ascii="Times New Roman" w:hAnsi="Times New Roman" w:eastAsia="Times New Roman" w:cs="Times New Roman"/>
                <w:b/>
                <w:bCs/>
                <w:color w:val="000000"/>
                <w:sz w:val="18"/>
                <w:szCs w:val="18"/>
                <w:lang w:val="kk-KZ"/>
              </w:rPr>
              <w:t>Міндеті: </w:t>
            </w:r>
            <w:r>
              <w:rPr>
                <w:rFonts w:ascii="Times New Roman" w:hAnsi="Times New Roman" w:eastAsia="Arial" w:cs="Times New Roman"/>
                <w:i/>
                <w:sz w:val="18"/>
                <w:szCs w:val="18"/>
                <w:lang w:val="kk-KZ"/>
              </w:rPr>
              <w:t xml:space="preserve"> </w:t>
            </w:r>
            <w:r>
              <w:rPr>
                <w:rFonts w:ascii="Times New Roman" w:hAnsi="Times New Roman" w:eastAsia="Calibri" w:cs="Times New Roman"/>
                <w:sz w:val="18"/>
                <w:lang w:val="kk-KZ"/>
              </w:rPr>
              <w:t>Туыстық қарым-қатынасты  (сіңлі, жеңге, нағашы, жиен,бөле) білдіретін сөздерді үйрету. берілген бағытта қозғалу (алға-артқа, оңға-солға, жоғары-төмен),</w:t>
            </w:r>
            <w:r>
              <w:rPr>
                <w:rFonts w:ascii="Calibri" w:hAnsi="Calibri" w:eastAsia="Times New Roman" w:cs="Times New Roman"/>
                <w:sz w:val="16"/>
                <w:lang w:val="kk-KZ"/>
              </w:rPr>
              <w:t xml:space="preserve"> </w:t>
            </w:r>
            <w:r>
              <w:rPr>
                <w:rFonts w:ascii="Times New Roman" w:hAnsi="Times New Roman" w:eastAsia="Calibri" w:cs="Times New Roman"/>
                <w:sz w:val="18"/>
                <w:lang w:val="kk-KZ"/>
              </w:rPr>
              <w:t>бұрыштарын бүктеу арқылы сопақша пішіндерді қиып алу.</w:t>
            </w:r>
          </w:p>
          <w:p w14:paraId="49EDCFED">
            <w:pPr>
              <w:spacing w:after="0" w:line="240" w:lineRule="auto"/>
              <w:rPr>
                <w:rFonts w:ascii="Times New Roman" w:hAnsi="Times New Roman" w:eastAsia="Calibri" w:cs="Times New Roman"/>
                <w:b/>
                <w:sz w:val="18"/>
                <w:szCs w:val="18"/>
                <w:lang w:val="kk-KZ"/>
              </w:rPr>
            </w:pPr>
            <w:r>
              <w:rPr>
                <w:rFonts w:ascii="Times New Roman" w:hAnsi="Times New Roman" w:eastAsia="Arial" w:cs="Times New Roman"/>
                <w:i/>
                <w:sz w:val="18"/>
                <w:szCs w:val="18"/>
                <w:lang w:val="kk-KZ"/>
              </w:rPr>
              <w:t xml:space="preserve">(Қазақ тілі***,математика негіздері, жапсыру </w:t>
            </w:r>
            <w:r>
              <w:rPr>
                <w:rFonts w:ascii="Times New Roman" w:hAnsi="Times New Roman" w:eastAsia="Calibri" w:cs="Times New Roman"/>
                <w:i/>
                <w:sz w:val="18"/>
                <w:szCs w:val="18"/>
                <w:lang w:val="kk-KZ"/>
              </w:rPr>
              <w:t>–</w:t>
            </w:r>
            <w:r>
              <w:rPr>
                <w:rFonts w:ascii="Times New Roman" w:hAnsi="Times New Roman" w:eastAsia="Arial" w:cs="Times New Roman"/>
                <w:i/>
                <w:sz w:val="18"/>
                <w:szCs w:val="18"/>
                <w:lang w:val="kk-KZ"/>
              </w:rPr>
              <w:t xml:space="preserve"> коммуникативтік, танымдық, шығармашылық дағдыларын дамыту)</w:t>
            </w:r>
            <w:r>
              <w:rPr>
                <w:rFonts w:ascii="Times New Roman" w:hAnsi="Times New Roman" w:eastAsia="Calibri" w:cs="Times New Roman"/>
                <w:b/>
                <w:sz w:val="18"/>
                <w:szCs w:val="18"/>
                <w:lang w:val="kk-KZ"/>
              </w:rPr>
              <w:t xml:space="preserve"> </w:t>
            </w:r>
          </w:p>
          <w:p w14:paraId="434E888B">
            <w:pPr>
              <w:spacing w:after="0" w:line="240" w:lineRule="auto"/>
              <w:rPr>
                <w:rFonts w:ascii="Times New Roman" w:hAnsi="Times New Roman" w:eastAsia="Calibri" w:cs="Times New Roman"/>
                <w:b/>
                <w:sz w:val="18"/>
                <w:szCs w:val="18"/>
                <w:lang w:val="kk-KZ"/>
              </w:rPr>
            </w:pPr>
          </w:p>
          <w:p w14:paraId="36D92758">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w:t>
            </w:r>
          </w:p>
          <w:p w14:paraId="43C7358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«Арқан тартыс»</w:t>
            </w:r>
          </w:p>
          <w:p w14:paraId="4C5E7994">
            <w:pPr>
              <w:spacing w:after="0" w:line="240" w:lineRule="auto"/>
              <w:rPr>
                <w:rFonts w:ascii="Times New Roman" w:hAnsi="Times New Roman" w:eastAsia="Calibri" w:cs="Times New Roman"/>
                <w:b/>
                <w:bCs/>
                <w:color w:val="000000"/>
                <w:sz w:val="18"/>
                <w:szCs w:val="18"/>
                <w:lang w:val="kk-KZ"/>
              </w:rPr>
            </w:pPr>
            <w:r>
              <w:rPr>
                <w:rFonts w:ascii="Times New Roman" w:hAnsi="Times New Roman" w:eastAsia="Calibri" w:cs="Times New Roman"/>
                <w:b/>
                <w:bCs/>
                <w:color w:val="000000"/>
                <w:sz w:val="18"/>
                <w:szCs w:val="18"/>
                <w:lang w:val="kk-KZ"/>
              </w:rPr>
              <w:t>Міндеті:</w:t>
            </w:r>
            <w:r>
              <w:rPr>
                <w:rFonts w:ascii="Calibri" w:hAnsi="Calibri" w:eastAsia="Times New Roman" w:cs="Times New Roman"/>
                <w:lang w:val="kk-KZ"/>
              </w:rPr>
              <w:t xml:space="preserve"> </w:t>
            </w:r>
            <w:r>
              <w:rPr>
                <w:rFonts w:ascii="Times New Roman" w:hAnsi="Times New Roman" w:eastAsia="Calibri" w:cs="Times New Roman"/>
                <w:bCs/>
                <w:color w:val="000000"/>
                <w:sz w:val="18"/>
                <w:szCs w:val="18"/>
                <w:lang w:val="kk-KZ"/>
              </w:rPr>
              <w:t>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арттыру</w:t>
            </w:r>
            <w:r>
              <w:rPr>
                <w:rFonts w:ascii="Times New Roman" w:hAnsi="Times New Roman" w:eastAsia="Calibri" w:cs="Times New Roman"/>
                <w:b/>
                <w:bCs/>
                <w:color w:val="000000"/>
                <w:sz w:val="18"/>
                <w:szCs w:val="18"/>
                <w:lang w:val="kk-KZ"/>
              </w:rPr>
              <w:t xml:space="preserve">. </w:t>
            </w:r>
          </w:p>
        </w:tc>
        <w:tc>
          <w:tcPr>
            <w:tcW w:w="2835" w:type="dxa"/>
            <w:gridSpan w:val="7"/>
            <w:tcBorders>
              <w:top w:val="single" w:color="auto" w:sz="4" w:space="0"/>
              <w:left w:val="single" w:color="auto" w:sz="4" w:space="0"/>
              <w:bottom w:val="single" w:color="auto" w:sz="4" w:space="0"/>
              <w:right w:val="single" w:color="auto" w:sz="4" w:space="0"/>
            </w:tcBorders>
          </w:tcPr>
          <w:p w14:paraId="5F6AF94E">
            <w:pPr>
              <w:spacing w:after="0" w:line="240" w:lineRule="auto"/>
              <w:rPr>
                <w:rFonts w:ascii="Times New Roman" w:hAnsi="Times New Roman" w:eastAsia="DejaVu Sans" w:cs="Times New Roman"/>
                <w:b/>
                <w:sz w:val="18"/>
                <w:szCs w:val="18"/>
                <w:lang w:val="kk-KZ"/>
              </w:rPr>
            </w:pPr>
            <w:r>
              <w:rPr>
                <w:rFonts w:ascii="Times New Roman" w:hAnsi="Times New Roman" w:eastAsia="DejaVu Sans" w:cs="Times New Roman"/>
                <w:b/>
                <w:sz w:val="18"/>
                <w:szCs w:val="18"/>
                <w:lang w:val="kk-KZ"/>
              </w:rPr>
              <w:t>Дидактикалық ойын:</w:t>
            </w:r>
          </w:p>
          <w:p w14:paraId="25EB1DAC">
            <w:pPr>
              <w:spacing w:after="0" w:line="240" w:lineRule="auto"/>
              <w:rPr>
                <w:rFonts w:ascii="Times New Roman" w:hAnsi="Times New Roman" w:eastAsia="Times New Roman" w:cs="Times New Roman"/>
                <w:b/>
                <w:sz w:val="18"/>
                <w:szCs w:val="18"/>
                <w:shd w:val="clear" w:color="auto" w:fill="FFFFFF"/>
                <w:lang w:val="kk-KZ"/>
              </w:rPr>
            </w:pPr>
            <w:r>
              <w:rPr>
                <w:rFonts w:ascii="Times New Roman" w:hAnsi="Times New Roman" w:eastAsia="DejaVu Sans" w:cs="Times New Roman"/>
                <w:b/>
                <w:sz w:val="18"/>
                <w:szCs w:val="18"/>
                <w:lang w:val="kk-KZ"/>
              </w:rPr>
              <w:t>«Менің сүйікті жемісім»</w:t>
            </w:r>
            <w:r>
              <w:rPr>
                <w:rFonts w:ascii="Times New Roman" w:hAnsi="Times New Roman" w:eastAsia="Calibri" w:cs="Times New Roman"/>
                <w:b/>
                <w:sz w:val="18"/>
                <w:szCs w:val="18"/>
                <w:shd w:val="clear" w:color="auto" w:fill="FFFFFF"/>
                <w:lang w:val="kk-KZ"/>
              </w:rPr>
              <w:t xml:space="preserve"> </w:t>
            </w:r>
          </w:p>
          <w:p w14:paraId="47DE1E6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shd w:val="clear" w:color="auto" w:fill="FFFFFF"/>
                <w:lang w:val="kk-KZ"/>
              </w:rPr>
              <w:t>Міндеті:</w:t>
            </w:r>
            <w:r>
              <w:rPr>
                <w:rFonts w:ascii="Times New Roman" w:hAnsi="Times New Roman" w:eastAsia="Calibri" w:cs="Times New Roman"/>
                <w:lang w:val="kk-KZ"/>
              </w:rPr>
              <w:t xml:space="preserve"> </w:t>
            </w:r>
            <w:r>
              <w:rPr>
                <w:rFonts w:ascii="Times New Roman" w:hAnsi="Times New Roman" w:eastAsia="Calibri" w:cs="Times New Roman"/>
                <w:sz w:val="18"/>
                <w:lang w:val="kk-KZ"/>
              </w:rPr>
              <w:t>Әртүрлі пішіндегі таныс заттарды өзіне тән ерекшеліктерін ескере отырып, тұтас бөліктен созу, майда бөлшектерді қысу сияқты тәсілдермен мүсіндеу.</w:t>
            </w:r>
          </w:p>
          <w:p w14:paraId="2F4079B5">
            <w:pPr>
              <w:spacing w:after="0" w:line="240" w:lineRule="auto"/>
              <w:rPr>
                <w:rFonts w:ascii="Times New Roman" w:hAnsi="Times New Roman" w:eastAsia="Arial" w:cs="Times New Roman"/>
                <w:bCs/>
                <w:i/>
                <w:sz w:val="18"/>
                <w:szCs w:val="18"/>
                <w:lang w:val="kk-KZ"/>
              </w:rPr>
            </w:pPr>
            <w:r>
              <w:rPr>
                <w:rFonts w:ascii="Times New Roman" w:hAnsi="Times New Roman" w:eastAsia="Arial" w:cs="Times New Roman"/>
                <w:bCs/>
                <w:i/>
                <w:sz w:val="18"/>
                <w:szCs w:val="18"/>
                <w:lang w:val="kk-KZ"/>
              </w:rPr>
              <w:t>(Мүсіндеу-шығармашылық дағдыларды дамыту)</w:t>
            </w:r>
          </w:p>
          <w:p w14:paraId="5789E201">
            <w:pPr>
              <w:spacing w:after="0" w:line="240" w:lineRule="auto"/>
              <w:rPr>
                <w:rFonts w:ascii="Times New Roman" w:hAnsi="Times New Roman" w:eastAsia="Arial" w:cs="Times New Roman"/>
                <w:b/>
                <w:bCs/>
                <w:sz w:val="18"/>
                <w:szCs w:val="18"/>
                <w:lang w:val="kk-KZ"/>
              </w:rPr>
            </w:pPr>
            <w:r>
              <w:rPr>
                <w:rFonts w:ascii="Times New Roman" w:hAnsi="Times New Roman" w:eastAsia="Arial" w:cs="Times New Roman"/>
                <w:b/>
                <w:bCs/>
                <w:sz w:val="18"/>
                <w:szCs w:val="18"/>
                <w:lang w:val="kk-KZ"/>
              </w:rPr>
              <w:t xml:space="preserve">Тіл ұстартуға арналған жаттыгу: </w:t>
            </w:r>
          </w:p>
          <w:p w14:paraId="5FB0249E">
            <w:pPr>
              <w:spacing w:after="0" w:line="240" w:lineRule="auto"/>
              <w:rPr>
                <w:rFonts w:ascii="Times New Roman" w:hAnsi="Times New Roman" w:eastAsia="Arial" w:cs="Times New Roman"/>
                <w:b/>
                <w:bCs/>
                <w:sz w:val="18"/>
                <w:szCs w:val="18"/>
                <w:lang w:val="kk-KZ"/>
              </w:rPr>
            </w:pPr>
            <w:r>
              <w:rPr>
                <w:rFonts w:ascii="Times New Roman" w:hAnsi="Times New Roman" w:eastAsia="Arial" w:cs="Times New Roman"/>
                <w:b/>
                <w:bCs/>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ызың және үнді (р, л) дыбыстарды анық айтуға жаттықтыру.</w:t>
            </w:r>
            <w:r>
              <w:rPr>
                <w:rFonts w:ascii="Times New Roman" w:hAnsi="Times New Roman" w:eastAsia="Calibri" w:cs="Times New Roman"/>
                <w:sz w:val="18"/>
                <w:lang w:val="kk-KZ"/>
              </w:rPr>
              <w:tab/>
            </w:r>
          </w:p>
          <w:p w14:paraId="03799C97">
            <w:pPr>
              <w:spacing w:after="0" w:line="240" w:lineRule="auto"/>
              <w:rPr>
                <w:rFonts w:ascii="Times New Roman" w:hAnsi="Times New Roman" w:eastAsia="Arial" w:cs="Times New Roman"/>
                <w:bCs/>
                <w:i/>
                <w:sz w:val="18"/>
                <w:szCs w:val="18"/>
                <w:lang w:val="kk-KZ"/>
              </w:rPr>
            </w:pPr>
            <w:r>
              <w:rPr>
                <w:rFonts w:ascii="Times New Roman" w:hAnsi="Times New Roman" w:eastAsia="Arial" w:cs="Times New Roman"/>
                <w:bCs/>
                <w:i/>
                <w:sz w:val="18"/>
                <w:szCs w:val="18"/>
                <w:lang w:val="kk-KZ"/>
              </w:rPr>
              <w:t>(Тіл  дамыту- коммуникативтік дағдыларды дамыту)</w:t>
            </w:r>
          </w:p>
          <w:p w14:paraId="6B790280">
            <w:pPr>
              <w:spacing w:after="0" w:line="240" w:lineRule="auto"/>
              <w:rPr>
                <w:rFonts w:ascii="Times New Roman" w:hAnsi="Times New Roman" w:eastAsia="Calibri" w:cs="Times New Roman"/>
                <w:b/>
                <w:sz w:val="18"/>
                <w:szCs w:val="18"/>
                <w:lang w:val="kk-KZ"/>
              </w:rPr>
            </w:pPr>
          </w:p>
          <w:p w14:paraId="1C61EACE">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 «Қыз қуу»</w:t>
            </w:r>
          </w:p>
          <w:p w14:paraId="73798F83">
            <w:pPr>
              <w:spacing w:after="0" w:line="240" w:lineRule="auto"/>
              <w:rPr>
                <w:rFonts w:ascii="Times New Roman" w:hAnsi="Times New Roman" w:eastAsia="DejaVu Sans" w:cs="Times New Roman"/>
                <w:b/>
                <w:sz w:val="18"/>
                <w:szCs w:val="18"/>
                <w:lang w:val="kk-KZ"/>
              </w:rPr>
            </w:pPr>
            <w:r>
              <w:rPr>
                <w:rFonts w:ascii="Times New Roman" w:hAnsi="Times New Roman" w:eastAsia="DejaVu Sans" w:cs="Times New Roman"/>
                <w:b/>
                <w:sz w:val="18"/>
                <w:szCs w:val="18"/>
                <w:lang w:val="kk-KZ"/>
              </w:rPr>
              <w:t xml:space="preserve">Міндеті: </w:t>
            </w:r>
            <w:r>
              <w:rPr>
                <w:rFonts w:ascii="Times New Roman" w:hAnsi="Times New Roman" w:eastAsia="Times New Roman" w:cs="Times New Roman"/>
                <w:color w:val="000000"/>
                <w:sz w:val="18"/>
                <w:szCs w:val="20"/>
                <w:shd w:val="clear" w:color="auto" w:fill="FFFFFF"/>
                <w:lang w:val="kk-KZ"/>
              </w:rPr>
              <w:t>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Ойын арқылы салт – дәстүрді түсініп қастерлеуге ұлттық құндылықты білуге үйрету.</w:t>
            </w:r>
          </w:p>
        </w:tc>
        <w:tc>
          <w:tcPr>
            <w:tcW w:w="2377" w:type="dxa"/>
            <w:tcBorders>
              <w:top w:val="single" w:color="auto" w:sz="4" w:space="0"/>
              <w:left w:val="single" w:color="auto" w:sz="4" w:space="0"/>
              <w:bottom w:val="single" w:color="auto" w:sz="4" w:space="0"/>
              <w:right w:val="single" w:color="auto" w:sz="4" w:space="0"/>
            </w:tcBorders>
          </w:tcPr>
          <w:p w14:paraId="19839B0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Дидактикалық ойын:</w:t>
            </w:r>
            <w:r>
              <w:rPr>
                <w:rFonts w:ascii="Times New Roman" w:hAnsi="Times New Roman" w:eastAsia="Times New Roman" w:cs="Times New Roman"/>
                <w:sz w:val="18"/>
                <w:szCs w:val="18"/>
                <w:lang w:val="kk-KZ"/>
              </w:rPr>
              <w:t> </w:t>
            </w:r>
          </w:p>
          <w:p w14:paraId="68DE96D5">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w:t>
            </w:r>
            <w:r>
              <w:rPr>
                <w:rFonts w:ascii="Times New Roman" w:hAnsi="Times New Roman" w:eastAsia="Times New Roman" w:cs="Times New Roman"/>
                <w:b/>
                <w:bCs/>
                <w:sz w:val="18"/>
                <w:szCs w:val="18"/>
                <w:lang w:val="kk-KZ"/>
              </w:rPr>
              <w:t>Сиқырлы оюлар»</w:t>
            </w:r>
            <w:r>
              <w:rPr>
                <w:rFonts w:ascii="Times New Roman" w:hAnsi="Times New Roman" w:eastAsia="Times New Roman" w:cs="Times New Roman"/>
                <w:sz w:val="18"/>
                <w:szCs w:val="18"/>
                <w:lang w:val="kk-KZ"/>
              </w:rPr>
              <w:t xml:space="preserve"> </w:t>
            </w:r>
          </w:p>
          <w:p w14:paraId="3E4D53ED">
            <w:pPr>
              <w:spacing w:after="0" w:line="240" w:lineRule="auto"/>
              <w:rPr>
                <w:rFonts w:ascii="Times New Roman" w:hAnsi="Times New Roman" w:eastAsia="Calibri" w:cs="Times New Roman"/>
                <w:lang w:val="kk-KZ"/>
              </w:rPr>
            </w:pPr>
            <w:r>
              <w:rPr>
                <w:rFonts w:ascii="Times New Roman" w:hAnsi="Times New Roman" w:eastAsia="Times New Roman" w:cs="Times New Roman"/>
                <w:b/>
                <w:bCs/>
                <w:iCs/>
                <w:sz w:val="18"/>
                <w:szCs w:val="18"/>
                <w:lang w:val="kk-KZ"/>
              </w:rPr>
              <w:t>Міндеті:</w:t>
            </w:r>
            <w:r>
              <w:rPr>
                <w:rFonts w:ascii="Times New Roman" w:hAnsi="Times New Roman" w:eastAsia="Times New Roman" w:cs="Times New Roman"/>
                <w:b/>
                <w:sz w:val="18"/>
                <w:szCs w:val="18"/>
                <w:lang w:val="kk-KZ"/>
              </w:rPr>
              <w:t xml:space="preserve"> </w:t>
            </w:r>
            <w:r>
              <w:rPr>
                <w:rFonts w:ascii="Times New Roman" w:hAnsi="Times New Roman" w:eastAsia="Calibri" w:cs="Times New Roman"/>
                <w:sz w:val="18"/>
                <w:lang w:val="kk-KZ"/>
              </w:rPr>
              <w:t>қағаздың парағын ортасынан бүктеуге, шиыршықтауға үйрету,</w:t>
            </w:r>
            <w:r>
              <w:rPr>
                <w:rFonts w:ascii="Times New Roman" w:hAnsi="Times New Roman" w:eastAsia="Calibri" w:cs="Times New Roman"/>
                <w:sz w:val="12"/>
                <w:lang w:val="kk-KZ"/>
              </w:rPr>
              <w:t xml:space="preserve"> </w:t>
            </w:r>
            <w:r>
              <w:rPr>
                <w:rFonts w:ascii="Times New Roman" w:hAnsi="Times New Roman" w:eastAsia="Calibri" w:cs="Times New Roman"/>
                <w:sz w:val="18"/>
                <w:lang w:val="kk-KZ"/>
              </w:rPr>
              <w:t>майда бөлшектерді қысу сияқты тәсілдермен мүсіндеу.</w:t>
            </w:r>
          </w:p>
          <w:p w14:paraId="3799902D">
            <w:pPr>
              <w:spacing w:after="0" w:line="240" w:lineRule="auto"/>
              <w:rPr>
                <w:rFonts w:ascii="Times New Roman" w:hAnsi="Times New Roman" w:eastAsia="Arial" w:cs="Times New Roman"/>
                <w:i/>
                <w:sz w:val="18"/>
                <w:szCs w:val="18"/>
                <w:lang w:val="kk-KZ"/>
              </w:rPr>
            </w:pPr>
            <w:r>
              <w:rPr>
                <w:rFonts w:ascii="Times New Roman" w:hAnsi="Times New Roman" w:eastAsia="Times New Roman" w:cs="Times New Roman"/>
                <w:bCs/>
                <w:i/>
                <w:color w:val="333333"/>
                <w:sz w:val="18"/>
                <w:szCs w:val="18"/>
                <w:shd w:val="clear" w:color="auto" w:fill="FFFFFF"/>
                <w:lang w:val="kk-KZ"/>
              </w:rPr>
              <w:t>(Құрастыру, мүсіндеу-</w:t>
            </w:r>
            <w:r>
              <w:rPr>
                <w:rFonts w:ascii="Times New Roman" w:hAnsi="Times New Roman" w:eastAsia="Arial" w:cs="Times New Roman"/>
                <w:bCs/>
                <w:i/>
                <w:sz w:val="18"/>
                <w:szCs w:val="18"/>
                <w:lang w:val="kk-KZ"/>
              </w:rPr>
              <w:t>шығармашылық</w:t>
            </w:r>
            <w:r>
              <w:rPr>
                <w:rFonts w:ascii="Times New Roman" w:hAnsi="Times New Roman" w:eastAsia="Arial" w:cs="Times New Roman"/>
                <w:i/>
                <w:sz w:val="18"/>
                <w:szCs w:val="18"/>
                <w:lang w:val="kk-KZ"/>
              </w:rPr>
              <w:t xml:space="preserve"> дағдыларын дамыту)</w:t>
            </w:r>
          </w:p>
          <w:p w14:paraId="193CE97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 «Шерітпе»</w:t>
            </w:r>
          </w:p>
          <w:p w14:paraId="50D528E9">
            <w:pPr>
              <w:spacing w:after="0" w:line="240" w:lineRule="auto"/>
              <w:rPr>
                <w:rFonts w:ascii="Times New Roman" w:hAnsi="Times New Roman" w:eastAsia="Arial" w:cs="Times New Roman"/>
                <w:sz w:val="18"/>
                <w:szCs w:val="18"/>
                <w:lang w:val="kk-KZ"/>
              </w:rPr>
            </w:pPr>
            <w:r>
              <w:rPr>
                <w:rFonts w:ascii="Times New Roman" w:hAnsi="Times New Roman" w:eastAsia="Arial" w:cs="Times New Roman"/>
                <w:b/>
                <w:sz w:val="18"/>
                <w:szCs w:val="18"/>
                <w:lang w:val="kk-KZ"/>
              </w:rPr>
              <w:t>Міндеті:</w:t>
            </w:r>
            <w:r>
              <w:rPr>
                <w:rFonts w:ascii="Times New Roman" w:hAnsi="Times New Roman" w:eastAsia="Arial" w:cs="Times New Roman"/>
                <w:sz w:val="18"/>
                <w:szCs w:val="18"/>
                <w:lang w:val="kk-KZ"/>
              </w:rPr>
              <w:t xml:space="preserve"> Шерітпе ойының шығу тарихын , асықпен қалай ойнауын үйрету. Ойынға деген қызығушылықтарын арттыру.</w:t>
            </w:r>
          </w:p>
          <w:p w14:paraId="1C8F52B5">
            <w:pPr>
              <w:spacing w:after="0" w:line="240" w:lineRule="auto"/>
              <w:rPr>
                <w:rFonts w:ascii="Times New Roman" w:hAnsi="Times New Roman" w:eastAsia="Times New Roman" w:cs="Times New Roman"/>
                <w:b/>
                <w:bCs/>
                <w:sz w:val="18"/>
                <w:szCs w:val="18"/>
                <w:lang w:val="kk-KZ"/>
              </w:rPr>
            </w:pPr>
          </w:p>
        </w:tc>
      </w:tr>
      <w:tr w14:paraId="1009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9" w:hRule="atLeast"/>
        </w:trPr>
        <w:tc>
          <w:tcPr>
            <w:tcW w:w="2490" w:type="dxa"/>
            <w:tcBorders>
              <w:left w:val="single" w:color="auto" w:sz="4" w:space="0"/>
              <w:bottom w:val="single" w:color="auto" w:sz="4" w:space="0"/>
              <w:right w:val="single" w:color="auto" w:sz="4" w:space="0"/>
            </w:tcBorders>
          </w:tcPr>
          <w:p w14:paraId="4B277B28">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 xml:space="preserve">Мектепке дейінгі ұйым кестесі бойынша ұйымдастырылған </w:t>
            </w:r>
          </w:p>
          <w:p w14:paraId="44AC9ADA">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 xml:space="preserve">іс-әрекет </w:t>
            </w:r>
            <w:r>
              <w:rPr>
                <w:rFonts w:ascii="Times New Roman" w:hAnsi="Times New Roman" w:eastAsia="Calibri" w:cs="Times New Roman"/>
                <w:b/>
                <w:color w:val="000000"/>
                <w:sz w:val="18"/>
                <w:szCs w:val="18"/>
                <w:lang w:val="kk-KZ"/>
              </w:rPr>
              <w:tab/>
            </w:r>
          </w:p>
          <w:p w14:paraId="2CBD778F">
            <w:pPr>
              <w:spacing w:after="0" w:line="240" w:lineRule="auto"/>
              <w:rPr>
                <w:rFonts w:ascii="Times New Roman" w:hAnsi="Times New Roman" w:eastAsia="Calibri" w:cs="Times New Roman"/>
                <w:b/>
                <w:color w:val="000000"/>
                <w:sz w:val="18"/>
                <w:szCs w:val="18"/>
                <w:lang w:val="kk-KZ"/>
              </w:rPr>
            </w:pPr>
          </w:p>
          <w:p w14:paraId="7BA08508">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ab/>
            </w:r>
          </w:p>
        </w:tc>
        <w:tc>
          <w:tcPr>
            <w:tcW w:w="2750" w:type="dxa"/>
            <w:tcBorders>
              <w:top w:val="single" w:color="auto" w:sz="4" w:space="0"/>
              <w:left w:val="single" w:color="auto" w:sz="4" w:space="0"/>
              <w:bottom w:val="single" w:color="auto" w:sz="4" w:space="0"/>
              <w:right w:val="single" w:color="auto" w:sz="4" w:space="0"/>
            </w:tcBorders>
          </w:tcPr>
          <w:p w14:paraId="581C8D2C">
            <w:pPr>
              <w:spacing w:after="0" w:line="240" w:lineRule="auto"/>
              <w:rPr>
                <w:rFonts w:ascii="Times New Roman" w:hAnsi="Times New Roman" w:eastAsia="Times New Roman" w:cs="Times New Roman"/>
                <w:b/>
                <w:sz w:val="18"/>
                <w:szCs w:val="18"/>
                <w:lang w:val="kk-KZ"/>
              </w:rPr>
            </w:pPr>
          </w:p>
        </w:tc>
        <w:tc>
          <w:tcPr>
            <w:tcW w:w="2552" w:type="dxa"/>
            <w:gridSpan w:val="3"/>
            <w:tcBorders>
              <w:top w:val="single" w:color="auto" w:sz="4" w:space="0"/>
              <w:left w:val="single" w:color="auto" w:sz="4" w:space="0"/>
              <w:bottom w:val="single" w:color="auto" w:sz="4" w:space="0"/>
              <w:right w:val="single" w:color="auto" w:sz="4" w:space="0"/>
            </w:tcBorders>
          </w:tcPr>
          <w:p w14:paraId="5A60C83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Дене тәрбиесі</w:t>
            </w:r>
          </w:p>
          <w:p w14:paraId="4DECFFA1">
            <w:pPr>
              <w:spacing w:after="0" w:line="240" w:lineRule="auto"/>
              <w:rPr>
                <w:rFonts w:ascii="Times New Roman" w:hAnsi="Times New Roman" w:eastAsia="Calibri" w:cs="Times New Roman"/>
                <w:sz w:val="18"/>
                <w:lang w:val="kk-KZ"/>
              </w:rPr>
            </w:pPr>
            <w:r>
              <w:rPr>
                <w:rFonts w:ascii="Times New Roman" w:hAnsi="Times New Roman" w:eastAsia="Calibri" w:cs="Times New Roman"/>
                <w:b/>
                <w:sz w:val="18"/>
                <w:szCs w:val="18"/>
                <w:lang w:val="kk-KZ"/>
              </w:rPr>
              <w:t>Тақырыбы: «Біз күштіміз»                   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аяқтың сыртқы қырымен жүру; сызықтардың арасымен тепе-теңдік сақтап жүру; тізені жоғары көтеріп жүгіру; көлбеу тақтай бойымен төрттағандап еңбектеу; қос аяқпен секіру;</w:t>
            </w:r>
          </w:p>
          <w:p w14:paraId="181798AF">
            <w:pPr>
              <w:spacing w:after="0" w:line="240" w:lineRule="auto"/>
              <w:rPr>
                <w:rFonts w:ascii="Times New Roman" w:hAnsi="Times New Roman" w:eastAsia="Calibri" w:cs="Times New Roman"/>
                <w:sz w:val="18"/>
                <w:lang w:val="kk-KZ"/>
              </w:rPr>
            </w:pPr>
            <w:r>
              <w:rPr>
                <w:rFonts w:ascii="Times New Roman" w:hAnsi="Times New Roman" w:eastAsia="Calibri" w:cs="Times New Roman"/>
                <w:sz w:val="18"/>
                <w:lang w:val="kk-KZ"/>
              </w:rPr>
              <w:t xml:space="preserve"> құрсауларды бір-біріне домалату; сап түзеу.</w:t>
            </w:r>
          </w:p>
          <w:p w14:paraId="5C49393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Қимылды ойын: </w:t>
            </w:r>
          </w:p>
          <w:p w14:paraId="0024729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«Мысық пен тышқан»</w:t>
            </w:r>
          </w:p>
          <w:p w14:paraId="114D81A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Calibri" w:hAnsi="Calibri" w:eastAsia="Times New Roman" w:cs="Times New Roman"/>
                <w:lang w:val="kk-KZ"/>
              </w:rPr>
              <w:t xml:space="preserve"> </w:t>
            </w:r>
            <w:r>
              <w:rPr>
                <w:rFonts w:ascii="Times New Roman" w:hAnsi="Times New Roman" w:eastAsia="Calibri" w:cs="Times New Roman"/>
                <w:sz w:val="18"/>
                <w:szCs w:val="18"/>
                <w:lang w:val="kk-KZ"/>
              </w:rPr>
              <w:t>таныс ойындарды ұйымдастыруда бастамашылдық, дербестік танытуға баулу.</w:t>
            </w:r>
          </w:p>
          <w:p w14:paraId="65746366">
            <w:pPr>
              <w:spacing w:after="0" w:line="240" w:lineRule="auto"/>
              <w:rPr>
                <w:rFonts w:ascii="Times New Roman" w:hAnsi="Times New Roman" w:eastAsia="Calibri" w:cs="Times New Roman"/>
                <w:b/>
                <w:sz w:val="18"/>
                <w:szCs w:val="18"/>
                <w:lang w:val="kk-KZ"/>
              </w:rPr>
            </w:pPr>
          </w:p>
          <w:p w14:paraId="3D1625F0">
            <w:pPr>
              <w:spacing w:after="0" w:line="240" w:lineRule="auto"/>
              <w:rPr>
                <w:rFonts w:ascii="Times New Roman" w:hAnsi="Times New Roman" w:eastAsia="Times New Roman" w:cs="Times New Roman"/>
                <w:b/>
                <w:bCs/>
                <w:sz w:val="18"/>
                <w:szCs w:val="18"/>
                <w:lang w:val="kk-KZ"/>
              </w:rPr>
            </w:pPr>
            <w:r>
              <w:rPr>
                <w:rFonts w:ascii="Times New Roman" w:hAnsi="Times New Roman" w:eastAsia="Calibri" w:cs="Times New Roman"/>
                <w:b/>
                <w:sz w:val="18"/>
                <w:szCs w:val="18"/>
                <w:lang w:val="kk-KZ"/>
              </w:rPr>
              <w:t>Қазақ тілі</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Тақырыбы:</w:t>
            </w:r>
          </w:p>
          <w:p w14:paraId="15BA4B19">
            <w:pPr>
              <w:spacing w:after="0" w:line="240" w:lineRule="auto"/>
              <w:rPr>
                <w:rFonts w:ascii="Times New Roman" w:hAnsi="Times New Roman" w:eastAsia="Calibri" w:cs="Times New Roman"/>
                <w:b/>
                <w:sz w:val="18"/>
                <w:szCs w:val="18"/>
                <w:lang w:val="kk-KZ"/>
              </w:rPr>
            </w:pPr>
            <w:r>
              <w:rPr>
                <w:rFonts w:ascii="Times New Roman" w:hAnsi="Times New Roman" w:eastAsia="Times New Roman" w:cs="Times New Roman"/>
                <w:b/>
                <w:bCs/>
                <w:sz w:val="18"/>
                <w:szCs w:val="18"/>
                <w:lang w:val="kk-KZ"/>
              </w:rPr>
              <w:t xml:space="preserve">«Менің отбасым» </w:t>
            </w:r>
          </w:p>
          <w:p w14:paraId="26DFA891">
            <w:pPr>
              <w:spacing w:after="0" w:line="240" w:lineRule="auto"/>
              <w:rPr>
                <w:rFonts w:ascii="Times New Roman" w:hAnsi="Times New Roman" w:eastAsia="Calibri" w:cs="Times New Roman"/>
                <w:b/>
                <w:sz w:val="18"/>
                <w:lang w:val="kk-KZ"/>
              </w:rPr>
            </w:pPr>
            <w:r>
              <w:rPr>
                <w:rFonts w:ascii="Times New Roman" w:hAnsi="Times New Roman" w:eastAsia="Times New Roman" w:cs="Times New Roman"/>
                <w:b/>
                <w:bCs/>
                <w:iCs/>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lang w:val="kk-KZ"/>
              </w:rPr>
              <w:t>Сөздік қор</w:t>
            </w:r>
          </w:p>
          <w:p w14:paraId="6D529C23">
            <w:pPr>
              <w:spacing w:after="0" w:line="240" w:lineRule="auto"/>
              <w:rPr>
                <w:rFonts w:ascii="Times New Roman" w:hAnsi="Times New Roman" w:eastAsia="Calibri" w:cs="Times New Roman"/>
                <w:sz w:val="18"/>
                <w:lang w:val="kk-KZ"/>
              </w:rPr>
            </w:pPr>
            <w:r>
              <w:rPr>
                <w:rFonts w:ascii="Times New Roman" w:hAnsi="Times New Roman" w:eastAsia="Calibri" w:cs="Times New Roman"/>
                <w:sz w:val="18"/>
                <w:lang w:val="kk-KZ"/>
              </w:rPr>
              <w:t>Туыстық қарым-қатынасты  (сіңлі, жеңге,  нағашы, жиен,бөле) білдіретін сөздерді үйрету.</w:t>
            </w:r>
          </w:p>
          <w:p w14:paraId="153CE64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Қимылды ойын: «Қайтала» </w:t>
            </w:r>
          </w:p>
          <w:p w14:paraId="5C5AD32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өзі мен құрдастарының жауабындағы қателіктерді ажырата білуге баулу.</w:t>
            </w:r>
          </w:p>
        </w:tc>
        <w:tc>
          <w:tcPr>
            <w:tcW w:w="2551" w:type="dxa"/>
            <w:gridSpan w:val="2"/>
            <w:tcBorders>
              <w:top w:val="single" w:color="auto" w:sz="4" w:space="0"/>
              <w:left w:val="single" w:color="auto" w:sz="4" w:space="0"/>
              <w:bottom w:val="single" w:color="auto" w:sz="4" w:space="0"/>
              <w:right w:val="single" w:color="auto" w:sz="4" w:space="0"/>
            </w:tcBorders>
          </w:tcPr>
          <w:p w14:paraId="2362B90A">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Дене тәрбиесі</w:t>
            </w:r>
          </w:p>
          <w:p w14:paraId="1D61678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Тақырыбы: </w:t>
            </w:r>
          </w:p>
          <w:p w14:paraId="3CCCCCE1">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«Орманға саяхат» </w:t>
            </w:r>
          </w:p>
          <w:p w14:paraId="17DCA7B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Жалпы дамытушы жаттығулар: қолдарын арқасына апару; оңға, солға еңкею, шалқаю; екі аяқты кезекпен алға қою, алдымен өкшені, содан кейін аяқтың ұшын қою, тарсылдату.</w:t>
            </w:r>
          </w:p>
          <w:p w14:paraId="071BA28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                «Орман жануарлары»</w:t>
            </w:r>
          </w:p>
          <w:p w14:paraId="4A36D69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lang w:val="kk-KZ"/>
              </w:rPr>
              <w:t xml:space="preserve"> </w:t>
            </w:r>
            <w:r>
              <w:rPr>
                <w:rFonts w:ascii="Times New Roman" w:hAnsi="Times New Roman" w:eastAsia="Calibri" w:cs="Times New Roman"/>
                <w:sz w:val="18"/>
                <w:szCs w:val="18"/>
                <w:lang w:val="kk-KZ"/>
              </w:rPr>
              <w:t>дене шынықтыру құралдарын қолдану.</w:t>
            </w:r>
          </w:p>
          <w:p w14:paraId="34D3CFAD">
            <w:pPr>
              <w:spacing w:after="0" w:line="240" w:lineRule="auto"/>
              <w:rPr>
                <w:rFonts w:ascii="Times New Roman" w:hAnsi="Times New Roman" w:eastAsia="Calibri" w:cs="Times New Roman"/>
                <w:b/>
                <w:sz w:val="18"/>
                <w:szCs w:val="18"/>
                <w:lang w:val="kk-KZ"/>
              </w:rPr>
            </w:pPr>
          </w:p>
          <w:p w14:paraId="3CD2F1B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Музыка</w:t>
            </w:r>
          </w:p>
          <w:p w14:paraId="0390F45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Тақырыбы: «Отан ана» </w:t>
            </w:r>
          </w:p>
          <w:p w14:paraId="6AF9AFA6">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Музыканың сипатын сезінуге үйрету</w:t>
            </w:r>
          </w:p>
          <w:p w14:paraId="07D4668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әнді созып, қимылдармен үйлестіріп айтуды қалыптастыру </w:t>
            </w:r>
          </w:p>
          <w:p w14:paraId="7A6ECA6B">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sz w:val="18"/>
                <w:szCs w:val="18"/>
                <w:lang w:val="kk-KZ"/>
              </w:rPr>
              <w:t>марш сипатын ырғақты жүріспен беру,</w:t>
            </w:r>
          </w:p>
          <w:p w14:paraId="0758689B">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 «Оркестр»                                Міндеті:</w:t>
            </w:r>
            <w:r>
              <w:rPr>
                <w:rFonts w:ascii="Times New Roman" w:hAnsi="Times New Roman" w:eastAsia="Calibri" w:cs="Times New Roman"/>
                <w:lang w:val="kk-KZ"/>
              </w:rPr>
              <w:t xml:space="preserve"> </w:t>
            </w:r>
            <w:r>
              <w:rPr>
                <w:rFonts w:ascii="Times New Roman" w:hAnsi="Times New Roman" w:eastAsia="Calibri" w:cs="Times New Roman"/>
                <w:sz w:val="18"/>
                <w:lang w:val="kk-KZ"/>
              </w:rPr>
              <w:t>Таныс әндерді орындауда балаларға арналған әртүрлі шулы музыкалық аспаптарды қолдану.</w:t>
            </w:r>
          </w:p>
        </w:tc>
        <w:tc>
          <w:tcPr>
            <w:tcW w:w="2835" w:type="dxa"/>
            <w:gridSpan w:val="7"/>
            <w:tcBorders>
              <w:top w:val="single" w:color="auto" w:sz="4" w:space="0"/>
              <w:left w:val="single" w:color="auto" w:sz="4" w:space="0"/>
              <w:bottom w:val="single" w:color="auto" w:sz="4" w:space="0"/>
              <w:right w:val="single" w:color="auto" w:sz="4" w:space="0"/>
            </w:tcBorders>
          </w:tcPr>
          <w:p w14:paraId="65B1ADFD">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Дене тәрбиесі</w:t>
            </w:r>
          </w:p>
          <w:p w14:paraId="6C6CBF2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Тақырыбы: «Кім бірінші»                     Міндеті:</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Cs/>
                <w:sz w:val="18"/>
                <w:szCs w:val="18"/>
                <w:lang w:val="kk-KZ"/>
              </w:rPr>
              <w:t>Ырғақтық жаттығулар</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Cs/>
                <w:sz w:val="18"/>
                <w:szCs w:val="18"/>
                <w:lang w:val="kk-KZ"/>
              </w:rPr>
              <w:t>т</w:t>
            </w:r>
            <w:r>
              <w:rPr>
                <w:rFonts w:ascii="Times New Roman" w:hAnsi="Times New Roman" w:eastAsia="Times New Roman" w:cs="Times New Roman"/>
                <w:sz w:val="18"/>
                <w:szCs w:val="18"/>
                <w:lang w:val="kk-KZ"/>
              </w:rPr>
              <w:t>аныс, бұрын үйренген жаттығуларды және қимылдарды музыкамен сүйемелдеу арқылы орындау.</w:t>
            </w:r>
            <w:r>
              <w:rPr>
                <w:rFonts w:ascii="Times New Roman" w:hAnsi="Times New Roman" w:eastAsia="Times New Roman" w:cs="Times New Roman"/>
                <w:bCs/>
                <w:sz w:val="18"/>
                <w:szCs w:val="18"/>
                <w:lang w:val="kk-KZ"/>
              </w:rPr>
              <w:t xml:space="preserve">                                                                                                                </w:t>
            </w:r>
          </w:p>
          <w:p w14:paraId="22EDA810">
            <w:pPr>
              <w:spacing w:after="0" w:line="240" w:lineRule="auto"/>
              <w:rPr>
                <w:rFonts w:ascii="Times New Roman" w:hAnsi="Times New Roman" w:eastAsia="Calibri" w:cs="Times New Roman"/>
                <w:b/>
                <w:sz w:val="18"/>
                <w:szCs w:val="18"/>
                <w:lang w:val="kk-KZ"/>
              </w:rPr>
            </w:pPr>
          </w:p>
          <w:p w14:paraId="12553B8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Қимылды ойын: </w:t>
            </w:r>
          </w:p>
          <w:p w14:paraId="6AD8F84A">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«Кел билейік балақай!» </w:t>
            </w:r>
          </w:p>
          <w:p w14:paraId="20BA17B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bCs/>
                <w:lang w:val="kk-KZ"/>
              </w:rPr>
              <w:t xml:space="preserve"> </w:t>
            </w:r>
            <w:r>
              <w:rPr>
                <w:rFonts w:ascii="Times New Roman" w:hAnsi="Times New Roman" w:eastAsia="Calibri" w:cs="Times New Roman"/>
                <w:bCs/>
                <w:sz w:val="18"/>
                <w:lang w:val="kk-KZ"/>
              </w:rPr>
              <w:t>т</w:t>
            </w:r>
            <w:r>
              <w:rPr>
                <w:rFonts w:ascii="Times New Roman" w:hAnsi="Times New Roman" w:eastAsia="Calibri" w:cs="Times New Roman"/>
                <w:sz w:val="18"/>
                <w:lang w:val="kk-KZ"/>
              </w:rPr>
              <w:t>аныс, бұрын үйренген жаттығуларды және қимылдарды музыкамен сүйемелдеу арқылы орындау.</w:t>
            </w:r>
            <w:r>
              <w:rPr>
                <w:rFonts w:ascii="Times New Roman" w:hAnsi="Times New Roman" w:eastAsia="Calibri" w:cs="Times New Roman"/>
                <w:bCs/>
                <w:sz w:val="18"/>
                <w:lang w:val="kk-KZ"/>
              </w:rPr>
              <w:t xml:space="preserve">                                                                                                                </w:t>
            </w:r>
          </w:p>
          <w:p w14:paraId="1E2C5917">
            <w:pPr>
              <w:spacing w:after="0" w:line="240" w:lineRule="auto"/>
              <w:rPr>
                <w:rFonts w:ascii="Times New Roman" w:hAnsi="Times New Roman" w:eastAsia="Calibri" w:cs="Times New Roman"/>
                <w:b/>
                <w:sz w:val="18"/>
                <w:szCs w:val="18"/>
                <w:lang w:val="kk-KZ"/>
              </w:rPr>
            </w:pPr>
          </w:p>
        </w:tc>
        <w:tc>
          <w:tcPr>
            <w:tcW w:w="2377" w:type="dxa"/>
            <w:tcBorders>
              <w:top w:val="single" w:color="auto" w:sz="4" w:space="0"/>
              <w:left w:val="single" w:color="auto" w:sz="4" w:space="0"/>
              <w:bottom w:val="single" w:color="auto" w:sz="4" w:space="0"/>
              <w:right w:val="single" w:color="auto" w:sz="4" w:space="0"/>
            </w:tcBorders>
          </w:tcPr>
          <w:p w14:paraId="2662952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Музыка</w:t>
            </w:r>
          </w:p>
          <w:p w14:paraId="2F0001A9">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Тақырыбы: «Көк тудың желбірегені» </w:t>
            </w:r>
          </w:p>
          <w:p w14:paraId="2E4C6EB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szCs w:val="18"/>
                <w:lang w:val="kk-KZ"/>
              </w:rPr>
              <w:t xml:space="preserve">Музыканы тыңдау мәдениетін сақтау (музыкалық шығармаларды алаңдамай соңына дейін тыңдау). </w:t>
            </w:r>
          </w:p>
          <w:p w14:paraId="454100E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Әнді созып, қимылдармен үйлестіріп айтуды қалыптастыру (ре-си бірінші октава шегінде).</w:t>
            </w:r>
          </w:p>
          <w:p w14:paraId="69CD941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Қимылды ойын: </w:t>
            </w:r>
          </w:p>
          <w:p w14:paraId="0EB7D45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«Көлік тұрағы» </w:t>
            </w:r>
          </w:p>
          <w:p w14:paraId="3D5A8D4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lang w:val="kk-KZ"/>
              </w:rPr>
              <w:t xml:space="preserve"> </w:t>
            </w:r>
            <w:r>
              <w:rPr>
                <w:rFonts w:ascii="Times New Roman" w:hAnsi="Times New Roman" w:eastAsia="Calibri" w:cs="Times New Roman"/>
                <w:sz w:val="18"/>
                <w:lang w:val="kk-KZ"/>
              </w:rPr>
              <w:t>құрсауларды бір-біріне домалату.</w:t>
            </w:r>
          </w:p>
          <w:p w14:paraId="55EA13E3">
            <w:pPr>
              <w:spacing w:after="0" w:line="240" w:lineRule="auto"/>
              <w:rPr>
                <w:rFonts w:ascii="Times New Roman" w:hAnsi="Times New Roman" w:eastAsia="Calibri" w:cs="Times New Roman"/>
                <w:b/>
                <w:sz w:val="18"/>
                <w:szCs w:val="18"/>
                <w:lang w:val="kk-KZ"/>
              </w:rPr>
            </w:pPr>
          </w:p>
        </w:tc>
      </w:tr>
      <w:tr w14:paraId="3E8E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6367218C">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lang w:val="kk-KZ"/>
              </w:rPr>
              <w:t xml:space="preserve">Серуенге </w:t>
            </w:r>
            <w:r>
              <w:rPr>
                <w:rFonts w:ascii="Times New Roman" w:hAnsi="Times New Roman" w:eastAsia="Calibri" w:cs="Times New Roman"/>
                <w:b/>
                <w:color w:val="000000"/>
                <w:sz w:val="18"/>
                <w:szCs w:val="18"/>
              </w:rPr>
              <w:t>дайындық</w:t>
            </w:r>
          </w:p>
        </w:tc>
        <w:tc>
          <w:tcPr>
            <w:tcW w:w="13065" w:type="dxa"/>
            <w:gridSpan w:val="14"/>
            <w:tcBorders>
              <w:top w:val="single" w:color="auto" w:sz="4" w:space="0"/>
              <w:left w:val="single" w:color="auto" w:sz="4" w:space="0"/>
              <w:bottom w:val="single" w:color="auto" w:sz="4" w:space="0"/>
              <w:right w:val="single" w:color="auto" w:sz="4" w:space="0"/>
            </w:tcBorders>
          </w:tcPr>
          <w:p w14:paraId="067EE45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Балалардың дербес қимыл</w:t>
            </w:r>
            <w:r>
              <w:rPr>
                <w:rFonts w:ascii="Times New Roman" w:hAnsi="Times New Roman" w:eastAsia="Calibri" w:cs="Times New Roman"/>
                <w:sz w:val="18"/>
                <w:szCs w:val="18"/>
                <w:lang w:val="kk-KZ"/>
              </w:rPr>
              <w:t xml:space="preserve">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4D0B517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Күзде дала жаурайды, Көкте бұлттар аунайды.</w:t>
            </w:r>
          </w:p>
          <w:p w14:paraId="46425831">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Бұтағынан үзіліп, Жапырақтар саулайды.</w:t>
            </w:r>
          </w:p>
          <w:p w14:paraId="7A3E2E95">
            <w:pPr>
              <w:spacing w:after="0" w:line="240" w:lineRule="auto"/>
              <w:rPr>
                <w:rFonts w:ascii="Times New Roman" w:hAnsi="Times New Roman" w:eastAsia="Calibri" w:cs="Times New Roman"/>
                <w:b/>
                <w:i/>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таппақтар арқылы білімдерін арттыру. </w:t>
            </w:r>
            <w:r>
              <w:rPr>
                <w:rFonts w:ascii="Times New Roman" w:hAnsi="Times New Roman" w:eastAsia="Calibri" w:cs="Times New Roman"/>
                <w:b/>
                <w:i/>
                <w:sz w:val="18"/>
                <w:szCs w:val="18"/>
                <w:lang w:val="kk-KZ"/>
              </w:rPr>
              <w:t>(Экологиялық мәдениет дағдысын қалыптасыру)</w:t>
            </w:r>
          </w:p>
        </w:tc>
      </w:tr>
      <w:tr w14:paraId="51D0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5" w:hRule="atLeast"/>
        </w:trPr>
        <w:tc>
          <w:tcPr>
            <w:tcW w:w="2490" w:type="dxa"/>
            <w:tcBorders>
              <w:top w:val="single" w:color="auto" w:sz="4" w:space="0"/>
              <w:left w:val="single" w:color="auto" w:sz="4" w:space="0"/>
              <w:bottom w:val="single" w:color="auto" w:sz="4" w:space="0"/>
              <w:right w:val="single" w:color="auto" w:sz="4" w:space="0"/>
            </w:tcBorders>
          </w:tcPr>
          <w:p w14:paraId="68E49F6C">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Серуен</w:t>
            </w:r>
          </w:p>
        </w:tc>
        <w:tc>
          <w:tcPr>
            <w:tcW w:w="2750" w:type="dxa"/>
            <w:tcBorders>
              <w:top w:val="single" w:color="auto" w:sz="4" w:space="0"/>
              <w:left w:val="single" w:color="auto" w:sz="4" w:space="0"/>
              <w:bottom w:val="single" w:color="auto" w:sz="4" w:space="0"/>
              <w:right w:val="single" w:color="auto" w:sz="4" w:space="0"/>
            </w:tcBorders>
          </w:tcPr>
          <w:p w14:paraId="25C4D930">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0BCCCFF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Аула сырттындағы көліктерді </w:t>
            </w:r>
            <w:r>
              <w:rPr>
                <w:rFonts w:ascii="Times New Roman" w:hAnsi="Times New Roman" w:eastAsia="Calibri" w:cs="Times New Roman"/>
                <w:b/>
                <w:sz w:val="18"/>
                <w:szCs w:val="18"/>
                <w:lang w:val="kk-KZ"/>
              </w:rPr>
              <w:t>бақылау.</w:t>
            </w:r>
          </w:p>
          <w:p w14:paraId="4B5231A8">
            <w:pPr>
              <w:spacing w:after="0" w:line="240" w:lineRule="auto"/>
              <w:rPr>
                <w:rFonts w:ascii="Times New Roman" w:hAnsi="Times New Roman" w:eastAsia="Calibri" w:cs="Times New Roman"/>
                <w:b/>
                <w:bCs/>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lang w:val="kk-KZ"/>
              </w:rPr>
              <w:t>әртүрлі көлік құралдары мен оларды басқаратын адамдар туралы білімдерін жетілдіру.</w:t>
            </w:r>
          </w:p>
          <w:p w14:paraId="2B47E375">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7FEDC8C8">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color w:val="202124"/>
                <w:sz w:val="18"/>
                <w:szCs w:val="18"/>
                <w:lang w:val="kk-KZ"/>
              </w:rPr>
              <w:t>Еңбек</w:t>
            </w:r>
            <w:r>
              <w:rPr>
                <w:rFonts w:ascii="Times New Roman" w:hAnsi="Times New Roman" w:eastAsia="Times New Roman" w:cs="Times New Roman"/>
                <w:b/>
                <w:sz w:val="18"/>
                <w:szCs w:val="18"/>
                <w:lang w:val="kk-KZ"/>
              </w:rPr>
              <w:t>.</w:t>
            </w:r>
          </w:p>
          <w:p w14:paraId="603C933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Үлкендерге көмек көрсетеді, еңбегінің нәтижесіне құрметпен қарайды.</w:t>
            </w:r>
          </w:p>
          <w:p w14:paraId="0EE8C13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i/>
                <w:sz w:val="18"/>
                <w:szCs w:val="18"/>
                <w:lang w:val="kk-KZ"/>
              </w:rPr>
              <w:t>(еңбек қызметі)</w:t>
            </w:r>
          </w:p>
          <w:p w14:paraId="1248DD62">
            <w:pPr>
              <w:spacing w:after="0" w:line="240" w:lineRule="auto"/>
              <w:rPr>
                <w:rFonts w:ascii="Times New Roman" w:hAnsi="Times New Roman" w:eastAsia="Calibri" w:cs="Times New Roman"/>
                <w:b/>
                <w:bCs/>
                <w:sz w:val="18"/>
                <w:szCs w:val="18"/>
                <w:lang w:val="kk-KZ"/>
              </w:rPr>
            </w:pPr>
            <w:r>
              <w:rPr>
                <w:rFonts w:ascii="Times New Roman" w:hAnsi="Times New Roman" w:eastAsia="Times New Roman" w:cs="Times New Roman"/>
                <w:b/>
                <w:sz w:val="18"/>
                <w:szCs w:val="18"/>
                <w:lang w:val="kk-KZ"/>
              </w:rPr>
              <w:t>3.</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«Доптар»</w:t>
            </w:r>
            <w:r>
              <w:rPr>
                <w:rFonts w:ascii="Times New Roman" w:hAnsi="Times New Roman" w:eastAsia="Calibri" w:cs="Times New Roman"/>
                <w:sz w:val="18"/>
                <w:szCs w:val="18"/>
                <w:lang w:val="kk-KZ"/>
              </w:rPr>
              <w:t xml:space="preserve"> </w:t>
            </w:r>
          </w:p>
          <w:p w14:paraId="1061A4E3">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Міндеті:</w:t>
            </w:r>
            <w:r>
              <w:rPr>
                <w:rFonts w:ascii="Times New Roman" w:hAnsi="Times New Roman" w:eastAsia="Calibri" w:cs="Times New Roman"/>
                <w:lang w:val="kk-KZ"/>
              </w:rPr>
              <w:t xml:space="preserve"> </w:t>
            </w:r>
            <w:r>
              <w:rPr>
                <w:rFonts w:ascii="Times New Roman" w:hAnsi="Times New Roman" w:eastAsia="Calibri" w:cs="Times New Roman"/>
                <w:bCs/>
                <w:iCs/>
                <w:sz w:val="18"/>
                <w:szCs w:val="18"/>
                <w:lang w:val="kk-KZ"/>
              </w:rPr>
              <w:t>дене тәрбиесі құралдарын қолдану, лақтыру-қағып алу қимылдарын жасауға үйрету.</w:t>
            </w:r>
          </w:p>
          <w:p w14:paraId="0CFF595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4.Жеке жұмыс: </w:t>
            </w:r>
          </w:p>
          <w:p w14:paraId="3B13B71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«Күзгі бақ» таппақ жаттау.</w:t>
            </w:r>
          </w:p>
          <w:p w14:paraId="7E632486">
            <w:pPr>
              <w:spacing w:after="0" w:line="240" w:lineRule="auto"/>
              <w:rPr>
                <w:rFonts w:ascii="Times New Roman" w:hAnsi="Times New Roman" w:eastAsia="Times New Roman" w:cs="Times New Roman"/>
                <w:color w:val="000000"/>
                <w:sz w:val="18"/>
                <w:szCs w:val="18"/>
                <w:shd w:val="clear" w:color="auto" w:fill="FFFFFF"/>
                <w:lang w:val="kk-KZ"/>
              </w:rPr>
            </w:pPr>
            <w:r>
              <w:rPr>
                <w:rFonts w:ascii="Times New Roman" w:hAnsi="Times New Roman" w:eastAsia="Times New Roman" w:cs="Times New Roman"/>
                <w:color w:val="000000"/>
                <w:sz w:val="18"/>
                <w:szCs w:val="18"/>
                <w:shd w:val="clear" w:color="auto" w:fill="FFFFFF"/>
                <w:lang w:val="kk-KZ"/>
              </w:rPr>
              <w:t>Алтын, сары, қызыл, көк, Алуан-алуан жапырақ. Күзгі бақта күлімдеп, Көз тартады атырап.</w:t>
            </w:r>
          </w:p>
          <w:p w14:paraId="3C7D139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таппақтар арқылы табиғатқа деген сүйіспеншілік пен білімдерін арттыру. </w:t>
            </w:r>
          </w:p>
          <w:p w14:paraId="2565DC94">
            <w:pPr>
              <w:spacing w:after="0" w:line="240" w:lineRule="auto"/>
              <w:rPr>
                <w:rFonts w:ascii="Times New Roman" w:hAnsi="Times New Roman" w:eastAsia="Calibri" w:cs="Times New Roman"/>
                <w:bCs/>
                <w:i/>
                <w:sz w:val="18"/>
                <w:szCs w:val="18"/>
                <w:lang w:val="kk-KZ"/>
              </w:rPr>
            </w:pPr>
            <w:r>
              <w:rPr>
                <w:rFonts w:ascii="Times New Roman" w:hAnsi="Times New Roman" w:eastAsia="Calibri" w:cs="Times New Roman"/>
                <w:bCs/>
                <w:i/>
                <w:sz w:val="18"/>
                <w:szCs w:val="18"/>
                <w:lang w:val="kk-KZ"/>
              </w:rPr>
              <w:t>(Экологиялық мәдениет дағдысын қалыптасыру).</w:t>
            </w:r>
          </w:p>
          <w:p w14:paraId="4FCBE73E">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552" w:type="dxa"/>
            <w:gridSpan w:val="3"/>
            <w:tcBorders>
              <w:top w:val="single" w:color="auto" w:sz="4" w:space="0"/>
              <w:left w:val="single" w:color="auto" w:sz="4" w:space="0"/>
              <w:bottom w:val="single" w:color="auto" w:sz="4" w:space="0"/>
              <w:right w:val="single" w:color="auto" w:sz="4" w:space="0"/>
            </w:tcBorders>
          </w:tcPr>
          <w:p w14:paraId="5C730851">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4413009D">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«Күз мезгілін  </w:t>
            </w:r>
            <w:r>
              <w:rPr>
                <w:rFonts w:ascii="Times New Roman" w:hAnsi="Times New Roman" w:eastAsia="Calibri" w:cs="Times New Roman"/>
                <w:b/>
                <w:sz w:val="18"/>
                <w:szCs w:val="18"/>
                <w:lang w:val="kk-KZ"/>
              </w:rPr>
              <w:t>бақылау»</w:t>
            </w:r>
          </w:p>
          <w:p w14:paraId="280B642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бақылау күнтізбесінде ауа райын белгілеу (суық, жылы, күн шуақты, қар, жаңбыр жауды, жел соқты)</w:t>
            </w:r>
          </w:p>
          <w:p w14:paraId="580EBD5B">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48832FF0">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sz w:val="18"/>
                <w:szCs w:val="18"/>
                <w:lang w:val="kk-KZ"/>
              </w:rPr>
              <w:t>Еңбек:</w:t>
            </w:r>
            <w:r>
              <w:rPr>
                <w:rFonts w:ascii="Times New Roman" w:hAnsi="Times New Roman" w:eastAsia="Times New Roman" w:cs="Times New Roman"/>
                <w:sz w:val="18"/>
                <w:szCs w:val="18"/>
                <w:lang w:val="kk-KZ"/>
              </w:rPr>
              <w:t xml:space="preserve"> ойын алаңына  апаратын жолды сыпыру.</w:t>
            </w:r>
          </w:p>
          <w:p w14:paraId="6BD2E8E5">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(еңбек қызметі)</w:t>
            </w:r>
          </w:p>
          <w:p w14:paraId="153D89D0">
            <w:pPr>
              <w:spacing w:after="0" w:line="240" w:lineRule="auto"/>
              <w:rPr>
                <w:rFonts w:ascii="Times New Roman" w:hAnsi="Times New Roman" w:eastAsia="Calibri" w:cs="Times New Roman"/>
                <w:b/>
                <w:sz w:val="18"/>
                <w:szCs w:val="18"/>
                <w:lang w:val="kk-KZ"/>
              </w:rPr>
            </w:pPr>
            <w:r>
              <w:rPr>
                <w:rFonts w:ascii="Times New Roman" w:hAnsi="Times New Roman" w:eastAsia="Times New Roman" w:cs="Times New Roman"/>
                <w:b/>
                <w:sz w:val="18"/>
                <w:szCs w:val="18"/>
                <w:lang w:val="kk-KZ"/>
              </w:rPr>
              <w:t>3.</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b/>
                <w:sz w:val="18"/>
                <w:szCs w:val="18"/>
                <w:lang w:val="kk-KZ"/>
              </w:rPr>
              <w:t xml:space="preserve"> </w:t>
            </w:r>
          </w:p>
          <w:p w14:paraId="74DCA45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«Кім шапшаң»</w:t>
            </w:r>
          </w:p>
          <w:p w14:paraId="4F9964C9">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таныс ойындарды ұйымдастыруда бастамашылдық, дербестік танытуға баулу.</w:t>
            </w:r>
          </w:p>
          <w:p w14:paraId="4ABC6270">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4.Жеке жұмыс:</w:t>
            </w:r>
          </w:p>
          <w:p w14:paraId="38194059">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Мақал- мәтел жаттау:         </w:t>
            </w:r>
            <w:r>
              <w:rPr>
                <w:rFonts w:ascii="Times New Roman" w:hAnsi="Times New Roman" w:eastAsia="Times New Roman" w:cs="Times New Roman"/>
                <w:color w:val="111111"/>
                <w:sz w:val="18"/>
                <w:szCs w:val="18"/>
                <w:lang w:val="kk-KZ"/>
              </w:rPr>
              <w:t>Жел дауылды шақырады,</w:t>
            </w:r>
            <w:r>
              <w:rPr>
                <w:rFonts w:ascii="Times New Roman" w:hAnsi="Times New Roman" w:eastAsia="Times New Roman" w:cs="Times New Roman"/>
                <w:color w:val="111111"/>
                <w:sz w:val="18"/>
                <w:szCs w:val="18"/>
                <w:lang w:val="kk-KZ"/>
              </w:rPr>
              <w:br w:type="textWrapping"/>
            </w:r>
            <w:r>
              <w:rPr>
                <w:rFonts w:ascii="Times New Roman" w:hAnsi="Times New Roman" w:eastAsia="Times New Roman" w:cs="Times New Roman"/>
                <w:color w:val="111111"/>
                <w:sz w:val="18"/>
                <w:szCs w:val="18"/>
                <w:lang w:val="kk-KZ"/>
              </w:rPr>
              <w:t>Бұлт жауынды шақырады.</w:t>
            </w:r>
          </w:p>
          <w:p w14:paraId="5F843F9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мақал –мәтел арқылы табиғатқа деген сүйіспеншілік пен білімдерін арттыру. </w:t>
            </w:r>
          </w:p>
          <w:p w14:paraId="3BC6721F">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(Экологиялық мәдениет дағдысын қалыптасыру).</w:t>
            </w:r>
          </w:p>
          <w:p w14:paraId="4714D64B">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p w14:paraId="056DDC95">
            <w:pPr>
              <w:spacing w:after="0" w:line="240" w:lineRule="auto"/>
              <w:rPr>
                <w:rFonts w:ascii="Times New Roman" w:hAnsi="Times New Roman" w:eastAsia="Times New Roman" w:cs="Times New Roman"/>
                <w:b/>
                <w:i/>
                <w:sz w:val="18"/>
                <w:szCs w:val="18"/>
                <w:lang w:val="kk-KZ"/>
              </w:rPr>
            </w:pPr>
          </w:p>
        </w:tc>
        <w:tc>
          <w:tcPr>
            <w:tcW w:w="2551" w:type="dxa"/>
            <w:gridSpan w:val="2"/>
            <w:tcBorders>
              <w:top w:val="single" w:color="auto" w:sz="4" w:space="0"/>
              <w:left w:val="single" w:color="auto" w:sz="4" w:space="0"/>
              <w:bottom w:val="single" w:color="auto" w:sz="4" w:space="0"/>
              <w:right w:val="single" w:color="auto" w:sz="4" w:space="0"/>
            </w:tcBorders>
          </w:tcPr>
          <w:p w14:paraId="62B3F1BB">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2C4D763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 «Бау бақшаны </w:t>
            </w:r>
            <w:r>
              <w:rPr>
                <w:rFonts w:ascii="Times New Roman" w:hAnsi="Times New Roman" w:eastAsia="Calibri" w:cs="Times New Roman"/>
                <w:b/>
                <w:sz w:val="18"/>
                <w:szCs w:val="18"/>
                <w:lang w:val="kk-KZ"/>
              </w:rPr>
              <w:t xml:space="preserve">  бақылау»</w:t>
            </w:r>
          </w:p>
          <w:p w14:paraId="32BCE94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бақылау, эксперимент және еңбек ету барысында өсімдіктердің тірі тіршілік иелері екендігін түсіндіру.</w:t>
            </w:r>
          </w:p>
          <w:p w14:paraId="144F4090">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3F6C8504">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color w:val="202124"/>
                <w:sz w:val="18"/>
                <w:szCs w:val="18"/>
                <w:lang w:val="kk-KZ"/>
              </w:rPr>
              <w:t>Еңбек.</w:t>
            </w:r>
            <w:r>
              <w:rPr>
                <w:rFonts w:ascii="Times New Roman" w:hAnsi="Times New Roman" w:eastAsia="Times New Roman" w:cs="Times New Roman"/>
                <w:sz w:val="18"/>
                <w:szCs w:val="18"/>
                <w:lang w:val="kk-KZ"/>
              </w:rPr>
              <w:t>Құрғақ бұтақтарды жинап, қоқыс жәшігіне салу.</w:t>
            </w:r>
          </w:p>
          <w:p w14:paraId="4137C6D7">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(еңбек қызметі)</w:t>
            </w:r>
          </w:p>
          <w:p w14:paraId="13D3FE86">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3.</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p>
          <w:p w14:paraId="46D81B0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«Оң мен солды ажырат»</w:t>
            </w:r>
          </w:p>
          <w:p w14:paraId="6B924FF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велосипед тебу: оңға, солға бұрылу.</w:t>
            </w:r>
          </w:p>
          <w:p w14:paraId="67125779">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4.Жеке жұмыс: Суреттермен жұмыс.</w:t>
            </w:r>
          </w:p>
          <w:p w14:paraId="45B2A555">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табиғаттын сұлулығын көріп,сезіне білуге, оны қорғауға тәрбиелеу. </w:t>
            </w:r>
            <w:r>
              <w:rPr>
                <w:rFonts w:ascii="Times New Roman" w:hAnsi="Times New Roman" w:eastAsia="Calibri" w:cs="Times New Roman"/>
                <w:bCs/>
                <w:i/>
                <w:sz w:val="18"/>
                <w:szCs w:val="18"/>
                <w:lang w:val="kk-KZ"/>
              </w:rPr>
              <w:t>(Экологиялық мәдениет дағдысын қалыптасыру)</w:t>
            </w:r>
          </w:p>
          <w:p w14:paraId="717D88B0">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p w14:paraId="77F1CDD5">
            <w:pPr>
              <w:spacing w:after="0" w:line="240" w:lineRule="auto"/>
              <w:rPr>
                <w:rFonts w:ascii="Times New Roman" w:hAnsi="Times New Roman" w:eastAsia="Calibri" w:cs="Times New Roman"/>
                <w:sz w:val="18"/>
                <w:szCs w:val="18"/>
                <w:lang w:val="kk-KZ"/>
              </w:rPr>
            </w:pPr>
          </w:p>
        </w:tc>
        <w:tc>
          <w:tcPr>
            <w:tcW w:w="2835" w:type="dxa"/>
            <w:gridSpan w:val="7"/>
            <w:tcBorders>
              <w:top w:val="single" w:color="auto" w:sz="4" w:space="0"/>
              <w:left w:val="single" w:color="auto" w:sz="4" w:space="0"/>
              <w:bottom w:val="single" w:color="auto" w:sz="4" w:space="0"/>
              <w:right w:val="single" w:color="auto" w:sz="4" w:space="0"/>
            </w:tcBorders>
          </w:tcPr>
          <w:p w14:paraId="12725500">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473394C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«Ауладағы ересек топты </w:t>
            </w:r>
            <w:r>
              <w:rPr>
                <w:rFonts w:ascii="Times New Roman" w:hAnsi="Times New Roman" w:eastAsia="Calibri" w:cs="Times New Roman"/>
                <w:b/>
                <w:sz w:val="18"/>
                <w:szCs w:val="18"/>
                <w:lang w:val="kk-KZ"/>
              </w:rPr>
              <w:t>бақылау»</w:t>
            </w:r>
          </w:p>
          <w:p w14:paraId="20DF5D7A">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lang w:val="kk-KZ"/>
              </w:rPr>
              <w:t>Баланы өсіп, жетілген ересек бала ретінде қабылдау, оның ойын ашық білдіруге мүмкіндік беру, келісім білдіру, жеке басын құрметтеу.</w:t>
            </w:r>
          </w:p>
          <w:p w14:paraId="3411DA3A">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2BEDB2CC">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 xml:space="preserve"> </w:t>
            </w:r>
            <w:r>
              <w:rPr>
                <w:rFonts w:ascii="Times New Roman" w:hAnsi="Times New Roman" w:eastAsia="Times New Roman" w:cs="Times New Roman"/>
                <w:b/>
                <w:sz w:val="18"/>
                <w:szCs w:val="18"/>
                <w:lang w:val="kk-KZ"/>
              </w:rPr>
              <w:t>Еңбек.</w:t>
            </w:r>
            <w:r>
              <w:rPr>
                <w:rFonts w:ascii="Times New Roman" w:hAnsi="Times New Roman" w:eastAsia="Times New Roman" w:cs="Times New Roman"/>
                <w:sz w:val="18"/>
                <w:szCs w:val="18"/>
                <w:lang w:val="kk-KZ"/>
              </w:rPr>
              <w:t xml:space="preserve"> Ересектерде өз еңбегінің нәтижесіне деген құрмет сезімін қалыптастыруға көмектеседі.</w:t>
            </w:r>
          </w:p>
          <w:p w14:paraId="58F0F9C6">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(еңбек қызметі)</w:t>
            </w:r>
          </w:p>
          <w:p w14:paraId="2FAB0D94">
            <w:pPr>
              <w:spacing w:after="0" w:line="240" w:lineRule="auto"/>
              <w:rPr>
                <w:rFonts w:ascii="Times New Roman" w:hAnsi="Times New Roman" w:eastAsia="Calibri" w:cs="Times New Roman"/>
                <w:b/>
                <w:bCs/>
                <w:sz w:val="18"/>
                <w:szCs w:val="18"/>
                <w:lang w:val="kk-KZ"/>
              </w:rPr>
            </w:pPr>
            <w:r>
              <w:rPr>
                <w:rFonts w:ascii="Times New Roman" w:hAnsi="Times New Roman" w:eastAsia="Times New Roman" w:cs="Times New Roman"/>
                <w:b/>
                <w:sz w:val="18"/>
                <w:szCs w:val="18"/>
                <w:lang w:val="kk-KZ"/>
              </w:rPr>
              <w:t>3.</w:t>
            </w:r>
            <w:r>
              <w:rPr>
                <w:rFonts w:ascii="Times New Roman" w:hAnsi="Times New Roman" w:eastAsia="Times New Roman" w:cs="Times New Roman"/>
                <w:sz w:val="18"/>
                <w:szCs w:val="18"/>
                <w:lang w:val="kk-KZ"/>
              </w:rPr>
              <w:t xml:space="preserve"> </w:t>
            </w:r>
            <w:r>
              <w:rPr>
                <w:rFonts w:ascii="Times New Roman" w:hAnsi="Times New Roman" w:eastAsia="Calibri" w:cs="Times New Roman"/>
                <w:b/>
                <w:bCs/>
                <w:sz w:val="18"/>
                <w:szCs w:val="18"/>
                <w:lang w:val="kk-KZ"/>
              </w:rPr>
              <w:t>Қимылды ойындар:</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 </w:t>
            </w:r>
          </w:p>
          <w:p w14:paraId="5034A8C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«Ұйқыдағы аю»</w:t>
            </w:r>
          </w:p>
          <w:p w14:paraId="0F3BB51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sz w:val="18"/>
                <w:lang w:val="kk-KZ"/>
              </w:rPr>
              <w:t>аяқтың сыртқы қырымен жүру; сызықтардың арасымен тепе-теңдік сақтап жүру.</w:t>
            </w:r>
          </w:p>
          <w:p w14:paraId="009FAC59">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4.Жеке жұмыс: </w:t>
            </w:r>
          </w:p>
          <w:p w14:paraId="08A3762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Жаңа айдан жақсылық.            </w:t>
            </w:r>
            <w:r>
              <w:rPr>
                <w:rFonts w:ascii="Times New Roman" w:hAnsi="Times New Roman" w:eastAsia="Calibri" w:cs="Times New Roman"/>
                <w:sz w:val="18"/>
                <w:szCs w:val="18"/>
                <w:lang w:val="kk-KZ"/>
              </w:rPr>
              <w:t>Тиым сөздер жаттау.</w:t>
            </w:r>
          </w:p>
          <w:p w14:paraId="01F862E8">
            <w:pPr>
              <w:spacing w:after="0" w:line="240" w:lineRule="auto"/>
              <w:rPr>
                <w:rFonts w:ascii="Times New Roman" w:hAnsi="Times New Roman" w:eastAsia="Calibri" w:cs="Times New Roman"/>
                <w:bCs/>
                <w:i/>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тиым сөздер арқылы табиғатқа деген сүйіспеншілік пен білімдерін арттыру.                                   </w:t>
            </w:r>
            <w:r>
              <w:rPr>
                <w:rFonts w:ascii="Times New Roman" w:hAnsi="Times New Roman" w:eastAsia="Calibri" w:cs="Times New Roman"/>
                <w:bCs/>
                <w:i/>
                <w:sz w:val="18"/>
                <w:szCs w:val="18"/>
                <w:lang w:val="kk-KZ"/>
              </w:rPr>
              <w:t>(Экологиялық мәдениет дағдысын қалыптасыру)</w:t>
            </w:r>
          </w:p>
          <w:p w14:paraId="30F707C1">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p w14:paraId="0FF1526B">
            <w:pPr>
              <w:spacing w:after="0" w:line="240" w:lineRule="auto"/>
              <w:rPr>
                <w:rFonts w:ascii="Times New Roman" w:hAnsi="Times New Roman" w:eastAsia="Times New Roman" w:cs="Times New Roman"/>
                <w:b/>
                <w:i/>
                <w:sz w:val="18"/>
                <w:szCs w:val="18"/>
                <w:lang w:val="kk-KZ"/>
              </w:rPr>
            </w:pPr>
          </w:p>
          <w:p w14:paraId="37F396CB">
            <w:pPr>
              <w:spacing w:after="0" w:line="240" w:lineRule="auto"/>
              <w:rPr>
                <w:rFonts w:ascii="Times New Roman" w:hAnsi="Times New Roman" w:eastAsia="Times New Roman" w:cs="Times New Roman"/>
                <w:i/>
                <w:sz w:val="18"/>
                <w:szCs w:val="18"/>
                <w:lang w:val="kk-KZ"/>
              </w:rPr>
            </w:pPr>
          </w:p>
        </w:tc>
        <w:tc>
          <w:tcPr>
            <w:tcW w:w="2377" w:type="dxa"/>
            <w:tcBorders>
              <w:top w:val="single" w:color="auto" w:sz="4" w:space="0"/>
              <w:left w:val="single" w:color="auto" w:sz="4" w:space="0"/>
              <w:bottom w:val="single" w:color="auto" w:sz="4" w:space="0"/>
              <w:right w:val="single" w:color="auto" w:sz="4" w:space="0"/>
            </w:tcBorders>
          </w:tcPr>
          <w:p w14:paraId="16ECC99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14FF88B8">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 «Ойын алаңын </w:t>
            </w:r>
            <w:r>
              <w:rPr>
                <w:rFonts w:ascii="Times New Roman" w:hAnsi="Times New Roman" w:eastAsia="Calibri" w:cs="Times New Roman"/>
                <w:b/>
                <w:sz w:val="18"/>
                <w:szCs w:val="18"/>
                <w:lang w:val="kk-KZ"/>
              </w:rPr>
              <w:t>бақылау»</w:t>
            </w:r>
          </w:p>
          <w:p w14:paraId="2A2CB7E9">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жақын маңайдағы заттарды ажыратып, атай білуді жетілдіру.</w:t>
            </w:r>
          </w:p>
          <w:p w14:paraId="109840E9">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әлемамен таныстыру - әлеуметтік-эмоционалды дағдыларды қалыптастыру)</w:t>
            </w:r>
          </w:p>
          <w:p w14:paraId="3BFEE74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2. Еңбек</w:t>
            </w:r>
            <w:r>
              <w:rPr>
                <w:rFonts w:ascii="Times New Roman" w:hAnsi="Times New Roman" w:eastAsia="Calibri" w:cs="Times New Roman"/>
                <w:sz w:val="18"/>
                <w:szCs w:val="18"/>
                <w:lang w:val="kk-KZ"/>
              </w:rPr>
              <w:t>.Ойын алаңындағы ұзақ тастарды жинау.</w:t>
            </w:r>
          </w:p>
          <w:p w14:paraId="3CFACD28">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 xml:space="preserve"> (еңбек қызметі)</w:t>
            </w:r>
            <w:r>
              <w:rPr>
                <w:rFonts w:ascii="Times New Roman" w:hAnsi="Times New Roman" w:eastAsia="Calibri" w:cs="Times New Roman"/>
                <w:b/>
                <w:bCs/>
                <w:sz w:val="18"/>
                <w:szCs w:val="18"/>
                <w:lang w:val="kk-KZ"/>
              </w:rPr>
              <w:t xml:space="preserve"> </w:t>
            </w:r>
          </w:p>
          <w:p w14:paraId="7C9D4CDF">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3.</w:t>
            </w:r>
            <w:r>
              <w:rPr>
                <w:rFonts w:ascii="Times New Roman" w:hAnsi="Times New Roman" w:eastAsia="Calibri" w:cs="Times New Roman"/>
                <w:b/>
                <w:bCs/>
                <w:sz w:val="18"/>
                <w:szCs w:val="18"/>
                <w:lang w:val="kk-KZ"/>
              </w:rPr>
              <w:t xml:space="preserve"> 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Дәлде»</w:t>
            </w:r>
          </w:p>
          <w:p w14:paraId="399B02F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қос аяқпен секіру;</w:t>
            </w:r>
          </w:p>
          <w:p w14:paraId="0ACCC22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құрсауларды бір-біріне домалату. </w:t>
            </w:r>
          </w:p>
          <w:p w14:paraId="6C41FE0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4.Жеке жұмыс: </w:t>
            </w:r>
          </w:p>
          <w:p w14:paraId="3ABB4FE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«Күзгі бақ» таппақ жаттау.</w:t>
            </w:r>
          </w:p>
          <w:p w14:paraId="3EF5000C">
            <w:pPr>
              <w:spacing w:after="0" w:line="240" w:lineRule="auto"/>
              <w:rPr>
                <w:rFonts w:ascii="Times New Roman" w:hAnsi="Times New Roman" w:eastAsia="Times New Roman" w:cs="Times New Roman"/>
                <w:color w:val="000000"/>
                <w:sz w:val="18"/>
                <w:szCs w:val="18"/>
                <w:shd w:val="clear" w:color="auto" w:fill="FFFFFF"/>
                <w:lang w:val="kk-KZ"/>
              </w:rPr>
            </w:pPr>
            <w:r>
              <w:rPr>
                <w:rFonts w:ascii="Times New Roman" w:hAnsi="Times New Roman" w:eastAsia="Times New Roman" w:cs="Times New Roman"/>
                <w:color w:val="000000"/>
                <w:sz w:val="18"/>
                <w:szCs w:val="18"/>
                <w:shd w:val="clear" w:color="auto" w:fill="FFFFFF"/>
                <w:lang w:val="kk-KZ"/>
              </w:rPr>
              <w:t>Алтын, сары, қызыл,көк, Алуан-алуан жапырақ. Күзгі бақта күлімдеп, Көз тартады атырап.</w:t>
            </w:r>
          </w:p>
          <w:p w14:paraId="580FAFDD">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таппақтар арқылы табиғатқа деген сүйіспеншілік пен білімдерін арттыру. </w:t>
            </w:r>
            <w:r>
              <w:rPr>
                <w:rFonts w:ascii="Times New Roman" w:hAnsi="Times New Roman" w:eastAsia="Calibri" w:cs="Times New Roman"/>
                <w:bCs/>
                <w:i/>
                <w:sz w:val="18"/>
                <w:szCs w:val="18"/>
                <w:lang w:val="kk-KZ"/>
              </w:rPr>
              <w:t>(Экологиялық мәдениет дағдысын қалыптасыру)</w:t>
            </w:r>
          </w:p>
          <w:p w14:paraId="6CDA9384">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p w14:paraId="185A0DD1">
            <w:pPr>
              <w:spacing w:after="0" w:line="240" w:lineRule="auto"/>
              <w:rPr>
                <w:rFonts w:ascii="Times New Roman" w:hAnsi="Times New Roman" w:eastAsia="Calibri" w:cs="Times New Roman"/>
                <w:sz w:val="18"/>
                <w:szCs w:val="18"/>
                <w:lang w:val="kk-KZ"/>
              </w:rPr>
            </w:pPr>
          </w:p>
        </w:tc>
      </w:tr>
      <w:tr w14:paraId="0C2A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4FEBC9AD">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Серуеннен оралу</w:t>
            </w:r>
          </w:p>
        </w:tc>
        <w:tc>
          <w:tcPr>
            <w:tcW w:w="13065" w:type="dxa"/>
            <w:gridSpan w:val="14"/>
            <w:tcBorders>
              <w:top w:val="single" w:color="auto" w:sz="4" w:space="0"/>
              <w:left w:val="single" w:color="auto" w:sz="4" w:space="0"/>
              <w:bottom w:val="single" w:color="auto" w:sz="4" w:space="0"/>
              <w:right w:val="single" w:color="auto" w:sz="4" w:space="0"/>
            </w:tcBorders>
          </w:tcPr>
          <w:p w14:paraId="23A4D0EF">
            <w:pPr>
              <w:spacing w:after="0" w:line="276"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 xml:space="preserve"> </w:t>
            </w:r>
            <w:r>
              <w:rPr>
                <w:rFonts w:ascii="Times New Roman" w:hAnsi="Times New Roman" w:eastAsia="Times New Roman" w:cs="Times New Roman"/>
                <w:sz w:val="18"/>
                <w:szCs w:val="18"/>
                <w:lang w:val="kk-KZ"/>
              </w:rPr>
              <w:t>Балалардың серуеннен оралған соң сырт киімдерін, аяқ киімдерін шешуге көмектесу ,өз беттерінше шкафка салуды үйрету</w:t>
            </w:r>
          </w:p>
          <w:p w14:paraId="04F0278F">
            <w:pPr>
              <w:spacing w:after="0" w:line="240" w:lineRule="auto"/>
              <w:rPr>
                <w:rFonts w:ascii="Times New Roman" w:hAnsi="Times New Roman" w:eastAsia="Calibri" w:cs="Times New Roman"/>
                <w:i/>
                <w:sz w:val="18"/>
                <w:szCs w:val="18"/>
                <w:lang w:val="kk-KZ"/>
              </w:rPr>
            </w:pPr>
            <w:r>
              <w:rPr>
                <w:rFonts w:ascii="Times New Roman" w:hAnsi="Times New Roman" w:eastAsia="Times New Roman" w:cs="Times New Roman"/>
                <w:i/>
                <w:sz w:val="18"/>
                <w:szCs w:val="18"/>
                <w:lang w:val="kk-KZ"/>
              </w:rPr>
              <w:t>(Өзіне-өзі қызмет ету дағдысын қалыптастыпу)</w:t>
            </w:r>
          </w:p>
        </w:tc>
      </w:tr>
      <w:tr w14:paraId="5018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490" w:type="dxa"/>
            <w:vMerge w:val="restart"/>
            <w:tcBorders>
              <w:top w:val="single" w:color="auto" w:sz="4" w:space="0"/>
              <w:left w:val="single" w:color="auto" w:sz="4" w:space="0"/>
              <w:bottom w:val="single" w:color="auto" w:sz="4" w:space="0"/>
              <w:right w:val="single" w:color="auto" w:sz="4" w:space="0"/>
            </w:tcBorders>
          </w:tcPr>
          <w:p w14:paraId="5074A43B">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Түскі ас</w:t>
            </w:r>
          </w:p>
        </w:tc>
        <w:tc>
          <w:tcPr>
            <w:tcW w:w="13065" w:type="dxa"/>
            <w:gridSpan w:val="14"/>
            <w:tcBorders>
              <w:top w:val="single" w:color="auto" w:sz="4" w:space="0"/>
              <w:left w:val="single" w:color="auto" w:sz="4" w:space="0"/>
              <w:bottom w:val="single" w:color="auto" w:sz="4" w:space="0"/>
              <w:right w:val="single" w:color="auto" w:sz="4" w:space="0"/>
            </w:tcBorders>
          </w:tcPr>
          <w:p w14:paraId="25CD4D38">
            <w:pPr>
              <w:spacing w:before="2" w:after="0" w:line="237" w:lineRule="auto"/>
              <w:ind w:right="-17"/>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14:paraId="7994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4686773F">
            <w:pPr>
              <w:spacing w:after="0" w:line="240" w:lineRule="auto"/>
              <w:rPr>
                <w:rFonts w:ascii="Times New Roman" w:hAnsi="Times New Roman" w:eastAsia="Times New Roman" w:cs="Times New Roman"/>
                <w:b/>
                <w:color w:val="000000"/>
                <w:sz w:val="18"/>
                <w:szCs w:val="18"/>
                <w:lang w:val="kk-KZ"/>
              </w:rPr>
            </w:pPr>
          </w:p>
        </w:tc>
        <w:tc>
          <w:tcPr>
            <w:tcW w:w="3074" w:type="dxa"/>
            <w:gridSpan w:val="2"/>
          </w:tcPr>
          <w:p w14:paraId="2F997B76">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Мәдени гигиеналық дағдылар:</w:t>
            </w:r>
          </w:p>
          <w:p w14:paraId="2E2233F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sz w:val="18"/>
                <w:szCs w:val="18"/>
                <w:lang w:val="kk-KZ"/>
              </w:rPr>
              <w:t>Тамақтанып отырғанда көп сөйлемеуге,ауыздағы тамақты тауысып сөйлеуге.</w:t>
            </w:r>
          </w:p>
        </w:tc>
        <w:tc>
          <w:tcPr>
            <w:tcW w:w="2129" w:type="dxa"/>
          </w:tcPr>
          <w:p w14:paraId="713032E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i/>
                <w:sz w:val="18"/>
                <w:szCs w:val="18"/>
                <w:lang w:val="kk-KZ"/>
              </w:rPr>
              <w:t>Мәдени гигиеналық дағдылар:</w:t>
            </w:r>
            <w:r>
              <w:rPr>
                <w:rFonts w:ascii="Times New Roman" w:hAnsi="Times New Roman" w:eastAsia="Times New Roman" w:cs="Times New Roman"/>
                <w:sz w:val="18"/>
                <w:szCs w:val="18"/>
                <w:lang w:val="kk-KZ"/>
              </w:rPr>
              <w:t xml:space="preserve"> Өз бетінше жеңді жинау</w:t>
            </w:r>
          </w:p>
          <w:p w14:paraId="611D3C74">
            <w:pPr>
              <w:spacing w:after="0" w:line="240" w:lineRule="auto"/>
              <w:rPr>
                <w:rFonts w:ascii="Times New Roman" w:hAnsi="Times New Roman" w:eastAsia="Times New Roman" w:cs="Times New Roman"/>
                <w:b/>
                <w:sz w:val="18"/>
                <w:szCs w:val="18"/>
                <w:lang w:val="kk-KZ"/>
              </w:rPr>
            </w:pPr>
          </w:p>
        </w:tc>
        <w:tc>
          <w:tcPr>
            <w:tcW w:w="2650" w:type="dxa"/>
            <w:gridSpan w:val="3"/>
          </w:tcPr>
          <w:p w14:paraId="39A51013">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Мәдени гигиеналық дағдылар:</w:t>
            </w:r>
          </w:p>
          <w:p w14:paraId="0C666BE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Киімдерін суламай жуыну.</w:t>
            </w:r>
          </w:p>
        </w:tc>
        <w:tc>
          <w:tcPr>
            <w:tcW w:w="2583" w:type="dxa"/>
            <w:gridSpan w:val="6"/>
          </w:tcPr>
          <w:p w14:paraId="5045CC24">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Мәдени гигиеналық дағдылар:</w:t>
            </w:r>
          </w:p>
          <w:p w14:paraId="20B5516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sz w:val="18"/>
                <w:szCs w:val="18"/>
                <w:lang w:val="kk-KZ"/>
              </w:rPr>
              <w:t>Қолды сабынмен жуып, құрғату.</w:t>
            </w:r>
          </w:p>
        </w:tc>
        <w:tc>
          <w:tcPr>
            <w:tcW w:w="2629" w:type="dxa"/>
            <w:gridSpan w:val="2"/>
          </w:tcPr>
          <w:p w14:paraId="6700AB77">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Мәдени гигиеналық дағдылар:</w:t>
            </w:r>
          </w:p>
          <w:p w14:paraId="1FBEE64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Киімдерін суламай жуыну.</w:t>
            </w:r>
          </w:p>
        </w:tc>
      </w:tr>
      <w:tr w14:paraId="2833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90" w:type="dxa"/>
            <w:vMerge w:val="restart"/>
            <w:tcBorders>
              <w:top w:val="single" w:color="auto" w:sz="4" w:space="0"/>
              <w:left w:val="single" w:color="auto" w:sz="4" w:space="0"/>
              <w:right w:val="single" w:color="auto" w:sz="4" w:space="0"/>
            </w:tcBorders>
          </w:tcPr>
          <w:p w14:paraId="5D0D3DB0">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 xml:space="preserve">Түскі ұйқы </w:t>
            </w:r>
          </w:p>
        </w:tc>
        <w:tc>
          <w:tcPr>
            <w:tcW w:w="13065" w:type="dxa"/>
            <w:gridSpan w:val="14"/>
            <w:tcBorders>
              <w:top w:val="single" w:color="auto" w:sz="4" w:space="0"/>
              <w:left w:val="single" w:color="auto" w:sz="4" w:space="0"/>
              <w:bottom w:val="single" w:color="auto" w:sz="4" w:space="0"/>
              <w:right w:val="single" w:color="auto" w:sz="4" w:space="0"/>
            </w:tcBorders>
          </w:tcPr>
          <w:p w14:paraId="60048372">
            <w:pPr>
              <w:spacing w:after="0" w:line="240" w:lineRule="auto"/>
              <w:rPr>
                <w:rFonts w:ascii="Times New Roman" w:hAnsi="Times New Roman" w:eastAsia="Calibri" w:cs="Times New Roman"/>
                <w:b/>
                <w:i/>
                <w:color w:val="000000"/>
                <w:sz w:val="18"/>
                <w:szCs w:val="18"/>
                <w:lang w:val="kk-KZ"/>
              </w:rPr>
            </w:pPr>
            <w:r>
              <w:rPr>
                <w:rFonts w:ascii="Times New Roman" w:hAnsi="Times New Roman" w:eastAsia="Calibri" w:cs="Times New Roman"/>
                <w:b/>
                <w:iCs/>
                <w:color w:val="000000"/>
                <w:sz w:val="18"/>
                <w:szCs w:val="18"/>
                <w:lang w:val="kk-KZ"/>
              </w:rPr>
              <w:t>«Күй күмбірі» .</w:t>
            </w:r>
            <w:r>
              <w:rPr>
                <w:rFonts w:ascii="Times New Roman" w:hAnsi="Times New Roman" w:eastAsia="Calibri" w:cs="Times New Roman"/>
                <w:b/>
                <w:color w:val="000000"/>
                <w:sz w:val="18"/>
                <w:szCs w:val="18"/>
                <w:lang w:val="kk-KZ"/>
              </w:rPr>
              <w:t xml:space="preserve"> Міндеті: </w:t>
            </w:r>
            <w:r>
              <w:rPr>
                <w:rFonts w:ascii="Times New Roman" w:hAnsi="Times New Roman" w:eastAsia="Calibri" w:cs="Times New Roman"/>
                <w:color w:val="000000"/>
                <w:sz w:val="18"/>
                <w:szCs w:val="18"/>
                <w:lang w:val="kk-KZ"/>
              </w:rPr>
              <w:t>Бала бойында эмоционалды шығармашылық дағдыларды қалыптастыру.</w:t>
            </w:r>
            <w:r>
              <w:rPr>
                <w:rFonts w:ascii="Times New Roman" w:hAnsi="Times New Roman" w:eastAsia="Calibri" w:cs="Times New Roman"/>
                <w:b/>
                <w:sz w:val="18"/>
                <w:szCs w:val="18"/>
                <w:lang w:val="kk-KZ"/>
              </w:rPr>
              <w:tab/>
            </w:r>
          </w:p>
        </w:tc>
      </w:tr>
      <w:tr w14:paraId="6420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490" w:type="dxa"/>
            <w:vMerge w:val="continue"/>
            <w:tcBorders>
              <w:left w:val="single" w:color="auto" w:sz="4" w:space="0"/>
              <w:bottom w:val="single" w:color="auto" w:sz="4" w:space="0"/>
              <w:right w:val="single" w:color="auto" w:sz="4" w:space="0"/>
            </w:tcBorders>
          </w:tcPr>
          <w:p w14:paraId="5B985E73">
            <w:pPr>
              <w:spacing w:after="0" w:line="240" w:lineRule="auto"/>
              <w:rPr>
                <w:rFonts w:ascii="Times New Roman" w:hAnsi="Times New Roman" w:eastAsia="Calibri" w:cs="Times New Roman"/>
                <w:b/>
                <w:color w:val="000000"/>
                <w:sz w:val="18"/>
                <w:szCs w:val="18"/>
                <w:lang w:val="kk-KZ"/>
              </w:rPr>
            </w:pPr>
          </w:p>
        </w:tc>
        <w:tc>
          <w:tcPr>
            <w:tcW w:w="3074" w:type="dxa"/>
            <w:gridSpan w:val="2"/>
            <w:tcBorders>
              <w:top w:val="single" w:color="auto" w:sz="4" w:space="0"/>
              <w:left w:val="single" w:color="auto" w:sz="4" w:space="0"/>
              <w:bottom w:val="single" w:color="auto" w:sz="4" w:space="0"/>
              <w:right w:val="single" w:color="auto" w:sz="4" w:space="0"/>
            </w:tcBorders>
          </w:tcPr>
          <w:p w14:paraId="7F6C39E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«Қос алқа»</w:t>
            </w:r>
          </w:p>
        </w:tc>
        <w:tc>
          <w:tcPr>
            <w:tcW w:w="2129" w:type="dxa"/>
            <w:tcBorders>
              <w:top w:val="single" w:color="auto" w:sz="4" w:space="0"/>
              <w:left w:val="single" w:color="auto" w:sz="4" w:space="0"/>
              <w:bottom w:val="single" w:color="auto" w:sz="4" w:space="0"/>
              <w:right w:val="single" w:color="auto" w:sz="4" w:space="0"/>
            </w:tcBorders>
          </w:tcPr>
          <w:p w14:paraId="75F5D10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«Балбырауын»</w:t>
            </w:r>
          </w:p>
        </w:tc>
        <w:tc>
          <w:tcPr>
            <w:tcW w:w="2650" w:type="dxa"/>
            <w:gridSpan w:val="3"/>
            <w:tcBorders>
              <w:top w:val="single" w:color="auto" w:sz="4" w:space="0"/>
              <w:left w:val="single" w:color="auto" w:sz="4" w:space="0"/>
              <w:bottom w:val="single" w:color="auto" w:sz="4" w:space="0"/>
              <w:right w:val="single" w:color="auto" w:sz="4" w:space="0"/>
            </w:tcBorders>
          </w:tcPr>
          <w:p w14:paraId="72617E8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«Саржайлау»</w:t>
            </w:r>
          </w:p>
        </w:tc>
        <w:tc>
          <w:tcPr>
            <w:tcW w:w="2583" w:type="dxa"/>
            <w:gridSpan w:val="6"/>
            <w:tcBorders>
              <w:top w:val="single" w:color="auto" w:sz="4" w:space="0"/>
              <w:left w:val="single" w:color="auto" w:sz="4" w:space="0"/>
              <w:bottom w:val="single" w:color="auto" w:sz="4" w:space="0"/>
              <w:right w:val="single" w:color="auto" w:sz="4" w:space="0"/>
            </w:tcBorders>
          </w:tcPr>
          <w:p w14:paraId="213F80F8">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«Жетікиік»</w:t>
            </w:r>
          </w:p>
        </w:tc>
        <w:tc>
          <w:tcPr>
            <w:tcW w:w="2629" w:type="dxa"/>
            <w:gridSpan w:val="2"/>
            <w:tcBorders>
              <w:top w:val="single" w:color="auto" w:sz="4" w:space="0"/>
              <w:left w:val="single" w:color="auto" w:sz="4" w:space="0"/>
              <w:bottom w:val="single" w:color="auto" w:sz="4" w:space="0"/>
              <w:right w:val="single" w:color="auto" w:sz="4" w:space="0"/>
            </w:tcBorders>
          </w:tcPr>
          <w:p w14:paraId="1C437D0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«Табиғат»</w:t>
            </w:r>
          </w:p>
        </w:tc>
      </w:tr>
      <w:tr w14:paraId="591A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2490" w:type="dxa"/>
            <w:tcBorders>
              <w:top w:val="single" w:color="auto" w:sz="4" w:space="0"/>
              <w:left w:val="single" w:color="auto" w:sz="4" w:space="0"/>
              <w:bottom w:val="single" w:color="auto" w:sz="4" w:space="0"/>
              <w:right w:val="single" w:color="auto" w:sz="4" w:space="0"/>
            </w:tcBorders>
          </w:tcPr>
          <w:p w14:paraId="58418896">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Біртіндеп ұйқыдан ояту, сауықтыру шаралары</w:t>
            </w:r>
          </w:p>
        </w:tc>
        <w:tc>
          <w:tcPr>
            <w:tcW w:w="13065" w:type="dxa"/>
            <w:gridSpan w:val="14"/>
            <w:tcBorders>
              <w:top w:val="single" w:color="auto" w:sz="4" w:space="0"/>
              <w:left w:val="single" w:color="auto" w:sz="4" w:space="0"/>
              <w:bottom w:val="single" w:color="auto" w:sz="4" w:space="0"/>
              <w:right w:val="single" w:color="auto" w:sz="4" w:space="0"/>
            </w:tcBorders>
          </w:tcPr>
          <w:p w14:paraId="6521B49D">
            <w:pPr>
              <w:spacing w:after="20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Әтеш ұйықтап жатыр.</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Арқасымен жату, қол басында, аяқ бірге.</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Аяқ пен қолды жоғары көтеру,</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Әтеш оянды.</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Әтеш бидай іздейді.</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Отыру, аяқты бірінің үстіне бірін қою.</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1. Басты оңға бұру</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2. Қалыпқа келу</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3. Басты солға бұру</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4. Қалыпқа келу</w:t>
            </w:r>
            <w:r>
              <w:rPr>
                <w:rFonts w:ascii="Times New Roman" w:hAnsi="Times New Roman" w:eastAsia="Calibri" w:cs="Times New Roman"/>
                <w:sz w:val="18"/>
                <w:szCs w:val="18"/>
                <w:lang w:val="kk-KZ"/>
              </w:rPr>
              <w:br w:type="textWrapping"/>
            </w:r>
            <w:r>
              <w:rPr>
                <w:rFonts w:ascii="Times New Roman" w:hAnsi="Times New Roman" w:eastAsia="Calibri" w:cs="Times New Roman"/>
                <w:sz w:val="18"/>
                <w:szCs w:val="18"/>
                <w:lang w:val="kk-KZ"/>
              </w:rPr>
              <w:t xml:space="preserve">5. Сол жаққа қайталау.                                                                                                                                                                                                                                                                                   </w:t>
            </w:r>
            <w:r>
              <w:rPr>
                <w:rFonts w:ascii="Times New Roman" w:hAnsi="Times New Roman" w:eastAsia="Calibri" w:cs="Times New Roman"/>
                <w:i/>
                <w:sz w:val="18"/>
                <w:szCs w:val="18"/>
                <w:lang w:val="kk-KZ"/>
              </w:rPr>
              <w:t>(физикалық дамыту**)</w:t>
            </w:r>
          </w:p>
        </w:tc>
      </w:tr>
      <w:tr w14:paraId="04AE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490" w:type="dxa"/>
            <w:vMerge w:val="restart"/>
            <w:tcBorders>
              <w:top w:val="single" w:color="auto" w:sz="4" w:space="0"/>
              <w:left w:val="single" w:color="auto" w:sz="4" w:space="0"/>
              <w:bottom w:val="single" w:color="auto" w:sz="4" w:space="0"/>
              <w:right w:val="single" w:color="auto" w:sz="4" w:space="0"/>
            </w:tcBorders>
          </w:tcPr>
          <w:p w14:paraId="737291DF">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Бесін ас</w:t>
            </w:r>
          </w:p>
        </w:tc>
        <w:tc>
          <w:tcPr>
            <w:tcW w:w="13065" w:type="dxa"/>
            <w:gridSpan w:val="14"/>
            <w:tcBorders>
              <w:top w:val="single" w:color="auto" w:sz="4" w:space="0"/>
              <w:left w:val="single" w:color="auto" w:sz="4" w:space="0"/>
              <w:bottom w:val="single" w:color="auto" w:sz="4" w:space="0"/>
              <w:right w:val="single" w:color="auto" w:sz="4" w:space="0"/>
            </w:tcBorders>
          </w:tcPr>
          <w:p w14:paraId="0D530C61">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 xml:space="preserve">Үстел басында қарапайым мінез-құлық дағдыларын қалыптастыру, баланың ұқыптылығын және тамақ ішу тәртібін қадағалау. </w:t>
            </w:r>
          </w:p>
          <w:p w14:paraId="460E9C29">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Ас ішерде күнде біз</w:t>
            </w:r>
          </w:p>
          <w:p w14:paraId="3989B034">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Сөйлемейміз күлмейміз</w:t>
            </w:r>
          </w:p>
          <w:p w14:paraId="72399686">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Астан басқа өзгені</w:t>
            </w:r>
          </w:p>
          <w:p w14:paraId="26509881">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Елемейміз білмейміз.</w:t>
            </w:r>
          </w:p>
          <w:p w14:paraId="7CF75038">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Балалардың назарын тағамға аудару.</w:t>
            </w:r>
          </w:p>
          <w:p w14:paraId="36CD7FDC">
            <w:pPr>
              <w:spacing w:before="2" w:after="0" w:line="240" w:lineRule="auto"/>
              <w:ind w:right="-17"/>
              <w:rPr>
                <w:rFonts w:ascii="Times New Roman" w:hAnsi="Times New Roman" w:eastAsia="Calibri" w:cs="Times New Roman"/>
                <w:color w:val="000000"/>
                <w:sz w:val="18"/>
                <w:szCs w:val="18"/>
                <w:lang w:val="kk-KZ"/>
              </w:rPr>
            </w:pPr>
            <w:r>
              <w:rPr>
                <w:rFonts w:ascii="Times New Roman" w:hAnsi="Times New Roman" w:eastAsia="Calibri" w:cs="Times New Roman"/>
                <w:color w:val="000000"/>
                <w:sz w:val="18"/>
                <w:szCs w:val="18"/>
                <w:lang w:val="kk-KZ"/>
              </w:rPr>
              <w:t>Тамақтарын реттілігімен тауысып ішуге қалыптастыру.</w:t>
            </w:r>
            <w:r>
              <w:rPr>
                <w:rFonts w:ascii="Times New Roman" w:hAnsi="Times New Roman" w:eastAsia="Calibri" w:cs="Times New Roman"/>
                <w:i/>
                <w:color w:val="000000"/>
                <w:sz w:val="18"/>
                <w:szCs w:val="18"/>
                <w:lang w:val="kk-KZ"/>
              </w:rPr>
              <w:t xml:space="preserve"> (мәдени-гигиеналық дағдылар, дербес әрекет, көркем сөз)</w:t>
            </w:r>
          </w:p>
        </w:tc>
      </w:tr>
      <w:tr w14:paraId="0900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4832A007">
            <w:pPr>
              <w:spacing w:after="0" w:line="240" w:lineRule="auto"/>
              <w:rPr>
                <w:rFonts w:ascii="Times New Roman" w:hAnsi="Times New Roman" w:eastAsia="Times New Roman" w:cs="Times New Roman"/>
                <w:b/>
                <w:color w:val="000000"/>
                <w:sz w:val="18"/>
                <w:szCs w:val="18"/>
                <w:lang w:val="kk-KZ"/>
              </w:rPr>
            </w:pPr>
          </w:p>
        </w:tc>
        <w:tc>
          <w:tcPr>
            <w:tcW w:w="2750" w:type="dxa"/>
            <w:tcBorders>
              <w:top w:val="single" w:color="auto" w:sz="4" w:space="0"/>
              <w:left w:val="single" w:color="auto" w:sz="4" w:space="0"/>
              <w:bottom w:val="single" w:color="auto" w:sz="4" w:space="0"/>
              <w:right w:val="single" w:color="auto" w:sz="4" w:space="0"/>
            </w:tcBorders>
          </w:tcPr>
          <w:p w14:paraId="593204B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«Бата айтып», «Ас қайтаруды» үйрету.</w:t>
            </w:r>
          </w:p>
          <w:p w14:paraId="6EEC721E">
            <w:pPr>
              <w:spacing w:after="0" w:line="240" w:lineRule="auto"/>
              <w:rPr>
                <w:rFonts w:ascii="Times New Roman" w:hAnsi="Times New Roman" w:eastAsia="Calibri" w:cs="Times New Roman"/>
                <w:b/>
                <w:sz w:val="18"/>
                <w:szCs w:val="18"/>
                <w:lang w:val="kk-KZ"/>
              </w:rPr>
            </w:pPr>
          </w:p>
        </w:tc>
        <w:tc>
          <w:tcPr>
            <w:tcW w:w="2693" w:type="dxa"/>
            <w:gridSpan w:val="4"/>
            <w:tcBorders>
              <w:top w:val="single" w:color="auto" w:sz="4" w:space="0"/>
              <w:left w:val="single" w:color="auto" w:sz="4" w:space="0"/>
              <w:bottom w:val="single" w:color="auto" w:sz="4" w:space="0"/>
              <w:right w:val="single" w:color="auto" w:sz="4" w:space="0"/>
            </w:tcBorders>
          </w:tcPr>
          <w:p w14:paraId="7FE2D03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Ас мәзірімен таныстыру, балалардың назарын тағамға аудару.</w:t>
            </w:r>
          </w:p>
        </w:tc>
        <w:tc>
          <w:tcPr>
            <w:tcW w:w="2684" w:type="dxa"/>
            <w:gridSpan w:val="5"/>
            <w:tcBorders>
              <w:top w:val="single" w:color="auto" w:sz="4" w:space="0"/>
              <w:left w:val="single" w:color="auto" w:sz="4" w:space="0"/>
              <w:bottom w:val="single" w:color="auto" w:sz="4" w:space="0"/>
              <w:right w:val="single" w:color="auto" w:sz="4" w:space="0"/>
            </w:tcBorders>
          </w:tcPr>
          <w:p w14:paraId="3B5B0721">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«Таза қолдар» </w:t>
            </w:r>
            <w:r>
              <w:rPr>
                <w:rFonts w:ascii="Times New Roman" w:hAnsi="Times New Roman" w:eastAsia="Calibri" w:cs="Times New Roman"/>
                <w:sz w:val="18"/>
                <w:szCs w:val="18"/>
                <w:lang w:val="kk-KZ"/>
              </w:rPr>
              <w:t>(ойын-жаттығу).</w:t>
            </w:r>
          </w:p>
        </w:tc>
        <w:tc>
          <w:tcPr>
            <w:tcW w:w="2234" w:type="dxa"/>
            <w:tcBorders>
              <w:top w:val="single" w:color="auto" w:sz="4" w:space="0"/>
              <w:left w:val="single" w:color="auto" w:sz="4" w:space="0"/>
              <w:bottom w:val="single" w:color="auto" w:sz="4" w:space="0"/>
              <w:right w:val="single" w:color="auto" w:sz="4" w:space="0"/>
            </w:tcBorders>
          </w:tcPr>
          <w:p w14:paraId="2E2D508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Дастархан басындағы дәстүрлер (әңгіме)</w:t>
            </w:r>
          </w:p>
          <w:p w14:paraId="1B775F8E">
            <w:pPr>
              <w:spacing w:after="0" w:line="240" w:lineRule="auto"/>
              <w:rPr>
                <w:rFonts w:ascii="Times New Roman" w:hAnsi="Times New Roman" w:eastAsia="Calibri" w:cs="Times New Roman"/>
                <w:b/>
                <w:sz w:val="18"/>
                <w:szCs w:val="18"/>
                <w:lang w:val="kk-KZ"/>
              </w:rPr>
            </w:pPr>
          </w:p>
        </w:tc>
        <w:tc>
          <w:tcPr>
            <w:tcW w:w="2704" w:type="dxa"/>
            <w:gridSpan w:val="3"/>
            <w:tcBorders>
              <w:top w:val="single" w:color="auto" w:sz="4" w:space="0"/>
              <w:left w:val="single" w:color="auto" w:sz="4" w:space="0"/>
              <w:bottom w:val="single" w:color="auto" w:sz="4" w:space="0"/>
              <w:right w:val="single" w:color="auto" w:sz="4" w:space="0"/>
            </w:tcBorders>
          </w:tcPr>
          <w:p w14:paraId="4D997E8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«Ас-адамның арқауы» </w:t>
            </w:r>
            <w:r>
              <w:rPr>
                <w:rFonts w:ascii="Times New Roman" w:hAnsi="Times New Roman" w:eastAsia="Calibri" w:cs="Times New Roman"/>
                <w:sz w:val="18"/>
                <w:szCs w:val="18"/>
                <w:lang w:val="kk-KZ"/>
              </w:rPr>
              <w:t>(сұхбат)</w:t>
            </w:r>
          </w:p>
          <w:p w14:paraId="14973CB6">
            <w:pPr>
              <w:spacing w:after="0" w:line="240" w:lineRule="auto"/>
              <w:rPr>
                <w:rFonts w:ascii="Times New Roman" w:hAnsi="Times New Roman" w:eastAsia="Calibri" w:cs="Times New Roman"/>
                <w:b/>
                <w:sz w:val="18"/>
                <w:szCs w:val="18"/>
                <w:lang w:val="kk-KZ"/>
              </w:rPr>
            </w:pPr>
          </w:p>
        </w:tc>
      </w:tr>
      <w:tr w14:paraId="7DCE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7FA31320">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 xml:space="preserve">Балалардың дербес әрекеті (аз қимылды, үстел үсті ойындары, </w:t>
            </w:r>
          </w:p>
          <w:p w14:paraId="2E21B5FA">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sz w:val="18"/>
                <w:szCs w:val="18"/>
              </w:rPr>
              <w:t>бейнелеу іс-әрекеті, кітаптарды қарау және басқалар)</w:t>
            </w:r>
            <w:r>
              <w:rPr>
                <w:rFonts w:ascii="Times New Roman" w:hAnsi="Times New Roman" w:eastAsia="Calibri" w:cs="Times New Roman"/>
                <w:sz w:val="18"/>
                <w:szCs w:val="18"/>
              </w:rPr>
              <w:t xml:space="preserve"> </w:t>
            </w:r>
          </w:p>
        </w:tc>
        <w:tc>
          <w:tcPr>
            <w:tcW w:w="2750" w:type="dxa"/>
            <w:tcBorders>
              <w:top w:val="single" w:color="auto" w:sz="4" w:space="0"/>
              <w:left w:val="single" w:color="auto" w:sz="4" w:space="0"/>
              <w:bottom w:val="single" w:color="auto" w:sz="4" w:space="0"/>
              <w:right w:val="single" w:color="auto" w:sz="4" w:space="0"/>
            </w:tcBorders>
          </w:tcPr>
          <w:p w14:paraId="5E4EFB5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Вариативтік компонент «Ұлттық ойынмен шыңдаламыз» </w:t>
            </w:r>
          </w:p>
          <w:p w14:paraId="170CB89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Тақырыбы:</w:t>
            </w:r>
            <w:r>
              <w:rPr>
                <w:rFonts w:ascii="Times New Roman" w:hAnsi="Times New Roman" w:eastAsia="Calibri" w:cs="Times New Roman"/>
                <w:color w:val="000000"/>
                <w:sz w:val="18"/>
                <w:szCs w:val="18"/>
                <w:lang w:val="kk-KZ"/>
              </w:rPr>
              <w:t xml:space="preserve"> </w:t>
            </w:r>
            <w:r>
              <w:rPr>
                <w:rFonts w:ascii="Times New Roman" w:hAnsi="Times New Roman" w:eastAsia="Calibri" w:cs="Times New Roman"/>
                <w:b/>
                <w:color w:val="000000"/>
                <w:sz w:val="18"/>
                <w:szCs w:val="18"/>
                <w:lang w:val="kk-KZ"/>
              </w:rPr>
              <w:t>«Күшсынаспақ»</w:t>
            </w:r>
          </w:p>
          <w:p w14:paraId="5E12EC2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Arial" w:hAnsi="Arial" w:eastAsia="Times New Roman" w:cs="Arial"/>
                <w:color w:val="333333"/>
                <w:shd w:val="clear" w:color="auto" w:fill="FFFFFF"/>
                <w:lang w:val="kk-KZ"/>
              </w:rPr>
              <w:t xml:space="preserve"> </w:t>
            </w:r>
            <w:r>
              <w:rPr>
                <w:rFonts w:ascii="Times New Roman" w:hAnsi="Times New Roman" w:eastAsia="Times New Roman" w:cs="Times New Roman"/>
                <w:sz w:val="18"/>
                <w:szCs w:val="18"/>
                <w:shd w:val="clear" w:color="auto" w:fill="FFFFFF"/>
                <w:lang w:val="kk-KZ"/>
              </w:rPr>
              <w:t>дене жаттығуларына қызықтыру және баулу, ерік-жігерге, батылдыққа, шешімділікке тәрбиелеу, күш-жігерді, реакция жылдамдығын, секіргіштікті, ептілікті, төзімділікті дамытуға ықпал ету, денсаулықты нығайту, жан-жақты дене дамуына ықпал ету, физикалық тұрғыдан ауыр жұмыстарды орындауға дағдыландыру. үнемді және ұтымды.</w:t>
            </w:r>
            <w:r>
              <w:rPr>
                <w:rFonts w:ascii="Times New Roman" w:hAnsi="Times New Roman" w:eastAsia="Calibri" w:cs="Times New Roman"/>
                <w:sz w:val="18"/>
                <w:szCs w:val="18"/>
                <w:lang w:val="kk-KZ"/>
              </w:rPr>
              <w:t xml:space="preserve"> </w:t>
            </w:r>
          </w:p>
          <w:p w14:paraId="16FA3F7B">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«Қауіпсіздік сабағы» </w:t>
            </w:r>
          </w:p>
          <w:p w14:paraId="196204B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Үстел- үсті ойыны: </w:t>
            </w:r>
          </w:p>
          <w:p w14:paraId="605B885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«Бұл қандай белгі?»</w:t>
            </w:r>
          </w:p>
          <w:p w14:paraId="328A63B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Жол қозғалысы ережелерін, өмір қауіпсіздігі негіздерін зерделеу, білім алушылардың жеке қауіпсіздігін, қауіпсіз мінез- құлқын және т.б.</w:t>
            </w:r>
          </w:p>
          <w:p w14:paraId="02207C30">
            <w:pPr>
              <w:spacing w:after="0" w:line="240" w:lineRule="auto"/>
              <w:rPr>
                <w:rFonts w:ascii="Times New Roman" w:hAnsi="Times New Roman" w:eastAsia="Times New Roman" w:cs="Times New Roman"/>
                <w:lang w:val="kk-KZ"/>
              </w:rPr>
            </w:pPr>
            <w:r>
              <w:rPr>
                <w:rFonts w:ascii="Times New Roman" w:hAnsi="Times New Roman" w:eastAsia="Calibri" w:cs="Times New Roman"/>
                <w:sz w:val="18"/>
                <w:szCs w:val="18"/>
                <w:lang w:val="kk-KZ"/>
              </w:rPr>
              <w:t>қалыптастыру.</w:t>
            </w:r>
          </w:p>
        </w:tc>
        <w:tc>
          <w:tcPr>
            <w:tcW w:w="2693" w:type="dxa"/>
            <w:gridSpan w:val="4"/>
            <w:tcBorders>
              <w:top w:val="single" w:color="auto" w:sz="4" w:space="0"/>
              <w:left w:val="single" w:color="auto" w:sz="4" w:space="0"/>
              <w:bottom w:val="single" w:color="auto" w:sz="4" w:space="0"/>
              <w:right w:val="single" w:color="auto" w:sz="4" w:space="0"/>
            </w:tcBorders>
          </w:tcPr>
          <w:p w14:paraId="3348F7F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«Әжеме білезік сыйлаймын»</w:t>
            </w:r>
          </w:p>
          <w:p w14:paraId="115D468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сәндік-қолданбалы өнерге қызығушылықты дамыту</w:t>
            </w:r>
          </w:p>
          <w:p w14:paraId="42676F53">
            <w:pPr>
              <w:spacing w:after="0" w:line="240" w:lineRule="auto"/>
              <w:rPr>
                <w:rFonts w:ascii="Times New Roman" w:hAnsi="Times New Roman" w:eastAsia="Calibri" w:cs="Times New Roman"/>
                <w:b/>
                <w:bCs/>
                <w:sz w:val="18"/>
                <w:szCs w:val="18"/>
                <w:shd w:val="clear" w:color="auto" w:fill="FFFFFF"/>
                <w:lang w:val="kk-KZ"/>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i/>
                <w:sz w:val="18"/>
                <w:szCs w:val="18"/>
                <w:lang w:val="kk-KZ"/>
              </w:rPr>
              <w:t>( сурет салу – шығармашылық, зерттеу іс-әрекетін дамыту)</w:t>
            </w:r>
            <w:r>
              <w:rPr>
                <w:rFonts w:ascii="Times New Roman" w:hAnsi="Times New Roman" w:eastAsia="Calibri" w:cs="Times New Roman"/>
                <w:b/>
                <w:bCs/>
                <w:sz w:val="18"/>
                <w:szCs w:val="18"/>
                <w:shd w:val="clear" w:color="auto" w:fill="FFFFFF"/>
                <w:lang w:val="kk-KZ"/>
              </w:rPr>
              <w:t xml:space="preserve"> </w:t>
            </w:r>
          </w:p>
          <w:p w14:paraId="1526AB88">
            <w:pPr>
              <w:spacing w:after="0" w:line="240" w:lineRule="auto"/>
              <w:rPr>
                <w:rFonts w:ascii="Times New Roman" w:hAnsi="Times New Roman" w:eastAsia="Calibri" w:cs="Times New Roman"/>
                <w:b/>
                <w:bCs/>
                <w:sz w:val="18"/>
                <w:szCs w:val="18"/>
                <w:shd w:val="clear" w:color="auto" w:fill="FFFFFF"/>
                <w:lang w:val="kk-KZ"/>
              </w:rPr>
            </w:pPr>
          </w:p>
          <w:p w14:paraId="078F34DC">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b/>
                <w:bCs/>
                <w:sz w:val="18"/>
                <w:szCs w:val="18"/>
                <w:shd w:val="clear" w:color="auto" w:fill="FFFFFF"/>
                <w:lang w:val="kk-KZ"/>
              </w:rPr>
              <w:t xml:space="preserve">«Мобельді кітапхана» </w:t>
            </w:r>
          </w:p>
          <w:p w14:paraId="1BEB9518">
            <w:pPr>
              <w:spacing w:after="0" w:line="240" w:lineRule="auto"/>
              <w:rPr>
                <w:rFonts w:ascii="Times New Roman" w:hAnsi="Times New Roman" w:eastAsia="Calibri" w:cs="Times New Roman"/>
                <w:bCs/>
                <w:sz w:val="18"/>
                <w:szCs w:val="18"/>
                <w:shd w:val="clear" w:color="auto" w:fill="FFFFFF"/>
                <w:lang w:val="kk-KZ"/>
              </w:rPr>
            </w:pPr>
            <w:r>
              <w:rPr>
                <w:rFonts w:ascii="Times New Roman" w:hAnsi="Times New Roman" w:eastAsia="Calibri" w:cs="Times New Roman"/>
                <w:b/>
                <w:bCs/>
                <w:sz w:val="18"/>
                <w:szCs w:val="18"/>
                <w:shd w:val="clear" w:color="auto" w:fill="FFFFFF"/>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Балаларды  тыңдалған шығарманың мазмұнын қайталап айтуға үйрету. қимылдармен үйлестіріп айтуды қалыптастыру.</w:t>
            </w:r>
          </w:p>
          <w:p w14:paraId="37C383E6">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i/>
                <w:sz w:val="18"/>
                <w:szCs w:val="18"/>
                <w:lang w:val="kk-KZ"/>
              </w:rPr>
              <w:t>(көркем әдебиет,музыка****- коммуникативтік ,шығармашылық дағдыларын дамыту)</w:t>
            </w:r>
          </w:p>
        </w:tc>
        <w:tc>
          <w:tcPr>
            <w:tcW w:w="2678" w:type="dxa"/>
            <w:gridSpan w:val="4"/>
            <w:tcBorders>
              <w:top w:val="single" w:color="auto" w:sz="4" w:space="0"/>
              <w:left w:val="single" w:color="auto" w:sz="4" w:space="0"/>
              <w:bottom w:val="single" w:color="auto" w:sz="4" w:space="0"/>
              <w:right w:val="single" w:color="auto" w:sz="4" w:space="0"/>
            </w:tcBorders>
          </w:tcPr>
          <w:p w14:paraId="62A7E1A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Үстел үсті ойыны:</w:t>
            </w:r>
            <w:r>
              <w:rPr>
                <w:rFonts w:ascii="Times New Roman" w:hAnsi="Times New Roman" w:eastAsia="Times New Roman" w:cs="Times New Roman"/>
                <w:sz w:val="18"/>
                <w:szCs w:val="18"/>
                <w:lang w:val="kk-KZ"/>
              </w:rPr>
              <w:t xml:space="preserve"> </w:t>
            </w:r>
          </w:p>
          <w:p w14:paraId="5D888800">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«Ыдыс аяқтар»</w:t>
            </w:r>
          </w:p>
          <w:p w14:paraId="59D65B0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тұрмыстық заттарымен (күбі, мес, келі, тостаған, ожау, астау, диірмен) таныстыру,</w:t>
            </w:r>
            <w:r>
              <w:rPr>
                <w:rFonts w:ascii="Calibri" w:hAnsi="Calibri" w:eastAsia="Times New Roman" w:cs="Times New Roman"/>
                <w:sz w:val="16"/>
                <w:lang w:val="kk-KZ"/>
              </w:rPr>
              <w:t xml:space="preserve"> </w:t>
            </w:r>
            <w:r>
              <w:rPr>
                <w:rFonts w:ascii="Times New Roman" w:hAnsi="Times New Roman" w:eastAsia="Calibri" w:cs="Times New Roman"/>
                <w:sz w:val="18"/>
                <w:lang w:val="kk-KZ"/>
              </w:rPr>
              <w:t>жайылған пішіннің жиектерін ию, жеке бөліктерді тұтас бөліктен созу, майда бөлшектерді қысу сияқты тәсілдермен мүсіндеу.</w:t>
            </w:r>
          </w:p>
          <w:p w14:paraId="0F6E7B54">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(Құрастыру, мүсіндеу-шығармашылық зерттеу іс- әрекетін  дамыту)</w:t>
            </w:r>
          </w:p>
          <w:p w14:paraId="1C7DF4F3">
            <w:pPr>
              <w:spacing w:after="0" w:line="240" w:lineRule="auto"/>
              <w:rPr>
                <w:rFonts w:ascii="Times New Roman" w:hAnsi="Times New Roman" w:eastAsia="Times New Roman" w:cs="Times New Roman"/>
                <w:i/>
                <w:sz w:val="18"/>
                <w:szCs w:val="18"/>
                <w:lang w:val="kk-KZ"/>
              </w:rPr>
            </w:pPr>
          </w:p>
          <w:p w14:paraId="272AC0EE">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«Құқықтық сауаттылық»</w:t>
            </w:r>
          </w:p>
          <w:p w14:paraId="2E383C36">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«Мақта қыз бен мысық» ертегісі.</w:t>
            </w:r>
          </w:p>
          <w:p w14:paraId="3E6A9D9D">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Педагогтің көркем әдебиетті оқып беруі және талқылауы – балаларға құқықтық тәрбие берудің тиімді құралдарының бірі. Таныс ертегілер арқылы балалар құқықтық, әділдік, мейірімділік, өзгелерге деген құрмет туралы тереңіріек түсінеді.</w:t>
            </w:r>
          </w:p>
          <w:p w14:paraId="1B2D5A24">
            <w:pPr>
              <w:spacing w:after="0" w:line="240" w:lineRule="auto"/>
              <w:rPr>
                <w:rFonts w:ascii="Times New Roman" w:hAnsi="Times New Roman" w:eastAsia="Calibri" w:cs="Times New Roman"/>
                <w:iCs/>
                <w:sz w:val="18"/>
                <w:szCs w:val="18"/>
                <w:lang w:val="kk-KZ"/>
              </w:rPr>
            </w:pPr>
          </w:p>
        </w:tc>
        <w:tc>
          <w:tcPr>
            <w:tcW w:w="2240" w:type="dxa"/>
            <w:gridSpan w:val="2"/>
            <w:tcBorders>
              <w:top w:val="single" w:color="auto" w:sz="4" w:space="0"/>
              <w:left w:val="single" w:color="auto" w:sz="4" w:space="0"/>
              <w:bottom w:val="single" w:color="auto" w:sz="4" w:space="0"/>
              <w:right w:val="single" w:color="auto" w:sz="4" w:space="0"/>
            </w:tcBorders>
          </w:tcPr>
          <w:p w14:paraId="35E7E33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Дидактикалық ойын:</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sz w:val="18"/>
                <w:szCs w:val="18"/>
                <w:lang w:val="kk-KZ"/>
              </w:rPr>
              <w:t>«Бала қиялы»</w:t>
            </w:r>
            <w:r>
              <w:rPr>
                <w:rFonts w:ascii="Times New Roman" w:hAnsi="Times New Roman" w:eastAsia="Times New Roman" w:cs="Times New Roman"/>
                <w:sz w:val="18"/>
                <w:szCs w:val="18"/>
                <w:lang w:val="kk-KZ"/>
              </w:rPr>
              <w:t xml:space="preserve"> </w:t>
            </w:r>
          </w:p>
          <w:p w14:paraId="1C0430B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Calibri" w:hAnsi="Calibri" w:eastAsia="Times New Roman" w:cs="Times New Roman"/>
                <w:lang w:val="kk-KZ"/>
              </w:rPr>
              <w:t xml:space="preserve"> </w:t>
            </w:r>
            <w:r>
              <w:rPr>
                <w:rFonts w:ascii="Times New Roman" w:hAnsi="Times New Roman" w:eastAsia="Times New Roman" w:cs="Times New Roman"/>
                <w:sz w:val="18"/>
                <w:szCs w:val="18"/>
                <w:lang w:val="kk-KZ"/>
              </w:rPr>
              <w:t xml:space="preserve">Орналастыру тәсілдерін қолдана отырып, пластиналарды тігінен және кірпіштерді, бөлшектерді көлденеңінен орналастыру; </w:t>
            </w:r>
          </w:p>
          <w:p w14:paraId="67CD8264">
            <w:pPr>
              <w:spacing w:after="0" w:line="240" w:lineRule="auto"/>
              <w:rPr>
                <w:rFonts w:ascii="Times New Roman" w:hAnsi="Times New Roman" w:eastAsia="Calibri" w:cs="Times New Roman"/>
                <w:i/>
                <w:color w:val="000000"/>
                <w:sz w:val="18"/>
                <w:szCs w:val="18"/>
                <w:lang w:val="kk-KZ"/>
              </w:rPr>
            </w:pPr>
            <w:r>
              <w:rPr>
                <w:rFonts w:ascii="Times New Roman" w:hAnsi="Times New Roman" w:eastAsia="Calibri" w:cs="Times New Roman"/>
                <w:i/>
                <w:color w:val="000000"/>
                <w:sz w:val="18"/>
                <w:szCs w:val="18"/>
                <w:lang w:val="kk-KZ"/>
              </w:rPr>
              <w:t>(Құрастыру -шығармашылық зерттеу іс- әрекетін  дамыту)</w:t>
            </w:r>
          </w:p>
          <w:p w14:paraId="52103315">
            <w:pPr>
              <w:spacing w:after="0" w:line="240" w:lineRule="auto"/>
              <w:rPr>
                <w:rFonts w:ascii="Times New Roman" w:hAnsi="Times New Roman" w:eastAsia="Calibri" w:cs="Times New Roman"/>
                <w:b/>
                <w:color w:val="000000"/>
                <w:sz w:val="18"/>
                <w:szCs w:val="18"/>
                <w:lang w:val="kk-KZ"/>
              </w:rPr>
            </w:pPr>
          </w:p>
        </w:tc>
        <w:tc>
          <w:tcPr>
            <w:tcW w:w="2704" w:type="dxa"/>
            <w:gridSpan w:val="3"/>
            <w:tcBorders>
              <w:top w:val="single" w:color="auto" w:sz="4" w:space="0"/>
              <w:left w:val="single" w:color="auto" w:sz="4" w:space="0"/>
              <w:bottom w:val="single" w:color="auto" w:sz="4" w:space="0"/>
              <w:right w:val="single" w:color="auto" w:sz="4" w:space="0"/>
            </w:tcBorders>
          </w:tcPr>
          <w:p w14:paraId="52849707">
            <w:pPr>
              <w:spacing w:after="0" w:line="240" w:lineRule="auto"/>
              <w:rPr>
                <w:rFonts w:ascii="Times New Roman" w:hAnsi="Times New Roman" w:eastAsia="Calibri" w:cs="Times New Roman"/>
                <w:b/>
                <w:color w:val="000000"/>
                <w:sz w:val="18"/>
                <w:szCs w:val="18"/>
                <w:shd w:val="clear" w:color="auto" w:fill="FFFFFF"/>
                <w:lang w:val="kk-KZ"/>
              </w:rPr>
            </w:pPr>
            <w:r>
              <w:rPr>
                <w:rFonts w:ascii="Times New Roman" w:hAnsi="Times New Roman" w:eastAsia="Calibri" w:cs="Times New Roman"/>
                <w:b/>
                <w:color w:val="000000"/>
                <w:sz w:val="18"/>
                <w:szCs w:val="18"/>
                <w:shd w:val="clear" w:color="auto" w:fill="FFFFFF"/>
                <w:lang w:val="kk-KZ"/>
              </w:rPr>
              <w:t>Қошқар мүйіз оюмен таныстыру.</w:t>
            </w:r>
          </w:p>
          <w:p w14:paraId="43A2BEAF">
            <w:pPr>
              <w:spacing w:after="0" w:line="240" w:lineRule="auto"/>
              <w:rPr>
                <w:rFonts w:ascii="Times New Roman" w:hAnsi="Times New Roman" w:eastAsia="Calibri" w:cs="Times New Roman"/>
                <w:color w:val="000000"/>
                <w:sz w:val="18"/>
                <w:szCs w:val="18"/>
                <w:shd w:val="clear" w:color="auto" w:fill="FFFFFF"/>
                <w:lang w:val="kk-KZ"/>
              </w:rPr>
            </w:pPr>
            <w:r>
              <w:rPr>
                <w:rFonts w:ascii="Times New Roman" w:hAnsi="Times New Roman" w:eastAsia="Calibri" w:cs="Times New Roman"/>
                <w:b/>
                <w:color w:val="000000"/>
                <w:sz w:val="18"/>
                <w:szCs w:val="18"/>
                <w:shd w:val="clear" w:color="auto" w:fill="FFFFFF"/>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Балаларды  тыңдалған шығарманың мазмұнын қайталап айтуға үйрету.</w:t>
            </w:r>
            <w:r>
              <w:rPr>
                <w:rFonts w:ascii="Calibri" w:hAnsi="Calibri" w:eastAsia="Times New Roman" w:cs="Times New Roman"/>
                <w:lang w:val="kk-KZ"/>
              </w:rPr>
              <w:t xml:space="preserve"> </w:t>
            </w:r>
            <w:r>
              <w:rPr>
                <w:rFonts w:ascii="Times New Roman" w:hAnsi="Times New Roman" w:eastAsia="Calibri" w:cs="Times New Roman"/>
                <w:sz w:val="18"/>
                <w:lang w:val="kk-KZ"/>
              </w:rPr>
              <w:t>оюларды қиюда қолдану</w:t>
            </w:r>
          </w:p>
          <w:p w14:paraId="557A22EE">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color w:val="000000"/>
                <w:sz w:val="18"/>
                <w:szCs w:val="18"/>
                <w:shd w:val="clear" w:color="auto" w:fill="FFFFFF"/>
                <w:lang w:val="kk-KZ"/>
              </w:rPr>
              <w:t xml:space="preserve">(көркем әдебиет, жапсыру – коммуникативтік, шығармашылық </w:t>
            </w:r>
            <w:r>
              <w:rPr>
                <w:rFonts w:ascii="Times New Roman" w:hAnsi="Times New Roman" w:eastAsia="Calibri" w:cs="Times New Roman"/>
                <w:i/>
                <w:sz w:val="18"/>
                <w:szCs w:val="18"/>
                <w:lang w:val="kk-KZ"/>
              </w:rPr>
              <w:t>дағдыларды дамыту)</w:t>
            </w:r>
          </w:p>
          <w:p w14:paraId="499AD8C1">
            <w:pPr>
              <w:spacing w:after="0" w:line="240" w:lineRule="auto"/>
              <w:rPr>
                <w:rFonts w:ascii="Times New Roman" w:hAnsi="Times New Roman" w:eastAsia="Calibri" w:cs="Times New Roman"/>
                <w:i/>
                <w:sz w:val="18"/>
                <w:szCs w:val="18"/>
                <w:lang w:val="kk-KZ"/>
              </w:rPr>
            </w:pPr>
          </w:p>
          <w:p w14:paraId="547A4B37">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«Қаржылық сауаттылық»</w:t>
            </w:r>
          </w:p>
          <w:p w14:paraId="72A4546B">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«Банктермен таныстыру»</w:t>
            </w:r>
          </w:p>
          <w:p w14:paraId="25478C1A">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«Банк» және «банкомат» ұғымдарын енгізу. Банкте кім жұмыс істейді, карта деген не? Ақшаны қалай алуға болады?</w:t>
            </w:r>
          </w:p>
          <w:p w14:paraId="44D68568">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Осы нысандар  арқылы -ақшаның таусылуы мүмкін ресурс екенін түсінуді үйрету.</w:t>
            </w:r>
          </w:p>
          <w:p w14:paraId="74C8B6F4">
            <w:pPr>
              <w:spacing w:after="0" w:line="240" w:lineRule="auto"/>
              <w:rPr>
                <w:rFonts w:ascii="Times New Roman" w:hAnsi="Times New Roman" w:eastAsia="Calibri" w:cs="Times New Roman"/>
                <w:b/>
                <w:sz w:val="18"/>
                <w:szCs w:val="18"/>
                <w:lang w:val="kk-KZ"/>
              </w:rPr>
            </w:pPr>
          </w:p>
          <w:p w14:paraId="531F961E">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w:t>
            </w:r>
          </w:p>
        </w:tc>
      </w:tr>
      <w:tr w14:paraId="396C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490" w:type="dxa"/>
            <w:tcBorders>
              <w:top w:val="single" w:color="auto" w:sz="4" w:space="0"/>
              <w:left w:val="single" w:color="auto" w:sz="4" w:space="0"/>
              <w:bottom w:val="single" w:color="auto" w:sz="4" w:space="0"/>
              <w:right w:val="single" w:color="auto" w:sz="4" w:space="0"/>
            </w:tcBorders>
          </w:tcPr>
          <w:p w14:paraId="0230AC6C">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Балалармен жеке жұмыс</w:t>
            </w:r>
          </w:p>
        </w:tc>
        <w:tc>
          <w:tcPr>
            <w:tcW w:w="2750" w:type="dxa"/>
          </w:tcPr>
          <w:p w14:paraId="20536CCD">
            <w:pPr>
              <w:spacing w:before="100" w:beforeAutospacing="1" w:after="100" w:afterAutospacing="1"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sz w:val="18"/>
                <w:szCs w:val="18"/>
                <w:lang w:val="kk-KZ"/>
              </w:rPr>
              <w:t>Аянаға  өзінің тәжірибесіне сүйеніп, суреттер бойынша әңгіме құрастыруға үйрету:</w:t>
            </w:r>
          </w:p>
        </w:tc>
        <w:tc>
          <w:tcPr>
            <w:tcW w:w="2693" w:type="dxa"/>
            <w:gridSpan w:val="4"/>
          </w:tcPr>
          <w:p w14:paraId="3B81A57B">
            <w:pPr>
              <w:spacing w:after="0" w:line="240" w:lineRule="auto"/>
              <w:rPr>
                <w:rFonts w:ascii="Times New Roman" w:hAnsi="Times New Roman" w:eastAsia="Times New Roman" w:cs="Times New Roman"/>
                <w:color w:val="000000"/>
                <w:sz w:val="18"/>
                <w:szCs w:val="18"/>
                <w:lang w:val="kk-KZ"/>
              </w:rPr>
            </w:pPr>
            <w:r>
              <w:rPr>
                <w:rFonts w:ascii="Times New Roman" w:hAnsi="Times New Roman" w:eastAsia="Times New Roman" w:cs="Times New Roman"/>
                <w:sz w:val="18"/>
                <w:szCs w:val="18"/>
                <w:lang w:val="kk-KZ"/>
              </w:rPr>
              <w:t>Сұлтанға 5 көлемінде санай алауды, сандарды ретімен атауға, теңдік және теңсіздік туралы ұғымдарын айтқызу:</w:t>
            </w:r>
          </w:p>
        </w:tc>
        <w:tc>
          <w:tcPr>
            <w:tcW w:w="2678" w:type="dxa"/>
            <w:gridSpan w:val="4"/>
          </w:tcPr>
          <w:p w14:paraId="77B62238">
            <w:pPr>
              <w:spacing w:after="0" w:line="240" w:lineRule="auto"/>
              <w:rPr>
                <w:rFonts w:ascii="Times New Roman" w:hAnsi="Times New Roman" w:eastAsia="Times New Roman" w:cs="Times New Roman"/>
                <w:color w:val="000000"/>
                <w:sz w:val="18"/>
                <w:szCs w:val="18"/>
                <w:lang w:val="kk-KZ"/>
              </w:rPr>
            </w:pPr>
            <w:r>
              <w:rPr>
                <w:rFonts w:ascii="Times New Roman" w:hAnsi="Times New Roman" w:eastAsia="Times New Roman" w:cs="Times New Roman"/>
                <w:sz w:val="18"/>
                <w:szCs w:val="18"/>
                <w:lang w:val="kk-KZ"/>
              </w:rPr>
              <w:t>Закарияға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240" w:type="dxa"/>
            <w:gridSpan w:val="2"/>
          </w:tcPr>
          <w:p w14:paraId="214BA393">
            <w:pPr>
              <w:spacing w:before="100" w:beforeAutospacing="1" w:after="100" w:afterAutospacing="1"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Кәусарға жолда жүру ережелерін, қоғамдық көліктегі мінез-құлық мәдениетінің ережелерін үйрету:</w:t>
            </w:r>
          </w:p>
        </w:tc>
        <w:tc>
          <w:tcPr>
            <w:tcW w:w="2704" w:type="dxa"/>
            <w:gridSpan w:val="3"/>
          </w:tcPr>
          <w:p w14:paraId="6DCF0129">
            <w:pPr>
              <w:spacing w:before="100" w:beforeAutospacing="1" w:after="100" w:afterAutospacing="1" w:line="240" w:lineRule="auto"/>
              <w:rPr>
                <w:rFonts w:ascii="Times New Roman" w:hAnsi="Times New Roman" w:eastAsia="Times New Roman" w:cs="Times New Roman"/>
                <w:color w:val="000000"/>
                <w:sz w:val="18"/>
                <w:szCs w:val="18"/>
                <w:lang w:val="kk-KZ"/>
              </w:rPr>
            </w:pPr>
            <w:r>
              <w:rPr>
                <w:rFonts w:ascii="Times New Roman" w:hAnsi="Times New Roman" w:eastAsia="Times New Roman" w:cs="Times New Roman"/>
                <w:sz w:val="18"/>
                <w:szCs w:val="18"/>
                <w:lang w:val="kk-KZ"/>
              </w:rPr>
              <w:t>Бексқлтанға ұлттық би өнеріне қызығушылық танытқызып, би қимылдарын орындатқызу:</w:t>
            </w:r>
          </w:p>
        </w:tc>
      </w:tr>
      <w:tr w14:paraId="72F1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11DEF562">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Серуенге дайындық</w:t>
            </w:r>
          </w:p>
        </w:tc>
        <w:tc>
          <w:tcPr>
            <w:tcW w:w="13065" w:type="dxa"/>
            <w:gridSpan w:val="14"/>
            <w:tcBorders>
              <w:top w:val="single" w:color="auto" w:sz="4" w:space="0"/>
              <w:left w:val="single" w:color="auto" w:sz="4" w:space="0"/>
              <w:bottom w:val="single" w:color="auto" w:sz="4" w:space="0"/>
              <w:right w:val="single" w:color="auto" w:sz="4" w:space="0"/>
            </w:tcBorders>
          </w:tcPr>
          <w:p w14:paraId="3178661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Серуенге қызығушылықты арттыру.  Балалардың реттілікпен киінуі,  серуенге шығу,  топтық ережелерді </w:t>
            </w:r>
            <w:r>
              <w:rPr>
                <w:rFonts w:ascii="Times New Roman" w:hAnsi="Times New Roman" w:eastAsia="Calibri" w:cs="Times New Roman"/>
                <w:i/>
                <w:sz w:val="18"/>
                <w:szCs w:val="18"/>
                <w:lang w:val="kk-KZ"/>
              </w:rPr>
              <w:t>қайталау  (өзіне-өзі қызмет ету дағдылары, ірі және ұсақ моториканы дамыту)</w:t>
            </w:r>
            <w:r>
              <w:rPr>
                <w:rFonts w:ascii="Times New Roman" w:hAnsi="Times New Roman" w:eastAsia="Calibri" w:cs="Times New Roman"/>
                <w:sz w:val="18"/>
                <w:szCs w:val="18"/>
                <w:lang w:val="kk-KZ"/>
              </w:rPr>
              <w:t xml:space="preserve"> тақырыбына   жеке әңгімелер өткізу</w:t>
            </w:r>
          </w:p>
        </w:tc>
      </w:tr>
      <w:tr w14:paraId="4D362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5" w:hRule="atLeast"/>
        </w:trPr>
        <w:tc>
          <w:tcPr>
            <w:tcW w:w="2490" w:type="dxa"/>
            <w:tcBorders>
              <w:top w:val="single" w:color="auto" w:sz="4" w:space="0"/>
              <w:left w:val="single" w:color="auto" w:sz="4" w:space="0"/>
              <w:bottom w:val="single" w:color="auto" w:sz="4" w:space="0"/>
              <w:right w:val="single" w:color="auto" w:sz="4" w:space="0"/>
            </w:tcBorders>
          </w:tcPr>
          <w:p w14:paraId="3F970FA0">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Серуен</w:t>
            </w:r>
          </w:p>
        </w:tc>
        <w:tc>
          <w:tcPr>
            <w:tcW w:w="2750" w:type="dxa"/>
            <w:tcBorders>
              <w:top w:val="single" w:color="auto" w:sz="4" w:space="0"/>
              <w:left w:val="single" w:color="auto" w:sz="4" w:space="0"/>
              <w:bottom w:val="single" w:color="auto" w:sz="4" w:space="0"/>
              <w:right w:val="single" w:color="auto" w:sz="4" w:space="0"/>
            </w:tcBorders>
          </w:tcPr>
          <w:p w14:paraId="213F457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1358C5FE">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Аула сырттындағы көліктерді </w:t>
            </w:r>
            <w:r>
              <w:rPr>
                <w:rFonts w:ascii="Times New Roman" w:hAnsi="Times New Roman" w:eastAsia="Calibri" w:cs="Times New Roman"/>
                <w:b/>
                <w:sz w:val="18"/>
                <w:szCs w:val="18"/>
                <w:lang w:val="kk-KZ"/>
              </w:rPr>
              <w:t>бақылау.</w:t>
            </w:r>
          </w:p>
          <w:p w14:paraId="4FB059FE">
            <w:pPr>
              <w:spacing w:after="0" w:line="240" w:lineRule="auto"/>
              <w:rPr>
                <w:rFonts w:ascii="Times New Roman" w:hAnsi="Times New Roman" w:eastAsia="Calibri" w:cs="Times New Roman"/>
                <w:b/>
                <w:bCs/>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lang w:val="kk-KZ"/>
              </w:rPr>
              <w:t>әртүрлі көлік құралдары мен оларды басқаратын адамдар туралы білімдерін жетілдіру.</w:t>
            </w:r>
          </w:p>
          <w:p w14:paraId="3B79525F">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3859CBF9">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 xml:space="preserve"> 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«Доптар»</w:t>
            </w:r>
            <w:r>
              <w:rPr>
                <w:rFonts w:ascii="Times New Roman" w:hAnsi="Times New Roman" w:eastAsia="Calibri" w:cs="Times New Roman"/>
                <w:sz w:val="18"/>
                <w:szCs w:val="18"/>
                <w:lang w:val="kk-KZ"/>
              </w:rPr>
              <w:t xml:space="preserve"> </w:t>
            </w:r>
          </w:p>
          <w:p w14:paraId="67F2D18B">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Міндеті:</w:t>
            </w:r>
            <w:r>
              <w:rPr>
                <w:rFonts w:ascii="Times New Roman" w:hAnsi="Times New Roman" w:eastAsia="Calibri" w:cs="Times New Roman"/>
                <w:lang w:val="kk-KZ"/>
              </w:rPr>
              <w:t xml:space="preserve"> </w:t>
            </w:r>
            <w:r>
              <w:rPr>
                <w:rFonts w:ascii="Times New Roman" w:hAnsi="Times New Roman" w:eastAsia="Calibri" w:cs="Times New Roman"/>
                <w:bCs/>
                <w:iCs/>
                <w:sz w:val="18"/>
                <w:szCs w:val="18"/>
                <w:lang w:val="kk-KZ"/>
              </w:rPr>
              <w:t>дене тәрбиесі құралдарын қолдану, лақтыру-қағып алу қимылдарын жасауға үйрету.</w:t>
            </w:r>
          </w:p>
          <w:p w14:paraId="695DA34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Cs/>
                <w:sz w:val="18"/>
                <w:szCs w:val="18"/>
                <w:lang w:val="kk-KZ"/>
              </w:rPr>
              <w:t>3.</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693" w:type="dxa"/>
            <w:gridSpan w:val="4"/>
            <w:tcBorders>
              <w:top w:val="single" w:color="auto" w:sz="4" w:space="0"/>
              <w:left w:val="single" w:color="auto" w:sz="4" w:space="0"/>
              <w:bottom w:val="single" w:color="auto" w:sz="4" w:space="0"/>
              <w:right w:val="single" w:color="auto" w:sz="4" w:space="0"/>
            </w:tcBorders>
          </w:tcPr>
          <w:p w14:paraId="484DB63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6853D9CE">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«Күз мезгілін  </w:t>
            </w:r>
            <w:r>
              <w:rPr>
                <w:rFonts w:ascii="Times New Roman" w:hAnsi="Times New Roman" w:eastAsia="Calibri" w:cs="Times New Roman"/>
                <w:b/>
                <w:sz w:val="18"/>
                <w:szCs w:val="18"/>
                <w:lang w:val="kk-KZ"/>
              </w:rPr>
              <w:t>бақылау»</w:t>
            </w:r>
          </w:p>
          <w:p w14:paraId="73D7A9C5">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бақылау күнтізбесінде ауа райын белгілеу (суық, жылы, күн шуақты, қар, жаңбыр жауды, жел соқты)</w:t>
            </w:r>
          </w:p>
          <w:p w14:paraId="3398E706">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0BE39FC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b/>
                <w:sz w:val="18"/>
                <w:szCs w:val="18"/>
                <w:lang w:val="kk-KZ"/>
              </w:rPr>
              <w:t xml:space="preserve"> </w:t>
            </w:r>
          </w:p>
          <w:p w14:paraId="367583E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«Кім шапшаң»</w:t>
            </w:r>
          </w:p>
          <w:p w14:paraId="55517933">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таныс ойындарды ұйымдастыруда бастамашылдық, дербестік танытуға баулу.</w:t>
            </w:r>
          </w:p>
          <w:p w14:paraId="31A37C49">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bCs/>
                <w:iCs/>
                <w:sz w:val="18"/>
                <w:szCs w:val="18"/>
                <w:lang w:val="kk-KZ"/>
              </w:rPr>
              <w:t>3</w:t>
            </w:r>
            <w:r>
              <w:rPr>
                <w:rFonts w:ascii="Times New Roman" w:hAnsi="Times New Roman" w:eastAsia="Calibri" w:cs="Times New Roman"/>
                <w:b/>
                <w:iCs/>
                <w:sz w:val="18"/>
                <w:szCs w:val="18"/>
                <w:lang w:val="kk-KZ"/>
              </w:rPr>
              <w:t>.</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p w14:paraId="67E3BF6E">
            <w:pPr>
              <w:spacing w:after="0" w:line="240" w:lineRule="auto"/>
              <w:rPr>
                <w:rFonts w:ascii="Times New Roman" w:hAnsi="Times New Roman" w:eastAsia="Times New Roman" w:cs="Times New Roman"/>
                <w:b/>
                <w:i/>
                <w:sz w:val="18"/>
                <w:szCs w:val="18"/>
                <w:lang w:val="kk-KZ"/>
              </w:rPr>
            </w:pPr>
          </w:p>
        </w:tc>
        <w:tc>
          <w:tcPr>
            <w:tcW w:w="2654" w:type="dxa"/>
            <w:gridSpan w:val="3"/>
            <w:tcBorders>
              <w:top w:val="single" w:color="auto" w:sz="4" w:space="0"/>
              <w:left w:val="single" w:color="auto" w:sz="4" w:space="0"/>
              <w:bottom w:val="single" w:color="auto" w:sz="4" w:space="0"/>
              <w:right w:val="single" w:color="auto" w:sz="4" w:space="0"/>
            </w:tcBorders>
          </w:tcPr>
          <w:p w14:paraId="2733C0AB">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0773349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 «Бау бақшаны </w:t>
            </w:r>
            <w:r>
              <w:rPr>
                <w:rFonts w:ascii="Times New Roman" w:hAnsi="Times New Roman" w:eastAsia="Calibri" w:cs="Times New Roman"/>
                <w:b/>
                <w:sz w:val="18"/>
                <w:szCs w:val="18"/>
                <w:lang w:val="kk-KZ"/>
              </w:rPr>
              <w:t xml:space="preserve">  бақылау»</w:t>
            </w:r>
          </w:p>
          <w:p w14:paraId="69B46D5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бақылау, эксперимент және еңбек ету барысында өсімдіктердің тірі тіршілік иелері екендігін түсіндіру.</w:t>
            </w:r>
          </w:p>
          <w:p w14:paraId="49D3E4E5">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6100FECE">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p>
          <w:p w14:paraId="7E3C07F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«Оң мен солды ажырат»</w:t>
            </w:r>
          </w:p>
          <w:p w14:paraId="600A747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велосипед тебу: оңға, солға бұрылу.</w:t>
            </w:r>
          </w:p>
          <w:p w14:paraId="0C23864D">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 xml:space="preserve">3.Еркін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p w14:paraId="49E3F5DD">
            <w:pPr>
              <w:spacing w:after="0" w:line="240" w:lineRule="auto"/>
              <w:rPr>
                <w:rFonts w:ascii="Times New Roman" w:hAnsi="Times New Roman" w:eastAsia="Calibri" w:cs="Times New Roman"/>
                <w:sz w:val="18"/>
                <w:szCs w:val="18"/>
                <w:lang w:val="kk-KZ"/>
              </w:rPr>
            </w:pPr>
          </w:p>
        </w:tc>
        <w:tc>
          <w:tcPr>
            <w:tcW w:w="2591" w:type="dxa"/>
            <w:gridSpan w:val="5"/>
            <w:tcBorders>
              <w:top w:val="single" w:color="auto" w:sz="4" w:space="0"/>
              <w:left w:val="single" w:color="auto" w:sz="4" w:space="0"/>
              <w:bottom w:val="single" w:color="auto" w:sz="4" w:space="0"/>
              <w:right w:val="single" w:color="auto" w:sz="4" w:space="0"/>
            </w:tcBorders>
          </w:tcPr>
          <w:p w14:paraId="495BFA7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68A4CFF8">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«Ауладағы ересек топты </w:t>
            </w:r>
            <w:r>
              <w:rPr>
                <w:rFonts w:ascii="Times New Roman" w:hAnsi="Times New Roman" w:eastAsia="Calibri" w:cs="Times New Roman"/>
                <w:b/>
                <w:sz w:val="18"/>
                <w:szCs w:val="18"/>
                <w:lang w:val="kk-KZ"/>
              </w:rPr>
              <w:t>бақылау»</w:t>
            </w:r>
          </w:p>
          <w:p w14:paraId="15CB3909">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lang w:val="kk-KZ"/>
              </w:rPr>
              <w:t>Баланы өсіп, жетілген ересек бала ретінде қабылдау, оның ойын ашық білдіруге мүмкіндік беру, келісім білдіру, жеке басын құрметтеу.</w:t>
            </w:r>
          </w:p>
          <w:p w14:paraId="3057BCE0">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p>
          <w:p w14:paraId="30F5B677">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.Қимылды ойындар:</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 </w:t>
            </w:r>
          </w:p>
          <w:p w14:paraId="5D65CBF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«Ұйқыдағы аю»</w:t>
            </w:r>
          </w:p>
          <w:p w14:paraId="254DDF2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sz w:val="18"/>
                <w:lang w:val="kk-KZ"/>
              </w:rPr>
              <w:t>аяқтың сыртқы қырымен жүру; сызықтардың арасымен тепе-теңдік сақтап жүру.</w:t>
            </w:r>
          </w:p>
          <w:p w14:paraId="3776A5A6">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3.</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377" w:type="dxa"/>
            <w:tcBorders>
              <w:top w:val="single" w:color="auto" w:sz="4" w:space="0"/>
              <w:left w:val="single" w:color="auto" w:sz="4" w:space="0"/>
              <w:bottom w:val="single" w:color="auto" w:sz="4" w:space="0"/>
              <w:right w:val="single" w:color="auto" w:sz="4" w:space="0"/>
            </w:tcBorders>
          </w:tcPr>
          <w:p w14:paraId="5DBD99E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4DC659D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 «Ойын алаңын </w:t>
            </w:r>
            <w:r>
              <w:rPr>
                <w:rFonts w:ascii="Times New Roman" w:hAnsi="Times New Roman" w:eastAsia="Calibri" w:cs="Times New Roman"/>
                <w:b/>
                <w:sz w:val="18"/>
                <w:szCs w:val="18"/>
                <w:lang w:val="kk-KZ"/>
              </w:rPr>
              <w:t>бақылау»</w:t>
            </w:r>
          </w:p>
          <w:p w14:paraId="4D721B1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жақын маңайдағы заттарды ажыратып, атай білуді жетілдіру.</w:t>
            </w:r>
          </w:p>
          <w:p w14:paraId="2D856CB0">
            <w:pPr>
              <w:spacing w:after="0" w:line="240" w:lineRule="auto"/>
              <w:rPr>
                <w:rFonts w:ascii="Times New Roman" w:hAnsi="Times New Roman" w:eastAsia="Times New Roman" w:cs="Times New Roman"/>
                <w:i/>
                <w:sz w:val="18"/>
                <w:szCs w:val="18"/>
                <w:lang w:val="kk-KZ"/>
              </w:rPr>
            </w:pPr>
            <w:r>
              <w:rPr>
                <w:rFonts w:ascii="Times New Roman" w:hAnsi="Times New Roman" w:eastAsia="Calibri" w:cs="Times New Roman"/>
                <w:i/>
                <w:sz w:val="18"/>
                <w:szCs w:val="18"/>
                <w:lang w:val="kk-KZ"/>
              </w:rPr>
              <w:t>(қоршаған әлемамен таныстыру - әлеуметтік-эмоционалды дағдыларды қалыптастыру)</w:t>
            </w:r>
          </w:p>
          <w:p w14:paraId="72A76C08">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 xml:space="preserve"> 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Дәлде»</w:t>
            </w:r>
          </w:p>
          <w:p w14:paraId="1BE875C8">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қос аяқпен секіру;</w:t>
            </w:r>
          </w:p>
          <w:p w14:paraId="3FFB2B5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құрсауларды бір-біріне домалату. </w:t>
            </w:r>
          </w:p>
          <w:p w14:paraId="21BA4621">
            <w:pPr>
              <w:spacing w:after="0" w:line="240" w:lineRule="auto"/>
              <w:rPr>
                <w:rFonts w:ascii="Times New Roman" w:hAnsi="Times New Roman" w:eastAsia="Times New Roman" w:cs="Times New Roman"/>
                <w:bCs/>
                <w:i/>
                <w:sz w:val="18"/>
                <w:szCs w:val="18"/>
                <w:lang w:val="kk-KZ"/>
              </w:rPr>
            </w:pPr>
            <w:r>
              <w:rPr>
                <w:rFonts w:ascii="Times New Roman" w:hAnsi="Times New Roman" w:eastAsia="Calibri" w:cs="Times New Roman"/>
                <w:b/>
                <w:iCs/>
                <w:sz w:val="18"/>
                <w:szCs w:val="18"/>
                <w:lang w:val="kk-KZ"/>
              </w:rPr>
              <w:t>3.</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p w14:paraId="02212933">
            <w:pPr>
              <w:spacing w:after="0" w:line="240" w:lineRule="auto"/>
              <w:rPr>
                <w:rFonts w:ascii="Times New Roman" w:hAnsi="Times New Roman" w:eastAsia="Calibri" w:cs="Times New Roman"/>
                <w:sz w:val="18"/>
                <w:szCs w:val="18"/>
                <w:lang w:val="kk-KZ"/>
              </w:rPr>
            </w:pPr>
          </w:p>
        </w:tc>
      </w:tr>
      <w:tr w14:paraId="0430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2490" w:type="dxa"/>
            <w:tcBorders>
              <w:top w:val="single" w:color="auto" w:sz="4" w:space="0"/>
              <w:left w:val="single" w:color="auto" w:sz="4" w:space="0"/>
              <w:bottom w:val="single" w:color="auto" w:sz="4" w:space="0"/>
              <w:right w:val="single" w:color="auto" w:sz="4" w:space="0"/>
            </w:tcBorders>
          </w:tcPr>
          <w:p w14:paraId="31B8A49A">
            <w:pPr>
              <w:spacing w:after="0" w:line="240" w:lineRule="auto"/>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lang w:val="kk-KZ"/>
              </w:rPr>
              <w:t>Серуен</w:t>
            </w:r>
            <w:r>
              <w:rPr>
                <w:rFonts w:ascii="Times New Roman" w:hAnsi="Times New Roman" w:eastAsia="Calibri" w:cs="Times New Roman"/>
                <w:b/>
                <w:color w:val="000000"/>
                <w:sz w:val="18"/>
                <w:szCs w:val="18"/>
              </w:rPr>
              <w:t>нен оралу</w:t>
            </w:r>
          </w:p>
        </w:tc>
        <w:tc>
          <w:tcPr>
            <w:tcW w:w="13065" w:type="dxa"/>
            <w:gridSpan w:val="14"/>
            <w:tcBorders>
              <w:top w:val="single" w:color="auto" w:sz="4" w:space="0"/>
              <w:left w:val="single" w:color="auto" w:sz="4" w:space="0"/>
              <w:bottom w:val="single" w:color="auto" w:sz="4" w:space="0"/>
              <w:right w:val="single" w:color="auto" w:sz="4" w:space="0"/>
            </w:tcBorders>
          </w:tcPr>
          <w:p w14:paraId="138F86BC">
            <w:pPr>
              <w:spacing w:after="200" w:line="240" w:lineRule="auto"/>
              <w:rPr>
                <w:rFonts w:ascii="Times New Roman" w:hAnsi="Times New Roman" w:eastAsia="Times New Roman" w:cs="Times New Roman"/>
                <w:bCs/>
                <w:color w:val="000000"/>
                <w:sz w:val="18"/>
                <w:szCs w:val="18"/>
                <w:lang w:val="kk-KZ"/>
              </w:rPr>
            </w:pPr>
            <w:r>
              <w:rPr>
                <w:rFonts w:ascii="Times New Roman" w:hAnsi="Times New Roman" w:eastAsia="Times New Roman" w:cs="Times New Roman"/>
                <w:bCs/>
                <w:color w:val="000000"/>
                <w:sz w:val="18"/>
                <w:szCs w:val="18"/>
                <w:lang w:val="kk-KZ"/>
              </w:rPr>
              <w:t>өздігінен реттілікпен киіну және шешінуді үйрету.  (</w:t>
            </w:r>
            <w:r>
              <w:rPr>
                <w:rFonts w:ascii="Times New Roman" w:hAnsi="Times New Roman" w:eastAsia="Times New Roman" w:cs="Times New Roman"/>
                <w:bCs/>
                <w:i/>
                <w:sz w:val="18"/>
                <w:szCs w:val="18"/>
                <w:lang w:val="kk-KZ"/>
              </w:rPr>
              <w:t>Өзіне-өзі қызмет ету дағдысын қалыптастыру)</w:t>
            </w:r>
          </w:p>
        </w:tc>
      </w:tr>
      <w:tr w14:paraId="4D9C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54712579">
            <w:pPr>
              <w:spacing w:after="0" w:line="240" w:lineRule="auto"/>
              <w:rPr>
                <w:rFonts w:ascii="Times New Roman" w:hAnsi="Times New Roman" w:eastAsia="Times New Roman" w:cs="Times New Roman"/>
                <w:b/>
                <w:color w:val="000000"/>
                <w:sz w:val="18"/>
                <w:szCs w:val="18"/>
                <w:lang w:val="kk-KZ"/>
              </w:rPr>
            </w:pPr>
            <w:r>
              <w:rPr>
                <w:rFonts w:ascii="Times New Roman" w:hAnsi="Times New Roman" w:eastAsia="Calibri" w:cs="Times New Roman"/>
                <w:b/>
                <w:color w:val="000000"/>
                <w:sz w:val="18"/>
                <w:szCs w:val="18"/>
                <w:lang w:val="kk-KZ"/>
              </w:rPr>
              <w:t xml:space="preserve">Балалардың дербес әрекеті (аз қимылды, үстел үсті ойындары, </w:t>
            </w:r>
          </w:p>
          <w:p w14:paraId="13B779E9">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sz w:val="18"/>
                <w:szCs w:val="18"/>
                <w:lang w:val="kk-KZ"/>
              </w:rPr>
              <w:t>бейнелеу іс-әрекеті, кітаптарды қарау және басқалар)</w:t>
            </w:r>
            <w:r>
              <w:rPr>
                <w:rFonts w:ascii="Times New Roman" w:hAnsi="Times New Roman" w:eastAsia="Calibri" w:cs="Times New Roman"/>
                <w:sz w:val="18"/>
                <w:szCs w:val="18"/>
                <w:lang w:val="kk-KZ"/>
              </w:rPr>
              <w:t xml:space="preserve"> </w:t>
            </w:r>
          </w:p>
        </w:tc>
        <w:tc>
          <w:tcPr>
            <w:tcW w:w="2750" w:type="dxa"/>
            <w:tcBorders>
              <w:top w:val="single" w:color="auto" w:sz="4" w:space="0"/>
              <w:left w:val="single" w:color="auto" w:sz="4" w:space="0"/>
              <w:bottom w:val="single" w:color="auto" w:sz="4" w:space="0"/>
              <w:right w:val="single" w:color="auto" w:sz="4" w:space="0"/>
            </w:tcBorders>
          </w:tcPr>
          <w:p w14:paraId="00CCA92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Дидактикалық ойын: «Менің сүйікті ойыншығым»</w:t>
            </w:r>
          </w:p>
          <w:p w14:paraId="4681F7E9">
            <w:pPr>
              <w:spacing w:after="0" w:line="240" w:lineRule="auto"/>
              <w:rPr>
                <w:rFonts w:ascii="Times New Roman" w:hAnsi="Times New Roman" w:eastAsia="Calibri" w:cs="Times New Roman"/>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w:t>
            </w:r>
            <w:r>
              <w:rPr>
                <w:rFonts w:ascii="Times New Roman" w:hAnsi="Times New Roman" w:eastAsia="Calibri" w:cs="Times New Roman"/>
                <w:sz w:val="18"/>
                <w:lang w:val="kk-KZ"/>
              </w:rPr>
              <w:t>Айналасындағы өзін қоршаған ортадағы заттарды талқылауға мүмкіндік беру,</w:t>
            </w:r>
            <w:r>
              <w:rPr>
                <w:rFonts w:ascii="Calibri" w:hAnsi="Calibri" w:eastAsia="Times New Roman" w:cs="Times New Roman"/>
                <w:sz w:val="16"/>
                <w:lang w:val="kk-KZ"/>
              </w:rPr>
              <w:t xml:space="preserve"> </w:t>
            </w:r>
            <w:r>
              <w:rPr>
                <w:rFonts w:ascii="Times New Roman" w:hAnsi="Times New Roman" w:eastAsia="Calibri" w:cs="Times New Roman"/>
                <w:sz w:val="18"/>
                <w:lang w:val="kk-KZ"/>
              </w:rPr>
              <w:t>ойыншықтарға қызығушылықты дамыту,</w:t>
            </w:r>
            <w:r>
              <w:rPr>
                <w:rFonts w:ascii="Calibri" w:hAnsi="Calibri" w:eastAsia="Times New Roman" w:cs="Times New Roman"/>
                <w:sz w:val="16"/>
                <w:lang w:val="kk-KZ"/>
              </w:rPr>
              <w:t xml:space="preserve"> </w:t>
            </w:r>
            <w:r>
              <w:rPr>
                <w:rFonts w:ascii="Times New Roman" w:hAnsi="Times New Roman" w:eastAsia="Calibri" w:cs="Times New Roman"/>
                <w:sz w:val="18"/>
                <w:lang w:val="kk-KZ"/>
              </w:rPr>
              <w:t>сопақша пішіндерді қиып алу.</w:t>
            </w:r>
          </w:p>
          <w:p w14:paraId="03108F13">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(қазақ тілі***, сурет салу, жапсыру- коммуникативтік, шығармашылық дағдыларды дамыту)</w:t>
            </w:r>
          </w:p>
        </w:tc>
        <w:tc>
          <w:tcPr>
            <w:tcW w:w="2693" w:type="dxa"/>
            <w:gridSpan w:val="4"/>
            <w:tcBorders>
              <w:top w:val="single" w:color="auto" w:sz="4" w:space="0"/>
              <w:left w:val="single" w:color="auto" w:sz="4" w:space="0"/>
              <w:bottom w:val="single" w:color="auto" w:sz="4" w:space="0"/>
              <w:right w:val="single" w:color="auto" w:sz="4" w:space="0"/>
            </w:tcBorders>
          </w:tcPr>
          <w:p w14:paraId="2D4D7A4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Дидактикалық ойын:</w:t>
            </w:r>
            <w:r>
              <w:rPr>
                <w:rFonts w:ascii="Times New Roman" w:hAnsi="Times New Roman" w:eastAsia="Times New Roman" w:cs="Times New Roman"/>
                <w:sz w:val="18"/>
                <w:szCs w:val="18"/>
                <w:lang w:val="kk-KZ"/>
              </w:rPr>
              <w:t xml:space="preserve"> </w:t>
            </w:r>
          </w:p>
          <w:p w14:paraId="105906B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«Доптар»</w:t>
            </w:r>
          </w:p>
          <w:p w14:paraId="42632379">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заттардың толық пішіні пайда болғанға дейін</w:t>
            </w:r>
            <w:r>
              <w:rPr>
                <w:rFonts w:ascii="Calibri" w:hAnsi="Calibri" w:eastAsia="Times New Roman" w:cs="Times New Roman"/>
                <w:lang w:val="kk-KZ"/>
              </w:rPr>
              <w:t xml:space="preserve"> </w:t>
            </w:r>
            <w:r>
              <w:rPr>
                <w:rFonts w:ascii="Times New Roman" w:hAnsi="Times New Roman" w:eastAsia="Times New Roman" w:cs="Times New Roman"/>
                <w:sz w:val="18"/>
                <w:szCs w:val="18"/>
                <w:lang w:val="kk-KZ"/>
              </w:rPr>
              <w:t>мүсіндеу.</w:t>
            </w:r>
          </w:p>
          <w:p w14:paraId="7054AB00">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(Мүсіндеу</w:t>
            </w:r>
            <w:r>
              <w:rPr>
                <w:rFonts w:ascii="Times New Roman" w:hAnsi="Times New Roman" w:eastAsia="Times New Roman" w:cs="Times New Roman"/>
                <w:i/>
                <w:sz w:val="18"/>
                <w:szCs w:val="18"/>
              </w:rPr>
              <w:t>-</w:t>
            </w:r>
            <w:r>
              <w:rPr>
                <w:rFonts w:ascii="Times New Roman" w:hAnsi="Times New Roman" w:eastAsia="Times New Roman" w:cs="Times New Roman"/>
                <w:i/>
                <w:sz w:val="18"/>
                <w:szCs w:val="18"/>
                <w:lang w:val="kk-KZ"/>
              </w:rPr>
              <w:t>шығармашылық дағдыларды дамыту)</w:t>
            </w:r>
          </w:p>
          <w:p w14:paraId="7B311B3A">
            <w:pPr>
              <w:spacing w:after="0" w:line="240" w:lineRule="auto"/>
              <w:rPr>
                <w:rFonts w:ascii="Times New Roman" w:hAnsi="Times New Roman" w:eastAsia="Times New Roman" w:cs="Times New Roman"/>
                <w:color w:val="FF0000"/>
                <w:sz w:val="18"/>
                <w:szCs w:val="18"/>
                <w:lang w:val="kk-KZ"/>
              </w:rPr>
            </w:pPr>
          </w:p>
        </w:tc>
        <w:tc>
          <w:tcPr>
            <w:tcW w:w="2512" w:type="dxa"/>
            <w:gridSpan w:val="2"/>
            <w:tcBorders>
              <w:top w:val="single" w:color="auto" w:sz="4" w:space="0"/>
              <w:left w:val="single" w:color="auto" w:sz="4" w:space="0"/>
              <w:bottom w:val="single" w:color="auto" w:sz="4" w:space="0"/>
              <w:right w:val="single" w:color="auto" w:sz="4" w:space="0"/>
            </w:tcBorders>
          </w:tcPr>
          <w:p w14:paraId="25EE869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Дидактикалық ойын: «Қазақ бұйымдары»</w:t>
            </w:r>
          </w:p>
          <w:p w14:paraId="4AAD4450">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сәндік-қолданбалы өнерге қызығушылықты дамыту</w:t>
            </w:r>
          </w:p>
          <w:p w14:paraId="74229085">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 сурет салу -шығармашылық, зерттеу іс-әрекетін дамыту)</w:t>
            </w:r>
          </w:p>
        </w:tc>
        <w:tc>
          <w:tcPr>
            <w:tcW w:w="2733" w:type="dxa"/>
            <w:gridSpan w:val="6"/>
            <w:tcBorders>
              <w:top w:val="single" w:color="auto" w:sz="4" w:space="0"/>
              <w:left w:val="single" w:color="auto" w:sz="4" w:space="0"/>
              <w:bottom w:val="single" w:color="auto" w:sz="4" w:space="0"/>
              <w:right w:val="single" w:color="auto" w:sz="4" w:space="0"/>
            </w:tcBorders>
          </w:tcPr>
          <w:p w14:paraId="6D0F27E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bCs/>
                <w:sz w:val="18"/>
                <w:szCs w:val="18"/>
                <w:lang w:val="kk-KZ"/>
              </w:rPr>
              <w:t xml:space="preserve"> «Әжем сандығы»</w:t>
            </w:r>
          </w:p>
          <w:p w14:paraId="797A2D1E">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Міндеті: </w:t>
            </w:r>
            <w:r>
              <w:rPr>
                <w:rFonts w:ascii="Times New Roman" w:hAnsi="Times New Roman" w:eastAsia="Times New Roman" w:cs="Times New Roman"/>
                <w:sz w:val="18"/>
                <w:szCs w:val="18"/>
                <w:lang w:val="kk-KZ"/>
              </w:rPr>
              <w:t>қазақ халқының және басқа халықтардың өнер туындыларына қызығушылықты дамыту,</w:t>
            </w:r>
            <w:r>
              <w:rPr>
                <w:rFonts w:ascii="Calibri" w:hAnsi="Calibri" w:eastAsia="Times New Roman" w:cs="Times New Roman"/>
                <w:lang w:val="kk-KZ"/>
              </w:rPr>
              <w:t xml:space="preserve"> </w:t>
            </w:r>
            <w:r>
              <w:rPr>
                <w:rFonts w:ascii="Times New Roman" w:hAnsi="Times New Roman" w:eastAsia="Times New Roman" w:cs="Times New Roman"/>
                <w:sz w:val="18"/>
                <w:szCs w:val="18"/>
                <w:lang w:val="kk-KZ"/>
              </w:rPr>
              <w:t>оюларды қиюда қолдану</w:t>
            </w:r>
          </w:p>
          <w:p w14:paraId="5F21C943">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(сурет салу, жапсыру-шығармашылық дағдыларды дамыту)</w:t>
            </w:r>
          </w:p>
        </w:tc>
        <w:tc>
          <w:tcPr>
            <w:tcW w:w="2377" w:type="dxa"/>
            <w:tcBorders>
              <w:top w:val="single" w:color="auto" w:sz="4" w:space="0"/>
              <w:left w:val="single" w:color="auto" w:sz="4" w:space="0"/>
              <w:bottom w:val="single" w:color="auto" w:sz="4" w:space="0"/>
              <w:right w:val="single" w:color="auto" w:sz="4" w:space="0"/>
            </w:tcBorders>
          </w:tcPr>
          <w:p w14:paraId="2E3308CD">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Қимылды ойындар:</w:t>
            </w:r>
          </w:p>
          <w:p w14:paraId="76E564CE">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«Көкпар» </w:t>
            </w:r>
          </w:p>
          <w:p w14:paraId="595925DA">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color w:val="5B9BD5"/>
                <w:sz w:val="18"/>
                <w:szCs w:val="18"/>
                <w:lang w:val="kk-KZ"/>
              </w:rPr>
              <w:t xml:space="preserve"> </w:t>
            </w: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sz w:val="18"/>
                <w:szCs w:val="18"/>
                <w:lang w:val="kk-KZ"/>
              </w:rPr>
              <w:t>оңға, солға бұрылу.</w:t>
            </w:r>
          </w:p>
          <w:p w14:paraId="4C0DEF24">
            <w:pPr>
              <w:spacing w:after="0" w:line="240" w:lineRule="auto"/>
              <w:rPr>
                <w:rFonts w:ascii="Times New Roman" w:hAnsi="Times New Roman" w:eastAsia="Times New Roman" w:cs="Times New Roman"/>
                <w:b/>
                <w:sz w:val="18"/>
                <w:szCs w:val="18"/>
                <w:lang w:val="kk-KZ"/>
              </w:rPr>
            </w:pPr>
            <w:r>
              <w:rPr>
                <w:rFonts w:ascii="Times New Roman" w:hAnsi="Times New Roman" w:eastAsia="Calibri" w:cs="Times New Roman"/>
                <w:i/>
                <w:sz w:val="18"/>
                <w:szCs w:val="18"/>
                <w:lang w:val="kk-KZ"/>
              </w:rPr>
              <w:t xml:space="preserve"> (физикалық дамыту**)</w:t>
            </w:r>
          </w:p>
        </w:tc>
      </w:tr>
      <w:tr w14:paraId="118A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Merge w:val="restart"/>
            <w:tcBorders>
              <w:top w:val="single" w:color="auto" w:sz="4" w:space="0"/>
              <w:left w:val="single" w:color="auto" w:sz="4" w:space="0"/>
              <w:right w:val="single" w:color="auto" w:sz="4" w:space="0"/>
            </w:tcBorders>
          </w:tcPr>
          <w:p w14:paraId="77D850FF">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color w:val="000000"/>
                <w:sz w:val="18"/>
                <w:szCs w:val="18"/>
                <w:lang w:val="kk-KZ"/>
              </w:rPr>
              <w:t>Балалардың үйге қайтуы</w:t>
            </w:r>
          </w:p>
        </w:tc>
        <w:tc>
          <w:tcPr>
            <w:tcW w:w="13065" w:type="dxa"/>
            <w:gridSpan w:val="14"/>
            <w:tcBorders>
              <w:top w:val="single" w:color="auto" w:sz="4" w:space="0"/>
              <w:left w:val="single" w:color="auto" w:sz="4" w:space="0"/>
              <w:bottom w:val="single" w:color="auto" w:sz="4" w:space="0"/>
              <w:right w:val="single" w:color="auto" w:sz="4" w:space="0"/>
            </w:tcBorders>
          </w:tcPr>
          <w:p w14:paraId="40A83F1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«Қауіпсіздік ережесі»: </w:t>
            </w:r>
            <w:r>
              <w:rPr>
                <w:rFonts w:ascii="Times New Roman" w:hAnsi="Times New Roman" w:eastAsia="Times New Roman" w:cs="Times New Roman"/>
                <w:sz w:val="18"/>
                <w:szCs w:val="18"/>
                <w:lang w:val="kk-KZ"/>
              </w:rPr>
              <w:t>ата-аналарға қауіпсіздк ережелерінің материалдарын  ақпараттық стендтен көріп таныуға кеңес беру</w:t>
            </w:r>
          </w:p>
        </w:tc>
      </w:tr>
      <w:tr w14:paraId="171C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490" w:type="dxa"/>
            <w:vMerge w:val="continue"/>
            <w:tcBorders>
              <w:left w:val="single" w:color="auto" w:sz="4" w:space="0"/>
              <w:bottom w:val="single" w:color="auto" w:sz="4" w:space="0"/>
              <w:right w:val="single" w:color="auto" w:sz="4" w:space="0"/>
            </w:tcBorders>
          </w:tcPr>
          <w:p w14:paraId="05554BF3">
            <w:pPr>
              <w:spacing w:after="0" w:line="240" w:lineRule="auto"/>
              <w:rPr>
                <w:rFonts w:ascii="Times New Roman" w:hAnsi="Times New Roman" w:eastAsia="Calibri" w:cs="Times New Roman"/>
                <w:b/>
                <w:color w:val="000000"/>
                <w:sz w:val="18"/>
                <w:szCs w:val="18"/>
                <w:lang w:val="kk-KZ"/>
              </w:rPr>
            </w:pPr>
          </w:p>
        </w:tc>
        <w:tc>
          <w:tcPr>
            <w:tcW w:w="2750" w:type="dxa"/>
          </w:tcPr>
          <w:p w14:paraId="344F50E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Ата-анаға кеңес:</w:t>
            </w:r>
          </w:p>
          <w:p w14:paraId="61DFFE3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Балалардың тазалығы жөнінде кеңес беру</w:t>
            </w:r>
          </w:p>
          <w:p w14:paraId="692882AF">
            <w:pPr>
              <w:spacing w:after="0" w:line="240" w:lineRule="auto"/>
              <w:rPr>
                <w:rFonts w:ascii="Times New Roman" w:hAnsi="Times New Roman" w:eastAsia="Times New Roman" w:cs="Times New Roman"/>
                <w:sz w:val="18"/>
                <w:szCs w:val="18"/>
                <w:lang w:val="kk-KZ"/>
              </w:rPr>
            </w:pPr>
          </w:p>
        </w:tc>
        <w:tc>
          <w:tcPr>
            <w:tcW w:w="2693" w:type="dxa"/>
            <w:gridSpan w:val="4"/>
          </w:tcPr>
          <w:p w14:paraId="522A535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Балалармен өз отбасы туралы әңгімелесу</w:t>
            </w:r>
            <w:r>
              <w:rPr>
                <w:rFonts w:ascii="Times New Roman" w:hAnsi="Times New Roman" w:eastAsia="Times New Roman" w:cs="Times New Roman"/>
                <w:sz w:val="18"/>
                <w:szCs w:val="18"/>
                <w:lang w:val="kk-KZ"/>
              </w:rPr>
              <w:t>.</w:t>
            </w:r>
          </w:p>
          <w:p w14:paraId="3CCBC2F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Әмираның ата-анасымен сөйлесу, жетістіктері мен тәртібі туралы айту.</w:t>
            </w:r>
          </w:p>
        </w:tc>
        <w:tc>
          <w:tcPr>
            <w:tcW w:w="2512" w:type="dxa"/>
            <w:gridSpan w:val="2"/>
          </w:tcPr>
          <w:p w14:paraId="7003447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Балалармен өз отбасы туралы әңгімелесу.</w:t>
            </w:r>
          </w:p>
          <w:p w14:paraId="48664EB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Зереннің ата-анасымен сөйлесу, жетістіктері мен тәртібі туралы айту.</w:t>
            </w:r>
          </w:p>
        </w:tc>
        <w:tc>
          <w:tcPr>
            <w:tcW w:w="2733" w:type="dxa"/>
            <w:gridSpan w:val="6"/>
          </w:tcPr>
          <w:p w14:paraId="17E59E7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Ата-аналармен әңгімелесу.</w:t>
            </w:r>
            <w:r>
              <w:rPr>
                <w:rFonts w:ascii="Times New Roman" w:hAnsi="Times New Roman" w:eastAsia="Times New Roman" w:cs="Times New Roman"/>
                <w:sz w:val="18"/>
                <w:szCs w:val="18"/>
                <w:lang w:val="kk-KZ"/>
              </w:rPr>
              <w:t xml:space="preserve"> Балаларды қайтару.</w:t>
            </w:r>
          </w:p>
          <w:p w14:paraId="5EFCFD9E">
            <w:pPr>
              <w:spacing w:after="0" w:line="240" w:lineRule="auto"/>
              <w:rPr>
                <w:rFonts w:ascii="Times New Roman" w:hAnsi="Times New Roman" w:eastAsia="Times New Roman" w:cs="Times New Roman"/>
                <w:sz w:val="18"/>
                <w:szCs w:val="18"/>
                <w:lang w:val="kk-KZ"/>
              </w:rPr>
            </w:pPr>
          </w:p>
        </w:tc>
        <w:tc>
          <w:tcPr>
            <w:tcW w:w="2377" w:type="dxa"/>
          </w:tcPr>
          <w:p w14:paraId="2A9A6DB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Кеңес:</w:t>
            </w:r>
            <w:r>
              <w:rPr>
                <w:rFonts w:ascii="Times New Roman" w:hAnsi="Times New Roman" w:eastAsia="Times New Roman" w:cs="Times New Roman"/>
                <w:sz w:val="18"/>
                <w:szCs w:val="18"/>
                <w:lang w:val="kk-KZ"/>
              </w:rPr>
              <w:t xml:space="preserve"> «Бала мен қоғам»</w:t>
            </w:r>
          </w:p>
          <w:p w14:paraId="016EEA3C">
            <w:pPr>
              <w:spacing w:after="0" w:line="240" w:lineRule="auto"/>
              <w:rPr>
                <w:rFonts w:ascii="Times New Roman" w:hAnsi="Times New Roman" w:eastAsia="Times New Roman" w:cs="Times New Roman"/>
                <w:sz w:val="18"/>
                <w:szCs w:val="18"/>
                <w:lang w:val="kk-KZ"/>
              </w:rPr>
            </w:pPr>
          </w:p>
        </w:tc>
      </w:tr>
    </w:tbl>
    <w:p w14:paraId="41056DE6">
      <w:pPr>
        <w:tabs>
          <w:tab w:val="left" w:pos="3075"/>
        </w:tabs>
        <w:spacing w:after="0" w:line="240" w:lineRule="auto"/>
        <w:jc w:val="center"/>
        <w:rPr>
          <w:rFonts w:ascii="Times New Roman" w:hAnsi="Times New Roman" w:eastAsia="SimSun" w:cs="Times New Roman"/>
          <w:kern w:val="24"/>
          <w:sz w:val="18"/>
          <w:szCs w:val="18"/>
          <w:lang w:val="kk-KZ" w:eastAsia="ru-RU"/>
        </w:rPr>
        <w:sectPr>
          <w:pgSz w:w="16838" w:h="11906" w:orient="landscape"/>
          <w:pgMar w:top="140" w:right="1134" w:bottom="709" w:left="709" w:header="708" w:footer="708" w:gutter="0"/>
          <w:cols w:space="708" w:num="1"/>
          <w:docGrid w:linePitch="360" w:charSpace="0"/>
        </w:sectPr>
      </w:pPr>
    </w:p>
    <w:p w14:paraId="0855EC75">
      <w:pPr>
        <w:tabs>
          <w:tab w:val="left" w:pos="3075"/>
        </w:tabs>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Тәрбиелеу білім беру процесінің  циклограммасы</w:t>
      </w:r>
    </w:p>
    <w:p w14:paraId="635D02D8">
      <w:pPr>
        <w:tabs>
          <w:tab w:val="left" w:pos="3075"/>
        </w:tabs>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b/>
          <w:sz w:val="18"/>
          <w:szCs w:val="18"/>
          <w:lang w:val="kk-KZ" w:eastAsia="ru-RU"/>
        </w:rPr>
        <w:tab/>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b/>
          <w:sz w:val="18"/>
          <w:szCs w:val="18"/>
          <w:lang w:val="kk-KZ" w:eastAsia="ru-RU"/>
        </w:rPr>
        <w:t>Білім беру ұйымы:</w:t>
      </w:r>
      <w:r>
        <w:rPr>
          <w:rFonts w:ascii="Times New Roman" w:hAnsi="Times New Roman" w:eastAsia="Times New Roman" w:cs="Times New Roman"/>
          <w:sz w:val="18"/>
          <w:szCs w:val="18"/>
          <w:lang w:val="kk-KZ" w:eastAsia="ru-RU"/>
        </w:rPr>
        <w:t xml:space="preserve"> «Хан» бөбекжай бақшасы                                                                                                                                                                                                                                                              </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b/>
          <w:kern w:val="24"/>
          <w:sz w:val="18"/>
          <w:szCs w:val="18"/>
          <w:lang w:val="kk-KZ" w:eastAsia="ru-RU"/>
        </w:rPr>
        <w:t xml:space="preserve">Топ: </w:t>
      </w:r>
      <w:r>
        <w:rPr>
          <w:rFonts w:ascii="Times New Roman" w:hAnsi="Times New Roman" w:eastAsia="Times New Roman" w:cs="Times New Roman"/>
          <w:kern w:val="24"/>
          <w:sz w:val="18"/>
          <w:szCs w:val="18"/>
          <w:lang w:val="kk-KZ" w:eastAsia="ru-RU"/>
        </w:rPr>
        <w:t>Ересек «Сәулемай» топ</w:t>
      </w:r>
      <w:r>
        <w:rPr>
          <w:rFonts w:ascii="Times New Roman" w:hAnsi="Times New Roman" w:eastAsia="Times New Roman" w:cs="Times New Roman"/>
          <w:b/>
          <w:sz w:val="18"/>
          <w:szCs w:val="18"/>
          <w:lang w:val="kk-KZ" w:eastAsia="ru-RU"/>
        </w:rPr>
        <w:t xml:space="preserve">                                                                                                                                                                                                    </w:t>
      </w:r>
    </w:p>
    <w:p w14:paraId="5E0E8A18">
      <w:pPr>
        <w:tabs>
          <w:tab w:val="left" w:pos="3075"/>
          <w:tab w:val="left" w:pos="10377"/>
        </w:tabs>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kern w:val="24"/>
          <w:sz w:val="18"/>
          <w:szCs w:val="18"/>
          <w:lang w:val="kk-KZ" w:eastAsia="ru-RU"/>
        </w:rPr>
        <w:t xml:space="preserve"> </w:t>
      </w:r>
      <w:r>
        <w:rPr>
          <w:rFonts w:ascii="Times New Roman" w:hAnsi="Times New Roman" w:eastAsia="SimSun" w:cs="Times New Roman"/>
          <w:b/>
          <w:kern w:val="24"/>
          <w:sz w:val="18"/>
          <w:szCs w:val="18"/>
          <w:lang w:val="kk-KZ" w:eastAsia="ru-RU"/>
        </w:rPr>
        <w:t xml:space="preserve">Жоспардың құрылу кезеңі: II  -апта </w:t>
      </w:r>
      <w:r>
        <w:rPr>
          <w:rFonts w:ascii="Times New Roman" w:hAnsi="Times New Roman" w:eastAsia="SimSun" w:cs="Times New Roman"/>
          <w:kern w:val="24"/>
          <w:sz w:val="18"/>
          <w:szCs w:val="18"/>
          <w:lang w:val="kk-KZ" w:eastAsia="ru-RU"/>
        </w:rPr>
        <w:t xml:space="preserve"> қазан айы  13.10 -17.10.2025 жыл                                                                                                       </w:t>
      </w:r>
      <w:r>
        <w:rPr>
          <w:rFonts w:ascii="Times New Roman" w:hAnsi="Times New Roman" w:eastAsia="Times New Roman" w:cs="Times New Roman"/>
          <w:b/>
          <w:sz w:val="18"/>
          <w:szCs w:val="18"/>
          <w:lang w:val="kk-KZ" w:eastAsia="ru-RU"/>
        </w:rPr>
        <w:t>Тексерілді:</w:t>
      </w:r>
      <w:r>
        <w:rPr>
          <w:rFonts w:ascii="Times New Roman" w:hAnsi="Times New Roman" w:eastAsia="Times New Roman" w:cs="Times New Roman"/>
          <w:b/>
          <w:sz w:val="18"/>
          <w:szCs w:val="18"/>
          <w:u w:val="single"/>
          <w:lang w:val="kk-KZ" w:eastAsia="ru-RU"/>
        </w:rPr>
        <w:t>_________________</w:t>
      </w:r>
    </w:p>
    <w:tbl>
      <w:tblPr>
        <w:tblStyle w:val="12"/>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2977"/>
        <w:gridCol w:w="141"/>
        <w:gridCol w:w="2694"/>
        <w:gridCol w:w="2934"/>
        <w:gridCol w:w="42"/>
        <w:gridCol w:w="2347"/>
        <w:gridCol w:w="347"/>
        <w:gridCol w:w="2551"/>
      </w:tblGrid>
      <w:tr w14:paraId="5B6F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127" w:type="dxa"/>
          </w:tcPr>
          <w:p w14:paraId="6ED498E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Күн тәртібі</w:t>
            </w:r>
          </w:p>
        </w:tc>
        <w:tc>
          <w:tcPr>
            <w:tcW w:w="2977" w:type="dxa"/>
          </w:tcPr>
          <w:p w14:paraId="6CFAD31F">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Дүйсенбі</w:t>
            </w:r>
          </w:p>
          <w:p w14:paraId="6D823A2E">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13.10.2025 ж</w:t>
            </w:r>
          </w:p>
        </w:tc>
        <w:tc>
          <w:tcPr>
            <w:tcW w:w="2835" w:type="dxa"/>
            <w:gridSpan w:val="2"/>
          </w:tcPr>
          <w:p w14:paraId="37FEE289">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Сейсенбі</w:t>
            </w:r>
          </w:p>
          <w:p w14:paraId="484563EE">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14.10.2025 ж</w:t>
            </w:r>
          </w:p>
        </w:tc>
        <w:tc>
          <w:tcPr>
            <w:tcW w:w="2976" w:type="dxa"/>
            <w:gridSpan w:val="2"/>
          </w:tcPr>
          <w:p w14:paraId="29178A36">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Сәрсенбі</w:t>
            </w:r>
          </w:p>
          <w:p w14:paraId="071E10EA">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15.10.2025 ж</w:t>
            </w:r>
          </w:p>
        </w:tc>
        <w:tc>
          <w:tcPr>
            <w:tcW w:w="2347" w:type="dxa"/>
          </w:tcPr>
          <w:p w14:paraId="277B8593">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Бейсенбі</w:t>
            </w:r>
          </w:p>
          <w:p w14:paraId="48C02474">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16.10.2025 ж</w:t>
            </w:r>
          </w:p>
        </w:tc>
        <w:tc>
          <w:tcPr>
            <w:tcW w:w="2898" w:type="dxa"/>
            <w:gridSpan w:val="2"/>
          </w:tcPr>
          <w:p w14:paraId="0E435DFF">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Жұма</w:t>
            </w:r>
          </w:p>
          <w:p w14:paraId="4979A9AC">
            <w:pPr>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17.10.2025 ж</w:t>
            </w:r>
          </w:p>
        </w:tc>
      </w:tr>
      <w:tr w14:paraId="36D3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6160" w:type="dxa"/>
            <w:gridSpan w:val="9"/>
          </w:tcPr>
          <w:p w14:paraId="4C99796B">
            <w:pPr>
              <w:spacing w:after="0" w:line="240" w:lineRule="auto"/>
              <w:rPr>
                <w:rFonts w:ascii="Times New Roman" w:hAnsi="Times New Roman" w:eastAsia="Times New Roman" w:cs="Times New Roman"/>
                <w:b/>
                <w:iCs/>
                <w:sz w:val="18"/>
                <w:szCs w:val="18"/>
                <w:lang w:val="kk-KZ" w:eastAsia="ru-RU"/>
              </w:rPr>
            </w:pPr>
            <w:r>
              <w:rPr>
                <w:rFonts w:ascii="Times New Roman" w:hAnsi="Times New Roman" w:eastAsia="Calibri" w:cs="Times New Roman"/>
                <w:b/>
                <w:iCs/>
                <w:color w:val="000000"/>
                <w:sz w:val="18"/>
                <w:szCs w:val="18"/>
                <w:lang w:val="kk-KZ"/>
              </w:rPr>
              <w:t xml:space="preserve">                                                        Апта дәйек сөзі:  «</w:t>
            </w:r>
            <w:r>
              <w:rPr>
                <w:rFonts w:ascii="Times New Roman" w:hAnsi="Times New Roman" w:eastAsia="Calibri" w:cs="Times New Roman"/>
                <w:bCs/>
                <w:iCs/>
                <w:color w:val="000000"/>
                <w:sz w:val="18"/>
                <w:szCs w:val="18"/>
                <w:lang w:val="kk-KZ"/>
              </w:rPr>
              <w:t>Жанұям – қорғаным, ата-анам – тірегім!»</w:t>
            </w:r>
          </w:p>
        </w:tc>
      </w:tr>
      <w:tr w14:paraId="1B09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127" w:type="dxa"/>
            <w:vMerge w:val="restart"/>
          </w:tcPr>
          <w:p w14:paraId="7AB633E0">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Балаларды қабылдау</w:t>
            </w:r>
          </w:p>
          <w:p w14:paraId="3AF124A4">
            <w:pPr>
              <w:spacing w:after="0" w:line="240" w:lineRule="auto"/>
              <w:rPr>
                <w:rFonts w:ascii="Times New Roman" w:hAnsi="Times New Roman" w:eastAsia="Times New Roman" w:cs="Times New Roman"/>
                <w:b/>
                <w:sz w:val="18"/>
                <w:szCs w:val="18"/>
                <w:lang w:val="kk-KZ" w:eastAsia="ru-RU"/>
              </w:rPr>
            </w:pPr>
          </w:p>
          <w:p w14:paraId="5017829E">
            <w:pPr>
              <w:spacing w:after="0" w:line="240" w:lineRule="auto"/>
              <w:rPr>
                <w:rFonts w:ascii="Times New Roman" w:hAnsi="Times New Roman" w:eastAsia="Times New Roman" w:cs="Times New Roman"/>
                <w:b/>
                <w:sz w:val="18"/>
                <w:szCs w:val="18"/>
                <w:lang w:val="kk-KZ" w:eastAsia="ru-RU"/>
              </w:rPr>
            </w:pPr>
          </w:p>
          <w:p w14:paraId="30FAB57A">
            <w:pPr>
              <w:spacing w:after="0" w:line="240" w:lineRule="auto"/>
              <w:rPr>
                <w:rFonts w:ascii="Times New Roman" w:hAnsi="Times New Roman" w:eastAsia="Times New Roman" w:cs="Times New Roman"/>
                <w:b/>
                <w:sz w:val="18"/>
                <w:szCs w:val="18"/>
                <w:lang w:val="kk-KZ" w:eastAsia="ru-RU"/>
              </w:rPr>
            </w:pPr>
          </w:p>
          <w:p w14:paraId="1D10C723">
            <w:pPr>
              <w:spacing w:after="0" w:line="240" w:lineRule="auto"/>
              <w:rPr>
                <w:rFonts w:ascii="Times New Roman" w:hAnsi="Times New Roman" w:eastAsia="Times New Roman" w:cs="Times New Roman"/>
                <w:b/>
                <w:sz w:val="18"/>
                <w:szCs w:val="18"/>
                <w:lang w:val="kk-KZ" w:eastAsia="ru-RU"/>
              </w:rPr>
            </w:pPr>
          </w:p>
          <w:p w14:paraId="27B45DF0">
            <w:pPr>
              <w:spacing w:after="0" w:line="240" w:lineRule="auto"/>
              <w:rPr>
                <w:rFonts w:ascii="Times New Roman" w:hAnsi="Times New Roman" w:eastAsia="Times New Roman" w:cs="Times New Roman"/>
                <w:b/>
                <w:sz w:val="18"/>
                <w:szCs w:val="18"/>
                <w:lang w:val="kk-KZ" w:eastAsia="ru-RU"/>
              </w:rPr>
            </w:pPr>
          </w:p>
          <w:p w14:paraId="4D8479F5">
            <w:pPr>
              <w:spacing w:after="0" w:line="240" w:lineRule="auto"/>
              <w:rPr>
                <w:rFonts w:ascii="Times New Roman" w:hAnsi="Times New Roman" w:eastAsia="Times New Roman" w:cs="Times New Roman"/>
                <w:b/>
                <w:sz w:val="18"/>
                <w:szCs w:val="18"/>
                <w:lang w:val="kk-KZ" w:eastAsia="ru-RU"/>
              </w:rPr>
            </w:pPr>
          </w:p>
          <w:p w14:paraId="6E478790">
            <w:pPr>
              <w:spacing w:after="0" w:line="240" w:lineRule="auto"/>
              <w:rPr>
                <w:rFonts w:ascii="Times New Roman" w:hAnsi="Times New Roman" w:eastAsia="Times New Roman" w:cs="Times New Roman"/>
                <w:b/>
                <w:sz w:val="18"/>
                <w:szCs w:val="18"/>
                <w:lang w:val="kk-KZ" w:eastAsia="ru-RU"/>
              </w:rPr>
            </w:pPr>
          </w:p>
        </w:tc>
        <w:tc>
          <w:tcPr>
            <w:tcW w:w="14033" w:type="dxa"/>
            <w:gridSpan w:val="8"/>
          </w:tcPr>
          <w:p w14:paraId="49289E2A">
            <w:pPr>
              <w:spacing w:after="0" w:line="240" w:lineRule="auto"/>
              <w:rPr>
                <w:rFonts w:ascii="Times New Roman" w:hAnsi="Times New Roman" w:eastAsia="Times New Roman" w:cs="Times New Roman"/>
                <w:sz w:val="18"/>
                <w:szCs w:val="18"/>
                <w:shd w:val="clear" w:color="auto" w:fill="FFFFFF"/>
                <w:lang w:val="kk-KZ" w:eastAsia="ru-RU"/>
              </w:rPr>
            </w:pPr>
            <w:r>
              <w:rPr>
                <w:rFonts w:ascii="Times New Roman" w:hAnsi="Times New Roman" w:eastAsia="Times New Roman" w:cs="Times New Roman"/>
                <w:b/>
                <w:bCs/>
                <w:sz w:val="18"/>
                <w:szCs w:val="18"/>
                <w:shd w:val="clear" w:color="auto" w:fill="FFFFFF"/>
                <w:lang w:val="kk-KZ" w:eastAsia="ru-RU"/>
              </w:rPr>
              <w:t>Ата-аналармен әңгімелесу</w:t>
            </w:r>
            <w:r>
              <w:rPr>
                <w:rFonts w:ascii="Times New Roman" w:hAnsi="Times New Roman" w:eastAsia="Times New Roman" w:cs="Times New Roman"/>
                <w:sz w:val="18"/>
                <w:szCs w:val="18"/>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36489F07">
            <w:pPr>
              <w:spacing w:after="0" w:line="240" w:lineRule="auto"/>
              <w:rPr>
                <w:rFonts w:ascii="Times New Roman" w:hAnsi="Times New Roman" w:eastAsia="Times New Roman" w:cs="Times New Roman"/>
                <w:sz w:val="18"/>
                <w:szCs w:val="18"/>
                <w:shd w:val="clear" w:color="auto" w:fill="FFFFFF"/>
                <w:lang w:val="kk-KZ" w:eastAsia="ru-RU"/>
              </w:rPr>
            </w:pPr>
            <w:r>
              <w:rPr>
                <w:rFonts w:ascii="Times New Roman" w:hAnsi="Times New Roman" w:eastAsia="Times New Roman" w:cs="Times New Roman"/>
                <w:sz w:val="18"/>
                <w:szCs w:val="18"/>
                <w:shd w:val="clear" w:color="auto" w:fill="FFFFFF"/>
                <w:lang w:val="kk-KZ" w:eastAsia="ru-RU"/>
              </w:rPr>
              <w:t>«</w:t>
            </w:r>
            <w:r>
              <w:rPr>
                <w:rFonts w:ascii="Times New Roman" w:hAnsi="Times New Roman" w:eastAsia="Times New Roman" w:cs="Times New Roman"/>
                <w:b/>
                <w:bCs/>
                <w:sz w:val="18"/>
                <w:szCs w:val="18"/>
                <w:shd w:val="clear" w:color="auto" w:fill="FFFFFF"/>
                <w:lang w:val="kk-KZ" w:eastAsia="ru-RU"/>
              </w:rPr>
              <w:t xml:space="preserve">Қауіпсіздік ережелері» - </w:t>
            </w:r>
            <w:r>
              <w:rPr>
                <w:rFonts w:ascii="Times New Roman" w:hAnsi="Times New Roman" w:eastAsia="Times New Roman" w:cs="Times New Roman"/>
                <w:sz w:val="18"/>
                <w:szCs w:val="18"/>
                <w:shd w:val="clear" w:color="auto" w:fill="FFFFFF"/>
                <w:lang w:val="kk-KZ" w:eastAsia="ru-RU"/>
              </w:rPr>
              <w:t xml:space="preserve">балаларға қауіпсіздік ережелерін қолжетімді және қызықты түрде үйрету: ойындар, іс-шаралар, ертегілер, рөлдік ойындар. </w:t>
            </w:r>
          </w:p>
        </w:tc>
      </w:tr>
      <w:tr w14:paraId="4C44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2127" w:type="dxa"/>
            <w:vMerge w:val="continue"/>
          </w:tcPr>
          <w:p w14:paraId="5D4C3F6B">
            <w:pPr>
              <w:spacing w:after="0" w:line="240" w:lineRule="auto"/>
              <w:rPr>
                <w:rFonts w:ascii="Times New Roman" w:hAnsi="Times New Roman" w:eastAsia="Times New Roman" w:cs="Times New Roman"/>
                <w:b/>
                <w:sz w:val="18"/>
                <w:szCs w:val="18"/>
                <w:lang w:val="kk-KZ" w:eastAsia="ru-RU"/>
              </w:rPr>
            </w:pPr>
          </w:p>
        </w:tc>
        <w:tc>
          <w:tcPr>
            <w:tcW w:w="14033" w:type="dxa"/>
            <w:gridSpan w:val="8"/>
          </w:tcPr>
          <w:p w14:paraId="5129D106">
            <w:pPr>
              <w:autoSpaceDE w:val="0"/>
              <w:autoSpaceDN w:val="0"/>
              <w:adjustRightInd w:val="0"/>
              <w:spacing w:after="0" w:line="240" w:lineRule="auto"/>
              <w:rPr>
                <w:rFonts w:ascii="Times New Roman" w:hAnsi="Times New Roman" w:eastAsia="Calibri" w:cs="Times New Roman"/>
                <w:b/>
                <w:color w:val="000000"/>
                <w:sz w:val="18"/>
                <w:szCs w:val="18"/>
                <w:lang w:val="kk-KZ" w:eastAsia="ru-RU"/>
              </w:rPr>
            </w:pPr>
            <w:r>
              <w:rPr>
                <w:rFonts w:ascii="Times New Roman" w:hAnsi="Times New Roman" w:eastAsia="Calibri" w:cs="Times New Roman"/>
                <w:b/>
                <w:color w:val="000000"/>
                <w:sz w:val="18"/>
                <w:szCs w:val="18"/>
                <w:lang w:val="kk-KZ" w:eastAsia="ru-RU"/>
              </w:rPr>
              <w:t xml:space="preserve">«Күй күмбірі». «Жанбота» күйі.   Міндеті: </w:t>
            </w:r>
            <w:r>
              <w:rPr>
                <w:rFonts w:ascii="Times New Roman" w:hAnsi="Times New Roman" w:eastAsia="Calibri" w:cs="Times New Roman"/>
                <w:color w:val="000000"/>
                <w:sz w:val="18"/>
                <w:szCs w:val="18"/>
                <w:lang w:val="kk-KZ" w:eastAsia="ru-RU"/>
              </w:rPr>
              <w:t>Бала бойында эмоционалды шығармашылық дағдыларды қалыптастыру</w:t>
            </w:r>
          </w:p>
        </w:tc>
      </w:tr>
      <w:tr w14:paraId="7ABD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7" w:hRule="atLeast"/>
        </w:trPr>
        <w:tc>
          <w:tcPr>
            <w:tcW w:w="2127" w:type="dxa"/>
            <w:vMerge w:val="continue"/>
          </w:tcPr>
          <w:p w14:paraId="02EA9C44">
            <w:pPr>
              <w:spacing w:after="0" w:line="240" w:lineRule="auto"/>
              <w:rPr>
                <w:rFonts w:ascii="Times New Roman" w:hAnsi="Times New Roman" w:eastAsia="Times New Roman" w:cs="Times New Roman"/>
                <w:b/>
                <w:sz w:val="18"/>
                <w:szCs w:val="18"/>
                <w:lang w:val="kk-KZ" w:eastAsia="ru-RU"/>
              </w:rPr>
            </w:pPr>
          </w:p>
        </w:tc>
        <w:tc>
          <w:tcPr>
            <w:tcW w:w="2977" w:type="dxa"/>
          </w:tcPr>
          <w:p w14:paraId="7D7996C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Балалармен әңгімелесу:</w:t>
            </w:r>
            <w:r>
              <w:rPr>
                <w:rFonts w:ascii="Times New Roman" w:hAnsi="Times New Roman" w:eastAsia="Times New Roman" w:cs="Times New Roman"/>
                <w:sz w:val="18"/>
                <w:szCs w:val="18"/>
                <w:lang w:val="kk-KZ" w:eastAsia="ru-RU"/>
              </w:rPr>
              <w:t xml:space="preserve">  «Бақшадағы саңырауқұлақ». </w:t>
            </w: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үнді (р, л) дыбыстарды анық айтуға жаттықтыру.</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Жеке бөліктерді тұтас бөліктен созу, майда бөлшектерді қысу сияқты тәсілдермен мүсіндеу.</w:t>
            </w:r>
          </w:p>
          <w:p w14:paraId="3C99FB0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i/>
                <w:sz w:val="18"/>
                <w:szCs w:val="18"/>
                <w:lang w:val="kk-KZ" w:eastAsia="ru-RU"/>
              </w:rPr>
              <w:t xml:space="preserve">(Тіл  дамыту, мүсіндеу-коммуникативтік, шығармашылдық дағдыны дамыту) </w:t>
            </w:r>
          </w:p>
        </w:tc>
        <w:tc>
          <w:tcPr>
            <w:tcW w:w="2835" w:type="dxa"/>
            <w:gridSpan w:val="2"/>
          </w:tcPr>
          <w:p w14:paraId="7A3F3472">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Балалармен әңгімелесу:</w:t>
            </w:r>
            <w:r>
              <w:rPr>
                <w:rFonts w:ascii="Times New Roman" w:hAnsi="Times New Roman" w:eastAsia="Times New Roman" w:cs="Times New Roman"/>
                <w:sz w:val="18"/>
                <w:szCs w:val="18"/>
                <w:lang w:val="kk-KZ" w:eastAsia="ru-RU"/>
              </w:rPr>
              <w:t xml:space="preserve"> </w:t>
            </w:r>
          </w:p>
          <w:p w14:paraId="65CBE682">
            <w:pPr>
              <w:spacing w:after="0" w:line="240" w:lineRule="auto"/>
              <w:rPr>
                <w:rFonts w:ascii="Times New Roman" w:hAnsi="Times New Roman" w:eastAsia="Calibri" w:cs="Times New Roman"/>
                <w:color w:val="000000"/>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Байланыстырып сөйлеу: әңгімеге қатысуға баулу.</w:t>
            </w:r>
          </w:p>
          <w:p w14:paraId="5A56F50C">
            <w:pPr>
              <w:widowControl w:val="0"/>
              <w:spacing w:after="200" w:line="240" w:lineRule="auto"/>
              <w:ind w:right="-16"/>
              <w:rPr>
                <w:rFonts w:ascii="Times New Roman" w:hAnsi="Times New Roman" w:eastAsia="Calibri" w:cs="Times New Roman"/>
                <w:color w:val="000000"/>
                <w:sz w:val="18"/>
                <w:szCs w:val="18"/>
                <w:lang w:val="kk-KZ"/>
              </w:rPr>
            </w:pPr>
            <w:r>
              <w:rPr>
                <w:rFonts w:ascii="Times New Roman" w:hAnsi="Times New Roman" w:eastAsia="Times New Roman" w:cs="Times New Roman"/>
                <w:color w:val="000000"/>
                <w:sz w:val="18"/>
                <w:szCs w:val="18"/>
                <w:lang w:val="kk-KZ" w:eastAsia="ru-RU"/>
              </w:rPr>
              <w:t>(</w:t>
            </w:r>
            <w:r>
              <w:rPr>
                <w:rFonts w:ascii="Times New Roman" w:hAnsi="Times New Roman" w:eastAsia="Times New Roman" w:cs="Times New Roman"/>
                <w:i/>
                <w:iCs/>
                <w:sz w:val="18"/>
                <w:szCs w:val="18"/>
                <w:lang w:val="kk-KZ" w:eastAsia="ru-RU"/>
              </w:rPr>
              <w:t>Тіл  дамыту -  коммуникативтік дағдыны дамыту)</w:t>
            </w:r>
          </w:p>
        </w:tc>
        <w:tc>
          <w:tcPr>
            <w:tcW w:w="2976" w:type="dxa"/>
            <w:gridSpan w:val="2"/>
          </w:tcPr>
          <w:p w14:paraId="5503B5C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Балалармен әңгімелесу:</w:t>
            </w:r>
            <w:r>
              <w:rPr>
                <w:rFonts w:ascii="Times New Roman" w:hAnsi="Times New Roman" w:eastAsia="Times New Roman" w:cs="Times New Roman"/>
                <w:sz w:val="18"/>
                <w:szCs w:val="18"/>
                <w:lang w:val="kk-KZ" w:eastAsia="ru-RU"/>
              </w:rPr>
              <w:t xml:space="preserve"> «Күзгі ағаш» </w:t>
            </w:r>
          </w:p>
          <w:p w14:paraId="0A62A7FC">
            <w:pPr>
              <w:widowControl w:val="0"/>
              <w:spacing w:after="200" w:line="240" w:lineRule="auto"/>
              <w:ind w:right="-16"/>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қоршаған орта заттарының қолданылу маңыздылығын түсіну,</w:t>
            </w:r>
            <w:r>
              <w:rPr>
                <w:rFonts w:ascii="Times New Roman" w:hAnsi="Times New Roman" w:eastAsia="Calibri" w:cs="Times New Roman"/>
                <w:color w:val="000000"/>
                <w:sz w:val="18"/>
                <w:szCs w:val="18"/>
                <w:lang w:val="kk-KZ"/>
              </w:rPr>
              <w:t xml:space="preserve"> қоршаған ортаның әсемдігіне</w:t>
            </w:r>
            <w:r>
              <w:rPr>
                <w:rFonts w:ascii="Times New Roman" w:hAnsi="Times New Roman" w:eastAsia="Calibri" w:cs="Times New Roman"/>
                <w:sz w:val="18"/>
                <w:szCs w:val="18"/>
                <w:lang w:val="kk-KZ"/>
              </w:rPr>
              <w:t xml:space="preserve"> </w:t>
            </w:r>
            <w:r>
              <w:rPr>
                <w:rFonts w:ascii="Times New Roman" w:hAnsi="Times New Roman" w:eastAsia="Calibri" w:cs="Times New Roman"/>
                <w:color w:val="000000"/>
                <w:sz w:val="18"/>
                <w:szCs w:val="18"/>
                <w:lang w:val="kk-KZ"/>
              </w:rPr>
              <w:t xml:space="preserve">қызығушылықты дамыту.          </w:t>
            </w:r>
            <w:r>
              <w:rPr>
                <w:rFonts w:ascii="Times New Roman" w:hAnsi="Times New Roman" w:eastAsia="Calibri" w:cs="Times New Roman"/>
                <w:sz w:val="18"/>
                <w:szCs w:val="18"/>
                <w:lang w:val="kk-KZ"/>
              </w:rPr>
              <w:t xml:space="preserve">                </w:t>
            </w:r>
            <w:r>
              <w:rPr>
                <w:rFonts w:ascii="Times New Roman" w:hAnsi="Times New Roman" w:eastAsia="Calibri" w:cs="Times New Roman"/>
                <w:i/>
                <w:sz w:val="18"/>
                <w:szCs w:val="18"/>
                <w:lang w:val="kk-KZ"/>
              </w:rPr>
              <w:t>(Тіл  дамыту, сурет салу-коммуникативтік, әлеметтік дағдыны дамыту)</w:t>
            </w:r>
          </w:p>
        </w:tc>
        <w:tc>
          <w:tcPr>
            <w:tcW w:w="2694" w:type="dxa"/>
            <w:gridSpan w:val="2"/>
          </w:tcPr>
          <w:p w14:paraId="05D3239A">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 xml:space="preserve"> </w:t>
            </w:r>
            <w:r>
              <w:rPr>
                <w:rFonts w:ascii="Times New Roman" w:hAnsi="Times New Roman" w:eastAsia="Times New Roman" w:cs="Times New Roman"/>
                <w:b/>
                <w:sz w:val="18"/>
                <w:szCs w:val="18"/>
                <w:lang w:val="kk-KZ" w:eastAsia="ru-RU"/>
              </w:rPr>
              <w:t>Балалармен әңгімелесу</w:t>
            </w:r>
            <w:r>
              <w:rPr>
                <w:rFonts w:ascii="Times New Roman" w:hAnsi="Times New Roman" w:eastAsia="Times New Roman" w:cs="Times New Roman"/>
                <w:sz w:val="18"/>
                <w:szCs w:val="18"/>
                <w:lang w:val="kk-KZ" w:eastAsia="ru-RU"/>
              </w:rPr>
              <w:t>:</w:t>
            </w:r>
          </w:p>
          <w:p w14:paraId="10096F2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«Үй жануарлары» </w:t>
            </w:r>
          </w:p>
          <w:p w14:paraId="54F9614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Тілдің грамматикалық құрылымы: көмекші сөздерді дұрыс қолдануға үйрету;</w:t>
            </w:r>
          </w:p>
          <w:p w14:paraId="7E1629F9">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sz w:val="18"/>
                <w:szCs w:val="18"/>
                <w:lang w:val="kk-KZ" w:eastAsia="ru-RU"/>
              </w:rPr>
              <w:t>Байланыстырып сөйлеу: әңгімеге қатысуға баулу,</w:t>
            </w:r>
          </w:p>
          <w:p w14:paraId="33552A59">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(Тіл дамыту -коммуникативтік дағдыны дамыту)</w:t>
            </w:r>
          </w:p>
          <w:p w14:paraId="65465998">
            <w:pPr>
              <w:spacing w:after="0" w:line="240" w:lineRule="auto"/>
              <w:rPr>
                <w:rFonts w:ascii="Times New Roman" w:hAnsi="Times New Roman" w:eastAsia="Times New Roman" w:cs="Times New Roman"/>
                <w:sz w:val="18"/>
                <w:szCs w:val="18"/>
                <w:lang w:val="kk-KZ" w:eastAsia="ru-RU"/>
              </w:rPr>
            </w:pPr>
          </w:p>
          <w:p w14:paraId="56E7FE13">
            <w:pPr>
              <w:spacing w:after="0" w:line="240" w:lineRule="auto"/>
              <w:rPr>
                <w:rFonts w:ascii="Times New Roman" w:hAnsi="Times New Roman" w:eastAsia="Times New Roman" w:cs="Times New Roman"/>
                <w:i/>
                <w:sz w:val="18"/>
                <w:szCs w:val="18"/>
                <w:lang w:val="kk-KZ" w:eastAsia="ru-RU"/>
              </w:rPr>
            </w:pPr>
          </w:p>
        </w:tc>
        <w:tc>
          <w:tcPr>
            <w:tcW w:w="2551" w:type="dxa"/>
          </w:tcPr>
          <w:p w14:paraId="1D0B014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Балалармен әңгімелесу</w:t>
            </w:r>
            <w:r>
              <w:rPr>
                <w:rFonts w:ascii="Times New Roman" w:hAnsi="Times New Roman" w:eastAsia="Times New Roman" w:cs="Times New Roman"/>
                <w:sz w:val="18"/>
                <w:szCs w:val="18"/>
                <w:lang w:val="kk-KZ" w:eastAsia="ru-RU"/>
              </w:rPr>
              <w:t>:</w:t>
            </w:r>
          </w:p>
          <w:p w14:paraId="4A3D13F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«Жабайы жануарлар мекені» </w:t>
            </w:r>
          </w:p>
          <w:p w14:paraId="24334797">
            <w:pPr>
              <w:widowControl w:val="0"/>
              <w:spacing w:after="0" w:line="240" w:lineRule="auto"/>
              <w:ind w:right="-16"/>
              <w:rPr>
                <w:rFonts w:ascii="Times New Roman" w:hAnsi="Times New Roman" w:eastAsia="Calibri" w:cs="Times New Roman"/>
                <w:color w:val="000000"/>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қоршаған орта заттарының қолданылу маңыздылығын түсіну, сөздерді дұрыс қолдануға үйрету;</w:t>
            </w:r>
            <w:r>
              <w:rPr>
                <w:rFonts w:ascii="Times New Roman" w:hAnsi="Times New Roman" w:eastAsia="Calibri" w:cs="Times New Roman"/>
                <w:color w:val="000000"/>
                <w:sz w:val="18"/>
                <w:szCs w:val="18"/>
                <w:lang w:val="kk-KZ"/>
              </w:rPr>
              <w:t xml:space="preserve"> </w:t>
            </w:r>
            <w:r>
              <w:rPr>
                <w:rFonts w:ascii="Times New Roman" w:hAnsi="Times New Roman" w:eastAsia="Calibri" w:cs="Times New Roman"/>
                <w:i/>
                <w:sz w:val="18"/>
                <w:szCs w:val="18"/>
                <w:lang w:val="kk-KZ"/>
              </w:rPr>
              <w:t>(Тіл  дамыту -коммуникативтік дағдыны дамыту)</w:t>
            </w:r>
          </w:p>
          <w:p w14:paraId="5E4E3E6D">
            <w:pPr>
              <w:spacing w:after="0" w:line="240" w:lineRule="auto"/>
              <w:rPr>
                <w:rFonts w:ascii="Times New Roman" w:hAnsi="Times New Roman" w:eastAsia="Times New Roman" w:cs="Times New Roman"/>
                <w:b/>
                <w:sz w:val="18"/>
                <w:szCs w:val="18"/>
                <w:lang w:val="kk-KZ" w:eastAsia="ru-RU"/>
              </w:rPr>
            </w:pPr>
          </w:p>
        </w:tc>
      </w:tr>
      <w:tr w14:paraId="0395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27" w:type="dxa"/>
            <w:vMerge w:val="restart"/>
          </w:tcPr>
          <w:p w14:paraId="5BDD903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Ата-аналармен немесе баланың басқа заңды өкілдерімен кеңес,әңгімелесу.</w:t>
            </w:r>
          </w:p>
          <w:p w14:paraId="5DF34468">
            <w:pPr>
              <w:spacing w:after="0" w:line="240" w:lineRule="auto"/>
              <w:rPr>
                <w:rFonts w:ascii="Times New Roman" w:hAnsi="Times New Roman" w:eastAsia="Times New Roman" w:cs="Times New Roman"/>
                <w:b/>
                <w:sz w:val="18"/>
                <w:szCs w:val="18"/>
                <w:lang w:val="kk-KZ" w:eastAsia="ru-RU"/>
              </w:rPr>
            </w:pPr>
          </w:p>
          <w:p w14:paraId="58943839">
            <w:pPr>
              <w:spacing w:after="0" w:line="240" w:lineRule="auto"/>
              <w:rPr>
                <w:rFonts w:ascii="Times New Roman" w:hAnsi="Times New Roman" w:eastAsia="Times New Roman" w:cs="Times New Roman"/>
                <w:b/>
                <w:sz w:val="18"/>
                <w:szCs w:val="18"/>
                <w:lang w:val="kk-KZ" w:eastAsia="ru-RU"/>
              </w:rPr>
            </w:pPr>
          </w:p>
          <w:p w14:paraId="493DD8DE">
            <w:pPr>
              <w:spacing w:after="0" w:line="240" w:lineRule="auto"/>
              <w:rPr>
                <w:rFonts w:ascii="Times New Roman" w:hAnsi="Times New Roman" w:eastAsia="Times New Roman" w:cs="Times New Roman"/>
                <w:b/>
                <w:sz w:val="18"/>
                <w:szCs w:val="18"/>
                <w:lang w:val="kk-KZ" w:eastAsia="ru-RU"/>
              </w:rPr>
            </w:pPr>
          </w:p>
        </w:tc>
        <w:tc>
          <w:tcPr>
            <w:tcW w:w="14033" w:type="dxa"/>
            <w:gridSpan w:val="8"/>
          </w:tcPr>
          <w:p w14:paraId="64B5A7A5">
            <w:pPr>
              <w:spacing w:after="0" w:line="240" w:lineRule="auto"/>
              <w:rPr>
                <w:rFonts w:ascii="Times New Roman" w:hAnsi="Times New Roman" w:eastAsia="Times New Roman" w:cs="Times New Roman"/>
                <w:sz w:val="18"/>
                <w:szCs w:val="18"/>
                <w:shd w:val="clear" w:color="auto" w:fill="FFFFFF"/>
                <w:lang w:val="kk-KZ" w:eastAsia="ru-RU"/>
              </w:rPr>
            </w:pPr>
            <w:r>
              <w:rPr>
                <w:rFonts w:ascii="Times New Roman" w:hAnsi="Times New Roman" w:eastAsia="Times New Roman" w:cs="Times New Roman"/>
                <w:b/>
                <w:bCs/>
                <w:sz w:val="18"/>
                <w:szCs w:val="18"/>
                <w:shd w:val="clear" w:color="auto" w:fill="FFFFFF"/>
                <w:lang w:val="kk-KZ" w:eastAsia="ru-RU"/>
              </w:rPr>
              <w:t>«Тілге бойлау»</w:t>
            </w:r>
            <w:r>
              <w:rPr>
                <w:rFonts w:ascii="Times New Roman" w:hAnsi="Times New Roman" w:eastAsia="Times New Roman" w:cs="Times New Roman"/>
                <w:sz w:val="18"/>
                <w:szCs w:val="18"/>
                <w:shd w:val="clear" w:color="auto" w:fill="FFFFFF"/>
                <w:lang w:val="kk-KZ" w:eastAsia="ru-RU"/>
              </w:rPr>
              <w:t xml:space="preserve"> - зат есімдерді жекеше және көпше түрде қолдануға үйрету. Бұйрық райлы етістіктерді «бар», «кел», «айт» жекелей қолдануға баулу</w:t>
            </w:r>
          </w:p>
          <w:p w14:paraId="27ED4D78">
            <w:pPr>
              <w:spacing w:after="0" w:line="240" w:lineRule="auto"/>
              <w:rPr>
                <w:rFonts w:ascii="Times New Roman" w:hAnsi="Times New Roman" w:eastAsia="Times New Roman" w:cs="Times New Roman"/>
                <w:sz w:val="18"/>
                <w:szCs w:val="18"/>
                <w:shd w:val="clear" w:color="auto" w:fill="FFFFFF"/>
                <w:lang w:val="kk-KZ" w:eastAsia="ru-RU"/>
              </w:rPr>
            </w:pPr>
            <w:r>
              <w:rPr>
                <w:rFonts w:ascii="Times New Roman" w:hAnsi="Times New Roman" w:eastAsia="Times New Roman" w:cs="Times New Roman"/>
                <w:sz w:val="18"/>
                <w:szCs w:val="18"/>
                <w:shd w:val="clear" w:color="auto" w:fill="FFFFFF"/>
                <w:lang w:val="kk-KZ" w:eastAsia="ru-RU"/>
              </w:rPr>
              <w:t>Күннің суытуына байланысты балаларды жылы киіндіру жөнінде ата-аналарға кеңес беру.</w:t>
            </w:r>
          </w:p>
          <w:p w14:paraId="55C1B6F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shd w:val="clear" w:color="auto" w:fill="FFFFFF"/>
                <w:lang w:val="kk-KZ" w:eastAsia="ru-RU"/>
              </w:rPr>
              <w:t>Спорттық киімдерін жинақтау жөнінде әңгімелесу.</w:t>
            </w:r>
          </w:p>
        </w:tc>
      </w:tr>
      <w:tr w14:paraId="34E6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27" w:type="dxa"/>
            <w:vMerge w:val="continue"/>
          </w:tcPr>
          <w:p w14:paraId="1C211D40">
            <w:pPr>
              <w:spacing w:after="0" w:line="240" w:lineRule="auto"/>
              <w:rPr>
                <w:rFonts w:ascii="Times New Roman" w:hAnsi="Times New Roman" w:eastAsia="Times New Roman" w:cs="Times New Roman"/>
                <w:b/>
                <w:sz w:val="18"/>
                <w:szCs w:val="18"/>
                <w:lang w:val="kk-KZ" w:eastAsia="ru-RU"/>
              </w:rPr>
            </w:pPr>
          </w:p>
        </w:tc>
        <w:tc>
          <w:tcPr>
            <w:tcW w:w="2977" w:type="dxa"/>
          </w:tcPr>
          <w:p w14:paraId="3D6BEC4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shd w:val="clear" w:color="auto" w:fill="FFFFFF"/>
                <w:lang w:val="kk-KZ" w:eastAsia="ru-RU"/>
              </w:rPr>
              <w:t>Қабылдау ережелері, демалыс күндерін өткізу дәстүрлері т.б. бойынша ата-аналармен пікірлесу.</w:t>
            </w:r>
          </w:p>
          <w:p w14:paraId="70552DD2">
            <w:pPr>
              <w:spacing w:after="0" w:line="240" w:lineRule="auto"/>
              <w:rPr>
                <w:rFonts w:ascii="Times New Roman" w:hAnsi="Times New Roman" w:eastAsia="Times New Roman" w:cs="Times New Roman"/>
                <w:sz w:val="18"/>
                <w:szCs w:val="18"/>
                <w:lang w:val="kk-KZ" w:eastAsia="ru-RU"/>
              </w:rPr>
            </w:pPr>
          </w:p>
        </w:tc>
        <w:tc>
          <w:tcPr>
            <w:tcW w:w="2835" w:type="dxa"/>
            <w:gridSpan w:val="2"/>
          </w:tcPr>
          <w:p w14:paraId="0ECBC80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Балалардың өсуі мен дамуы үшін отбасында жасалынған жағдай жөнінде әңгімелесу.</w:t>
            </w:r>
          </w:p>
        </w:tc>
        <w:tc>
          <w:tcPr>
            <w:tcW w:w="2976" w:type="dxa"/>
            <w:gridSpan w:val="2"/>
          </w:tcPr>
          <w:p w14:paraId="3AC670D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Баланың өміріндегі екінші әлеуметтік орта - балабақша туралы, ондағы тәрбиелеу мен оқыту үдерістері жайлы әңгімелесу.</w:t>
            </w:r>
          </w:p>
        </w:tc>
        <w:tc>
          <w:tcPr>
            <w:tcW w:w="2694" w:type="dxa"/>
            <w:gridSpan w:val="2"/>
          </w:tcPr>
          <w:p w14:paraId="69E2D07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shd w:val="clear" w:color="auto" w:fill="FFFFFF"/>
                <w:lang w:val="kk-KZ" w:eastAsia="ru-RU"/>
              </w:rPr>
              <w:t>Өзін – өзі күтуге және жақындарына көмек беруге үйрету тақырыптары бойынша сөйлесу, пікірлесу.</w:t>
            </w:r>
          </w:p>
        </w:tc>
        <w:tc>
          <w:tcPr>
            <w:tcW w:w="2551" w:type="dxa"/>
          </w:tcPr>
          <w:p w14:paraId="3D63B36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«Балаларды өздерінің достарымен ойын барысында тату ойнау керектігі жөнінде» әңгімелесу.</w:t>
            </w:r>
          </w:p>
        </w:tc>
      </w:tr>
      <w:tr w14:paraId="588A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127" w:type="dxa"/>
          </w:tcPr>
          <w:p w14:paraId="03D557D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Балалардың дербес әрекеті (аз қимылды,үстел үсті ойындары,бейнелеу іс әрекеті,кітаптар қарау және тағы басқа)</w:t>
            </w:r>
          </w:p>
        </w:tc>
        <w:tc>
          <w:tcPr>
            <w:tcW w:w="2977" w:type="dxa"/>
          </w:tcPr>
          <w:p w14:paraId="2A968CFF">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«Моншақтармен ойын»</w:t>
            </w:r>
          </w:p>
          <w:p w14:paraId="6CABE295">
            <w:pPr>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Times New Roman" w:cs="Times New Roman"/>
                <w:b/>
                <w:sz w:val="18"/>
                <w:szCs w:val="18"/>
                <w:lang w:val="kk-KZ" w:eastAsia="ru-RU"/>
              </w:rPr>
              <w:t xml:space="preserve"> </w:t>
            </w:r>
            <w:r>
              <w:rPr>
                <w:rFonts w:ascii="Times New Roman" w:hAnsi="Times New Roman" w:eastAsia="Calibri" w:cs="Times New Roman"/>
                <w:sz w:val="18"/>
                <w:szCs w:val="18"/>
                <w:lang w:val="kk-KZ"/>
              </w:rPr>
              <w:t xml:space="preserve">Жиын: оның әртүрлі түстегі, пішіндегі туралы түсінік беру, текшеден дөңгелек пішін қиып алу. </w:t>
            </w:r>
            <w:r>
              <w:rPr>
                <w:rFonts w:ascii="Times New Roman" w:hAnsi="Times New Roman" w:eastAsia="Times New Roman" w:cs="Times New Roman"/>
                <w:i/>
                <w:sz w:val="18"/>
                <w:szCs w:val="18"/>
                <w:lang w:val="kk-KZ" w:eastAsia="ru-RU"/>
              </w:rPr>
              <w:t>(Математика негіздері, жапсыру-</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танымдық, шығармашылдық дағдыны дамыту)</w:t>
            </w:r>
          </w:p>
        </w:tc>
        <w:tc>
          <w:tcPr>
            <w:tcW w:w="2835" w:type="dxa"/>
            <w:gridSpan w:val="2"/>
          </w:tcPr>
          <w:p w14:paraId="1920671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i/>
                <w:sz w:val="18"/>
                <w:szCs w:val="18"/>
                <w:lang w:val="kk-KZ" w:eastAsia="ru-RU"/>
              </w:rPr>
              <w:t xml:space="preserve"> </w:t>
            </w:r>
            <w:r>
              <w:rPr>
                <w:rFonts w:ascii="Times New Roman" w:hAnsi="Times New Roman" w:eastAsia="Times New Roman" w:cs="Times New Roman"/>
                <w:b/>
                <w:sz w:val="18"/>
                <w:szCs w:val="18"/>
                <w:lang w:val="kk-KZ" w:eastAsia="ru-RU"/>
              </w:rPr>
              <w:t>Қимылды ойыны</w:t>
            </w:r>
          </w:p>
          <w:p w14:paraId="0B1EB14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«Допты қуып жет»</w:t>
            </w:r>
          </w:p>
          <w:p w14:paraId="33828EF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таныс ойындарды ұйымдастыруда бастамашылдық, дербестік танытуға баулу.</w:t>
            </w:r>
          </w:p>
          <w:p w14:paraId="32B33B6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i/>
                <w:sz w:val="18"/>
                <w:szCs w:val="18"/>
                <w:lang w:val="kk-KZ" w:eastAsia="ru-RU"/>
              </w:rPr>
              <w:t xml:space="preserve">(дене тәрбиесі** -физикалық қасиеттерді дамыту) </w:t>
            </w:r>
          </w:p>
        </w:tc>
        <w:tc>
          <w:tcPr>
            <w:tcW w:w="2976" w:type="dxa"/>
            <w:gridSpan w:val="2"/>
          </w:tcPr>
          <w:p w14:paraId="20F99AB5">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i/>
                <w:sz w:val="18"/>
                <w:szCs w:val="18"/>
                <w:lang w:val="kk-KZ"/>
              </w:rPr>
              <w:t xml:space="preserve"> </w:t>
            </w:r>
            <w:r>
              <w:rPr>
                <w:rFonts w:ascii="Times New Roman" w:hAnsi="Times New Roman" w:eastAsia="Calibri" w:cs="Times New Roman"/>
                <w:b/>
                <w:sz w:val="18"/>
                <w:szCs w:val="18"/>
                <w:lang w:val="kk-KZ"/>
              </w:rPr>
              <w:t>Үстел –үсті ойыны:</w:t>
            </w:r>
          </w:p>
          <w:p w14:paraId="22B0DA8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w:t>
            </w:r>
            <w:r>
              <w:rPr>
                <w:rFonts w:ascii="Times New Roman" w:hAnsi="Times New Roman" w:eastAsia="Calibri" w:cs="Times New Roman"/>
                <w:sz w:val="18"/>
                <w:szCs w:val="18"/>
                <w:lang w:val="kk-KZ"/>
              </w:rPr>
              <w:t>Менің үйім»</w:t>
            </w:r>
          </w:p>
          <w:p w14:paraId="75BB9560">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Орналастыру тәсілдерін қолдана отырып, пластиналарды тігінен және кірпіштерді, бөлшектерді көлденеңінен орналастыру.</w:t>
            </w:r>
          </w:p>
          <w:p w14:paraId="385E7026">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(Құрастыру - шығармашы-лық дағдыны дамыту)</w:t>
            </w:r>
          </w:p>
        </w:tc>
        <w:tc>
          <w:tcPr>
            <w:tcW w:w="2694" w:type="dxa"/>
            <w:gridSpan w:val="2"/>
          </w:tcPr>
          <w:p w14:paraId="1A01276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Ертегі кітаптар қарау</w:t>
            </w:r>
            <w:r>
              <w:rPr>
                <w:rFonts w:ascii="Times New Roman" w:hAnsi="Times New Roman" w:eastAsia="Times New Roman" w:cs="Times New Roman"/>
                <w:sz w:val="18"/>
                <w:szCs w:val="18"/>
                <w:lang w:val="kk-KZ" w:eastAsia="ru-RU"/>
              </w:rPr>
              <w:t xml:space="preserve">. </w:t>
            </w:r>
          </w:p>
          <w:p w14:paraId="3951DD8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«Жеті лақ»</w:t>
            </w:r>
          </w:p>
          <w:p w14:paraId="14AC83F3">
            <w:pPr>
              <w:widowControl w:val="0"/>
              <w:spacing w:after="0" w:line="240" w:lineRule="auto"/>
              <w:ind w:right="-20"/>
              <w:rPr>
                <w:rFonts w:ascii="Times New Roman" w:hAnsi="Times New Roman" w:eastAsia="Calibri" w:cs="Times New Roman"/>
                <w:color w:val="000000"/>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Балаларды  тыңдалған шығарманың мазмұнын қайталап айтуға үйрету.</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Анық және қалыпты қарқынмен сөйлей білуді дамыту.</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Тікбұрыштан бұрыштарын бүктеу арқылы оюларды қиып алу.</w:t>
            </w:r>
            <w:r>
              <w:rPr>
                <w:rFonts w:ascii="Times New Roman" w:hAnsi="Times New Roman" w:eastAsia="Calibri" w:cs="Times New Roman"/>
                <w:color w:val="000000"/>
                <w:sz w:val="18"/>
                <w:szCs w:val="18"/>
                <w:lang w:val="kk-KZ"/>
              </w:rPr>
              <w:t xml:space="preserve">                                                              </w:t>
            </w:r>
            <w:r>
              <w:rPr>
                <w:rFonts w:ascii="Times New Roman" w:hAnsi="Times New Roman" w:eastAsia="Calibri" w:cs="Times New Roman"/>
                <w:i/>
                <w:sz w:val="18"/>
                <w:szCs w:val="18"/>
                <w:lang w:val="kk-KZ"/>
              </w:rPr>
              <w:t>(Көркем әдебиет ,қазақ тілі***, жапсыру-коммуникативтік,  шығармашылдық  дағдыны дамыту)</w:t>
            </w:r>
          </w:p>
        </w:tc>
        <w:tc>
          <w:tcPr>
            <w:tcW w:w="2551" w:type="dxa"/>
          </w:tcPr>
          <w:p w14:paraId="394EB71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Үстел үсті ойыны:</w:t>
            </w:r>
          </w:p>
          <w:p w14:paraId="1BD23DC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«Ұлттық бұйымдар»</w:t>
            </w:r>
          </w:p>
          <w:p w14:paraId="6B98C804">
            <w:pPr>
              <w:spacing w:after="0" w:line="240" w:lineRule="auto"/>
              <w:rPr>
                <w:rFonts w:ascii="Times New Roman" w:hAnsi="Times New Roman" w:eastAsia="Times New Roman" w:cs="Times New Roman"/>
                <w:bCs/>
                <w:i/>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Балаларды  тыңдалған шығарманың мазмұнын қайталап айтуға үйрету,сәндік-қолданбалы өнерге қызығушылықты дамыту</w:t>
            </w:r>
          </w:p>
          <w:p w14:paraId="5F3E41A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i/>
                <w:sz w:val="18"/>
                <w:szCs w:val="18"/>
                <w:lang w:val="kk-KZ" w:eastAsia="ru-RU"/>
              </w:rPr>
              <w:t>(көркем әдебиет,сурет салу-коммуникативтік,шығармашылдық дағдыны дамыту)</w:t>
            </w:r>
          </w:p>
          <w:p w14:paraId="72699BC6">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 xml:space="preserve"> </w:t>
            </w:r>
          </w:p>
        </w:tc>
      </w:tr>
      <w:tr w14:paraId="24A4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2127" w:type="dxa"/>
          </w:tcPr>
          <w:p w14:paraId="416E2DE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Ертеңгілік жаттығулар</w:t>
            </w:r>
          </w:p>
        </w:tc>
        <w:tc>
          <w:tcPr>
            <w:tcW w:w="14033" w:type="dxa"/>
            <w:gridSpan w:val="8"/>
          </w:tcPr>
          <w:p w14:paraId="3AE490CC">
            <w:pPr>
              <w:spacing w:after="0" w:line="240" w:lineRule="auto"/>
              <w:rPr>
                <w:rFonts w:ascii="Times New Roman" w:hAnsi="Times New Roman" w:eastAsia="Calibri" w:cs="Times New Roman"/>
                <w:bCs/>
                <w:iCs/>
                <w:sz w:val="18"/>
                <w:szCs w:val="18"/>
                <w:lang w:val="kk-KZ"/>
              </w:rPr>
            </w:pPr>
            <w:r>
              <w:rPr>
                <w:rFonts w:ascii="Times New Roman" w:hAnsi="Times New Roman" w:eastAsia="Calibri" w:cs="Times New Roman"/>
                <w:b/>
                <w:sz w:val="18"/>
                <w:szCs w:val="18"/>
                <w:lang w:val="kk-KZ"/>
              </w:rPr>
              <w:t xml:space="preserve">«Менің Қазақстан»    </w:t>
            </w:r>
            <w:r>
              <w:rPr>
                <w:rFonts w:ascii="Times New Roman" w:hAnsi="Times New Roman" w:eastAsia="Calibri" w:cs="Times New Roman"/>
                <w:bCs/>
                <w:iCs/>
                <w:sz w:val="18"/>
                <w:szCs w:val="18"/>
                <w:lang w:val="kk-KZ"/>
              </w:rPr>
              <w:t>Қазақстан Республикасы  әнұранын орындау</w:t>
            </w:r>
          </w:p>
          <w:p w14:paraId="6D93C8A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«Әуен ырғағымен»                                                                                                                                                                                                                              </w:t>
            </w:r>
          </w:p>
          <w:p w14:paraId="65C8E3D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Жүру, қолды белге қойып жүру, жүгіру, жай жүру, аяқтың ұшымен жүру, өкшемен жүру, тізбектеліп қатарға тұру. 3-4 қатарға тұру.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1. Б.қ негігі тұрыс қолды төмен түсіріп тұру,  1-қолды, жан жаққа созу, демді ішке тарту, 2- қолды төмен  түсіру, дем шығару.</w:t>
            </w:r>
            <w:r>
              <w:rPr>
                <w:rFonts w:ascii="Times New Roman" w:hAnsi="Times New Roman" w:eastAsia="Calibri" w:cs="Times New Roman"/>
                <w:b/>
                <w:sz w:val="18"/>
                <w:szCs w:val="18"/>
                <w:lang w:val="kk-KZ"/>
              </w:rPr>
              <w:t xml:space="preserve">                                                                                  </w:t>
            </w:r>
          </w:p>
          <w:p w14:paraId="42701D3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2.Б.қ - қол белде басты оңға, солға қисайту.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 xml:space="preserve">       </w:t>
            </w:r>
          </w:p>
          <w:p w14:paraId="0CC4E8F0">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 xml:space="preserve"> 3.Б.қ аяқ сәл алшақ қойылып, қолды желке тұсында ұстау. 1-денені оңға бұру, қол желке тұсында. 2- б.қ денеі оңға бұру, қол желке тұсында (2-3р)</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 xml:space="preserve"> 4.Б.қ аяқ сәл алшақ қойылып, қолдарын төменге түсіріп тұрады. 1-қолды алға созып қолдың білезігін ішке қарай айналдыру. Б.қ аяқ сәл алшақ қойылып, қолдарын төменге түсіріп тұрады. 1-қолды алға созып қолдың білезігін сыртқа қарай айналдыру.</w:t>
            </w:r>
            <w:r>
              <w:rPr>
                <w:rFonts w:ascii="Times New Roman" w:hAnsi="Times New Roman" w:eastAsia="Calibri" w:cs="Times New Roman"/>
                <w:b/>
                <w:sz w:val="18"/>
                <w:szCs w:val="18"/>
                <w:lang w:val="kk-KZ"/>
              </w:rPr>
              <w:t>.                                                                                                                                                              5.</w:t>
            </w:r>
            <w:r>
              <w:rPr>
                <w:rFonts w:ascii="Times New Roman" w:hAnsi="Times New Roman" w:eastAsia="Calibri" w:cs="Times New Roman"/>
                <w:sz w:val="18"/>
                <w:szCs w:val="18"/>
                <w:lang w:val="kk-KZ"/>
              </w:rPr>
              <w:t xml:space="preserve">Тізерлеп отыру, қол төменде, денені алға қарай еңкейтіп, оң және сол  кезек-кезек сермеу. </w:t>
            </w:r>
            <w:r>
              <w:rPr>
                <w:rFonts w:ascii="Times New Roman" w:hAnsi="Times New Roman" w:eastAsia="Calibri" w:cs="Times New Roman"/>
                <w:b/>
                <w:sz w:val="18"/>
                <w:szCs w:val="18"/>
                <w:lang w:val="kk-KZ"/>
              </w:rPr>
              <w:t xml:space="preserve">                                                                                                                                                </w:t>
            </w:r>
          </w:p>
          <w:p w14:paraId="35003DC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6. Б.қ. тігінен тұру қолды тізесіне тигізу (3-4)</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7.</w:t>
            </w:r>
            <w:r>
              <w:rPr>
                <w:rFonts w:ascii="Times New Roman" w:hAnsi="Times New Roman" w:eastAsia="Calibri" w:cs="Times New Roman"/>
                <w:b/>
                <w:sz w:val="18"/>
                <w:szCs w:val="18"/>
                <w:lang w:val="kk-KZ"/>
              </w:rPr>
              <w:t>.</w:t>
            </w:r>
            <w:r>
              <w:rPr>
                <w:rFonts w:ascii="Times New Roman" w:hAnsi="Times New Roman" w:eastAsia="Calibri" w:cs="Times New Roman"/>
                <w:sz w:val="18"/>
                <w:szCs w:val="18"/>
                <w:lang w:val="kk-KZ"/>
              </w:rPr>
              <w:t>Б.қ қол белде 1-2-3 сол аяқпен секіру,4-5-6-оң аяқпен секіру.7-8-9 екі аяқпен секіру (5-6)</w:t>
            </w:r>
            <w:r>
              <w:rPr>
                <w:rFonts w:ascii="Times New Roman" w:hAnsi="Times New Roman" w:eastAsia="Calibri" w:cs="Times New Roman"/>
                <w:b/>
                <w:sz w:val="18"/>
                <w:szCs w:val="18"/>
                <w:lang w:val="kk-KZ"/>
              </w:rPr>
              <w:t xml:space="preserve">                                                                                                                                                   </w:t>
            </w:r>
          </w:p>
          <w:p w14:paraId="5986D4F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8.</w:t>
            </w:r>
            <w:r>
              <w:rPr>
                <w:rFonts w:ascii="Times New Roman" w:hAnsi="Times New Roman" w:eastAsia="Calibri" w:cs="Times New Roman"/>
                <w:sz w:val="18"/>
                <w:szCs w:val="18"/>
                <w:lang w:val="kk-KZ"/>
              </w:rPr>
              <w:t xml:space="preserve"> Дем алып, дем шығару аттығулары</w:t>
            </w:r>
            <w:r>
              <w:rPr>
                <w:rFonts w:ascii="Times New Roman" w:hAnsi="Times New Roman" w:eastAsia="Calibri" w:cs="Times New Roman"/>
                <w:i/>
                <w:sz w:val="18"/>
                <w:szCs w:val="18"/>
                <w:lang w:val="kk-KZ"/>
              </w:rPr>
              <w:t>.</w:t>
            </w:r>
            <w:r>
              <w:rPr>
                <w:rFonts w:ascii="Times New Roman" w:hAnsi="Times New Roman" w:eastAsia="Times New Roman" w:cs="Times New Roman"/>
                <w:i/>
                <w:sz w:val="18"/>
                <w:szCs w:val="18"/>
                <w:lang w:val="kk-KZ" w:eastAsia="ru-RU"/>
              </w:rPr>
              <w:t xml:space="preserve"> (физикалық  дамыту**)</w:t>
            </w:r>
          </w:p>
        </w:tc>
      </w:tr>
      <w:tr w14:paraId="2CCB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2127" w:type="dxa"/>
            <w:vMerge w:val="restart"/>
          </w:tcPr>
          <w:p w14:paraId="62DC01D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Таңғы   ас </w:t>
            </w:r>
          </w:p>
          <w:p w14:paraId="2D3E89D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(гигиеналық шаралар)</w:t>
            </w:r>
          </w:p>
        </w:tc>
        <w:tc>
          <w:tcPr>
            <w:tcW w:w="14033" w:type="dxa"/>
            <w:gridSpan w:val="8"/>
          </w:tcPr>
          <w:p w14:paraId="5339D710">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Тамақтану әдебін сақтау.</w:t>
            </w:r>
          </w:p>
          <w:p w14:paraId="6CFC6D3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Кезекшілердің жұмысы:</w:t>
            </w:r>
            <w:r>
              <w:rPr>
                <w:rFonts w:ascii="Times New Roman" w:hAnsi="Times New Roman" w:eastAsia="Calibri" w:cs="Times New Roman"/>
                <w:sz w:val="18"/>
                <w:szCs w:val="18"/>
                <w:lang w:val="kk-KZ"/>
              </w:rPr>
              <w:t xml:space="preserve"> (қажетті ыдыстарды қою,майлықтарды салу).</w:t>
            </w:r>
          </w:p>
          <w:p w14:paraId="2AF76A45">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Гигиеналық процедуралар:</w:t>
            </w:r>
          </w:p>
          <w:p w14:paraId="70B49A0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Орындықты жылжытып,</w:t>
            </w:r>
          </w:p>
          <w:p w14:paraId="5B85EAE3">
            <w:pPr>
              <w:tabs>
                <w:tab w:val="left" w:pos="1859"/>
                <w:tab w:val="center" w:pos="617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Үстелге жайғасайық.</w:t>
            </w:r>
          </w:p>
          <w:p w14:paraId="073CFDE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Қасық, шанышқы қолға алып,                                                                                                                                                                                                                                               </w:t>
            </w:r>
          </w:p>
          <w:p w14:paraId="3B90F97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Тамақтан дәм татайық.           </w:t>
            </w:r>
          </w:p>
          <w:p w14:paraId="43BFB68E">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b/>
                <w:sz w:val="18"/>
                <w:szCs w:val="18"/>
                <w:lang w:val="kk-KZ"/>
              </w:rPr>
              <w:t>Тамақтану</w:t>
            </w:r>
            <w:r>
              <w:rPr>
                <w:rFonts w:ascii="Times New Roman" w:hAnsi="Times New Roman" w:eastAsia="Calibri" w:cs="Times New Roman"/>
                <w:sz w:val="18"/>
                <w:szCs w:val="18"/>
                <w:lang w:val="kk-KZ"/>
              </w:rPr>
              <w:t xml:space="preserve"> (өз орнына отыру,дұрыс отыру, ас ішу құралдарын дұрыс ұстау,тамақты ұқыпты ішу,тамақ ішерде сөйлемеу,алғыс айту).</w:t>
            </w:r>
          </w:p>
        </w:tc>
      </w:tr>
      <w:tr w14:paraId="4BA6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127" w:type="dxa"/>
            <w:vMerge w:val="continue"/>
          </w:tcPr>
          <w:p w14:paraId="0BB1D142">
            <w:pPr>
              <w:spacing w:after="0" w:line="240" w:lineRule="auto"/>
              <w:rPr>
                <w:rFonts w:ascii="Times New Roman" w:hAnsi="Times New Roman" w:eastAsia="Times New Roman" w:cs="Times New Roman"/>
                <w:b/>
                <w:sz w:val="18"/>
                <w:szCs w:val="18"/>
                <w:lang w:val="kk-KZ" w:eastAsia="ru-RU"/>
              </w:rPr>
            </w:pPr>
          </w:p>
        </w:tc>
        <w:tc>
          <w:tcPr>
            <w:tcW w:w="2977" w:type="dxa"/>
          </w:tcPr>
          <w:p w14:paraId="3FB57C5C">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Мәдени гигиеналық дағдылар:</w:t>
            </w:r>
          </w:p>
          <w:p w14:paraId="3070B5C8">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sz w:val="18"/>
                <w:szCs w:val="18"/>
                <w:lang w:val="kk-KZ" w:eastAsia="ru-RU"/>
              </w:rPr>
              <w:t>Тісін тазалауға үйрету.</w:t>
            </w:r>
          </w:p>
        </w:tc>
        <w:tc>
          <w:tcPr>
            <w:tcW w:w="2835" w:type="dxa"/>
            <w:gridSpan w:val="2"/>
          </w:tcPr>
          <w:p w14:paraId="6EFA83C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i/>
                <w:sz w:val="18"/>
                <w:szCs w:val="18"/>
                <w:lang w:val="kk-KZ"/>
              </w:rPr>
              <w:t>Мәдени гигиеналық дағдылар:</w:t>
            </w:r>
            <w:r>
              <w:rPr>
                <w:rFonts w:ascii="Times New Roman" w:hAnsi="Times New Roman" w:eastAsia="Calibri" w:cs="Times New Roman"/>
                <w:sz w:val="18"/>
                <w:szCs w:val="18"/>
                <w:lang w:val="kk-KZ"/>
              </w:rPr>
              <w:t xml:space="preserve"> Қол орамалды пайдалана білуді бекіту.</w:t>
            </w:r>
          </w:p>
        </w:tc>
        <w:tc>
          <w:tcPr>
            <w:tcW w:w="2976" w:type="dxa"/>
            <w:gridSpan w:val="2"/>
          </w:tcPr>
          <w:p w14:paraId="1B9D9BF8">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Мәдени гигиеналық дағдылар:</w:t>
            </w:r>
          </w:p>
          <w:p w14:paraId="0875418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Тамақтану әдебін сақтау.</w:t>
            </w:r>
          </w:p>
        </w:tc>
        <w:tc>
          <w:tcPr>
            <w:tcW w:w="2694" w:type="dxa"/>
            <w:gridSpan w:val="2"/>
          </w:tcPr>
          <w:p w14:paraId="15608A81">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Мәдени гигиеналық дағдылар:</w:t>
            </w:r>
          </w:p>
          <w:p w14:paraId="33AE26E5">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Тамақтанып болғаннан кейін  ауызды шаю</w:t>
            </w:r>
          </w:p>
        </w:tc>
        <w:tc>
          <w:tcPr>
            <w:tcW w:w="2551" w:type="dxa"/>
          </w:tcPr>
          <w:p w14:paraId="3B16E33A">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Мәдени гигиеналық дағдылар:</w:t>
            </w:r>
          </w:p>
          <w:p w14:paraId="7817FF3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Майлықты дұрыс қолдану.</w:t>
            </w:r>
          </w:p>
        </w:tc>
      </w:tr>
      <w:tr w14:paraId="7A92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27" w:type="dxa"/>
            <w:vMerge w:val="restart"/>
          </w:tcPr>
          <w:p w14:paraId="52072DE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Ұйымдастырылған   </w:t>
            </w:r>
          </w:p>
          <w:p w14:paraId="7878C59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іс әрекетке дайындық</w:t>
            </w:r>
          </w:p>
        </w:tc>
        <w:tc>
          <w:tcPr>
            <w:tcW w:w="14033" w:type="dxa"/>
            <w:gridSpan w:val="8"/>
          </w:tcPr>
          <w:p w14:paraId="2A8536DF">
            <w:pPr>
              <w:spacing w:after="0" w:line="240" w:lineRule="auto"/>
              <w:rPr>
                <w:rFonts w:ascii="Times New Roman" w:hAnsi="Times New Roman" w:eastAsia="Calibri" w:cs="Times New Roman"/>
                <w:b/>
                <w:iCs/>
                <w:sz w:val="18"/>
                <w:szCs w:val="18"/>
                <w:lang w:val="kk-KZ" w:eastAsia="ru-RU"/>
              </w:rPr>
            </w:pPr>
            <w:r>
              <w:rPr>
                <w:rFonts w:ascii="Times New Roman" w:hAnsi="Times New Roman" w:eastAsia="Calibri" w:cs="Times New Roman"/>
                <w:b/>
                <w:iCs/>
                <w:sz w:val="18"/>
                <w:szCs w:val="18"/>
                <w:lang w:val="kk-KZ" w:eastAsia="ru-RU"/>
              </w:rPr>
              <w:t xml:space="preserve">«Ұлттық ойын –ұлт қазынасы». </w:t>
            </w:r>
          </w:p>
          <w:p w14:paraId="4C41276B">
            <w:pPr>
              <w:spacing w:after="0" w:line="240" w:lineRule="auto"/>
              <w:rPr>
                <w:rFonts w:ascii="Times New Roman" w:hAnsi="Times New Roman" w:eastAsia="Calibri" w:cs="Times New Roman"/>
                <w:b/>
                <w:iCs/>
                <w:sz w:val="18"/>
                <w:szCs w:val="18"/>
                <w:lang w:val="kk-KZ" w:eastAsia="ru-RU"/>
              </w:rPr>
            </w:pPr>
            <w:r>
              <w:rPr>
                <w:rFonts w:ascii="Times New Roman" w:hAnsi="Times New Roman" w:eastAsia="Calibri" w:cs="Times New Roman"/>
                <w:b/>
                <w:sz w:val="18"/>
                <w:szCs w:val="18"/>
                <w:lang w:val="kk-KZ" w:eastAsia="ru-RU"/>
              </w:rPr>
              <w:t xml:space="preserve"> Міндеті: </w:t>
            </w:r>
            <w:r>
              <w:rPr>
                <w:rFonts w:ascii="Times New Roman" w:hAnsi="Times New Roman" w:eastAsia="Calibri" w:cs="Times New Roman"/>
                <w:sz w:val="18"/>
                <w:szCs w:val="18"/>
                <w:lang w:val="kk-KZ" w:eastAsia="ru-RU"/>
              </w:rPr>
              <w:t>Ұлттық құндылықты бала бойында қалыптастыру, тәрбиеленушілердің бос уақытын ойын(асық, бес тас,  түрінде ұйымдастыру.</w:t>
            </w:r>
          </w:p>
        </w:tc>
      </w:tr>
      <w:tr w14:paraId="36F5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2127" w:type="dxa"/>
            <w:vMerge w:val="continue"/>
          </w:tcPr>
          <w:p w14:paraId="501F110C">
            <w:pPr>
              <w:spacing w:after="0" w:line="240" w:lineRule="auto"/>
              <w:rPr>
                <w:rFonts w:ascii="Times New Roman" w:hAnsi="Times New Roman" w:eastAsia="Times New Roman" w:cs="Times New Roman"/>
                <w:b/>
                <w:sz w:val="18"/>
                <w:szCs w:val="18"/>
                <w:lang w:val="kk-KZ" w:eastAsia="ru-RU"/>
              </w:rPr>
            </w:pPr>
          </w:p>
        </w:tc>
        <w:tc>
          <w:tcPr>
            <w:tcW w:w="2977" w:type="dxa"/>
          </w:tcPr>
          <w:p w14:paraId="52DDDAFD">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Жұмбақ жасыру</w:t>
            </w:r>
          </w:p>
          <w:p w14:paraId="24270FC0">
            <w:pPr>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Анық және қалыпты қарқынмен сөйлей білуді дамыту, қимылдармен үйлестіріп айтуды қалыптастыру.                                  </w:t>
            </w:r>
            <w:r>
              <w:rPr>
                <w:rFonts w:ascii="Times New Roman" w:hAnsi="Times New Roman" w:eastAsia="Times New Roman" w:cs="Times New Roman"/>
                <w:i/>
                <w:sz w:val="18"/>
                <w:szCs w:val="18"/>
                <w:lang w:val="kk-KZ" w:eastAsia="ru-RU"/>
              </w:rPr>
              <w:t xml:space="preserve"> (қазақ тілі***,музыка ****-коммуникативтік, шығармашылдық  дағдыны дамыту)</w:t>
            </w:r>
          </w:p>
          <w:p w14:paraId="09940B8D">
            <w:pPr>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Қимылды ойын: «Бестемше» </w:t>
            </w:r>
            <w:r>
              <w:rPr>
                <w:rFonts w:ascii="Times New Roman" w:hAnsi="Times New Roman" w:eastAsia="Arial" w:cs="Times New Roman"/>
                <w:b/>
                <w:sz w:val="18"/>
                <w:szCs w:val="18"/>
                <w:lang w:val="kk-KZ" w:eastAsia="ru-RU"/>
              </w:rPr>
              <w:t>Міндеті:</w:t>
            </w:r>
            <w:r>
              <w:rPr>
                <w:rFonts w:ascii="Times New Roman" w:hAnsi="Times New Roman" w:eastAsia="Arial" w:cs="Times New Roman"/>
                <w:sz w:val="18"/>
                <w:szCs w:val="18"/>
                <w:lang w:val="kk-KZ" w:eastAsia="ru-RU"/>
              </w:rPr>
              <w:t xml:space="preserve"> Бестемше ойының шығу тарихын біле отырып, ойынға деген қызығушылықтарын арттыру.</w:t>
            </w:r>
          </w:p>
          <w:p w14:paraId="0F8BC8B0">
            <w:pPr>
              <w:spacing w:after="0" w:line="240" w:lineRule="auto"/>
              <w:rPr>
                <w:rFonts w:ascii="Times New Roman" w:hAnsi="Times New Roman" w:eastAsia="Times New Roman" w:cs="Times New Roman"/>
                <w:b/>
                <w:sz w:val="18"/>
                <w:szCs w:val="18"/>
                <w:lang w:val="kk-KZ" w:eastAsia="ru-RU"/>
              </w:rPr>
            </w:pPr>
          </w:p>
        </w:tc>
        <w:tc>
          <w:tcPr>
            <w:tcW w:w="2835" w:type="dxa"/>
            <w:gridSpan w:val="2"/>
          </w:tcPr>
          <w:p w14:paraId="009EBEB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Дидактикалық ойыны</w:t>
            </w:r>
          </w:p>
          <w:p w14:paraId="65071D7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«Көліктер қандай түсті?»</w:t>
            </w:r>
          </w:p>
          <w:p w14:paraId="5D03284A">
            <w:pPr>
              <w:spacing w:after="0" w:line="240" w:lineRule="auto"/>
              <w:rPr>
                <w:rFonts w:ascii="Times New Roman" w:hAnsi="Times New Roman" w:eastAsia="OEGHA+TimesNewRomanPSMT" w:cs="Times New Roman"/>
                <w:color w:val="000000"/>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әртүрлі түстегі, пішіндегі туралы түсінік беру, бөлшектерді көлденеңінен орналастыру, өнерге қызығушылықты дамыту.</w:t>
            </w:r>
          </w:p>
          <w:p w14:paraId="5D2D890E">
            <w:pPr>
              <w:spacing w:after="0" w:line="240" w:lineRule="auto"/>
              <w:rPr>
                <w:rFonts w:ascii="Times New Roman" w:hAnsi="Times New Roman" w:eastAsia="OEGHA+TimesNewRomanPSMT" w:cs="Times New Roman"/>
                <w:color w:val="000000"/>
                <w:sz w:val="18"/>
                <w:szCs w:val="18"/>
                <w:lang w:val="kk-KZ" w:eastAsia="ru-RU"/>
              </w:rPr>
            </w:pPr>
            <w:r>
              <w:rPr>
                <w:rFonts w:ascii="Times New Roman" w:hAnsi="Times New Roman" w:eastAsia="Times New Roman" w:cs="Times New Roman"/>
                <w:b/>
                <w:i/>
                <w:sz w:val="18"/>
                <w:szCs w:val="18"/>
                <w:lang w:val="kk-KZ" w:eastAsia="ru-RU"/>
              </w:rPr>
              <w:t>(</w:t>
            </w:r>
            <w:r>
              <w:rPr>
                <w:rFonts w:ascii="Times New Roman" w:hAnsi="Times New Roman" w:eastAsia="Times New Roman" w:cs="Times New Roman"/>
                <w:i/>
                <w:sz w:val="18"/>
                <w:szCs w:val="18"/>
                <w:lang w:val="kk-KZ" w:eastAsia="ru-RU"/>
              </w:rPr>
              <w:t>Математика негіздері, құрастыру,сурет салу -</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танымдық, шығармашылдық  дағдыны дамыту)</w:t>
            </w:r>
          </w:p>
          <w:p w14:paraId="36EFC6B0">
            <w:pPr>
              <w:spacing w:after="0" w:line="240" w:lineRule="auto"/>
              <w:rPr>
                <w:rFonts w:ascii="Times New Roman" w:hAnsi="Times New Roman" w:eastAsia="Calibri" w:cs="Times New Roman"/>
                <w:b/>
                <w:sz w:val="18"/>
                <w:szCs w:val="18"/>
                <w:lang w:val="kk-KZ" w:eastAsia="ru-RU"/>
              </w:rPr>
            </w:pPr>
          </w:p>
          <w:p w14:paraId="27A6174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Calibri" w:cs="Times New Roman"/>
                <w:b/>
                <w:sz w:val="18"/>
                <w:szCs w:val="18"/>
                <w:lang w:val="kk-KZ" w:eastAsia="ru-RU"/>
              </w:rPr>
              <w:t xml:space="preserve">Қимылды ойын: «Шертпе»                     </w:t>
            </w:r>
            <w:r>
              <w:rPr>
                <w:rFonts w:ascii="Times New Roman" w:hAnsi="Times New Roman" w:eastAsia="Arial" w:cs="Times New Roman"/>
                <w:b/>
                <w:sz w:val="18"/>
                <w:szCs w:val="18"/>
                <w:lang w:val="kk-KZ" w:eastAsia="ru-RU"/>
              </w:rPr>
              <w:t>Міндеті:</w:t>
            </w:r>
            <w:r>
              <w:rPr>
                <w:rFonts w:ascii="Times New Roman" w:hAnsi="Times New Roman" w:eastAsia="Arial" w:cs="Times New Roman"/>
                <w:sz w:val="18"/>
                <w:szCs w:val="18"/>
                <w:lang w:val="kk-KZ" w:eastAsia="ru-RU"/>
              </w:rPr>
              <w:t>Ұлттық ойын арқылы балалардын ой өрісін дамыту,шығармашылық және интелектуалдық қабілетін ұштау,білімдерін дамыту.</w:t>
            </w:r>
          </w:p>
        </w:tc>
        <w:tc>
          <w:tcPr>
            <w:tcW w:w="2976" w:type="dxa"/>
            <w:gridSpan w:val="2"/>
          </w:tcPr>
          <w:p w14:paraId="29D86B6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Кітап оқу</w:t>
            </w:r>
          </w:p>
          <w:p w14:paraId="6E9DB32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«Қызыл телпек»</w:t>
            </w:r>
          </w:p>
          <w:p w14:paraId="32EF8DE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Балаларды  тыңдалған шығарманың мазмұнын қайталап айтуға үйрету.</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Сөздерді тәуелдеп қолдана білуге уйрету.</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заттардың толық пішіні пайда болғанға дейін немесе жайылған пішіннің жиектерін ию</w:t>
            </w:r>
          </w:p>
          <w:p w14:paraId="2B22C3FC">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(көркем әдебиет,қазақ тілі**, мүсіндеу-коммуникативтік, шығармашылдық  дағдыны дамыту)</w:t>
            </w:r>
          </w:p>
          <w:p w14:paraId="3DD60802">
            <w:pPr>
              <w:spacing w:after="0" w:line="240" w:lineRule="auto"/>
              <w:rPr>
                <w:rFonts w:ascii="Times New Roman" w:hAnsi="Times New Roman" w:eastAsia="Calibri" w:cs="Times New Roman"/>
                <w:b/>
                <w:sz w:val="18"/>
                <w:szCs w:val="18"/>
                <w:lang w:val="kk-KZ" w:eastAsia="ru-RU"/>
              </w:rPr>
            </w:pPr>
          </w:p>
          <w:p w14:paraId="6FC56CD1">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Қимылды ойын:</w:t>
            </w:r>
          </w:p>
          <w:p w14:paraId="03EC78B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Calibri" w:cs="Times New Roman"/>
                <w:b/>
                <w:sz w:val="18"/>
                <w:szCs w:val="18"/>
                <w:lang w:val="kk-KZ" w:eastAsia="ru-RU"/>
              </w:rPr>
              <w:t xml:space="preserve"> «Алтын сақа»                                       </w:t>
            </w:r>
            <w:r>
              <w:rPr>
                <w:rFonts w:ascii="Times New Roman" w:hAnsi="Times New Roman" w:eastAsia="Arial" w:cs="Times New Roman"/>
                <w:b/>
                <w:sz w:val="18"/>
                <w:szCs w:val="18"/>
                <w:lang w:val="kk-KZ" w:eastAsia="ru-RU"/>
              </w:rPr>
              <w:t>Міндеті:</w:t>
            </w:r>
            <w:r>
              <w:rPr>
                <w:rFonts w:ascii="Times New Roman" w:hAnsi="Times New Roman" w:eastAsia="Calibri" w:cs="Times New Roman"/>
                <w:sz w:val="18"/>
                <w:szCs w:val="18"/>
                <w:lang w:val="kk-KZ"/>
              </w:rPr>
              <w:t xml:space="preserve"> </w:t>
            </w:r>
            <w:r>
              <w:rPr>
                <w:rFonts w:ascii="Times New Roman" w:hAnsi="Times New Roman" w:eastAsia="Arial" w:cs="Times New Roman"/>
                <w:sz w:val="18"/>
                <w:szCs w:val="18"/>
                <w:lang w:val="kk-KZ" w:eastAsia="ru-RU"/>
              </w:rPr>
              <w:t>салт - дәстүрге деген сүйіспеншілікті одан әрі дамыту, оны әрқашан құрметтеуге баулу.</w:t>
            </w:r>
          </w:p>
        </w:tc>
        <w:tc>
          <w:tcPr>
            <w:tcW w:w="2694" w:type="dxa"/>
            <w:gridSpan w:val="2"/>
          </w:tcPr>
          <w:p w14:paraId="21DF3EB9">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Дидактикалық ойын «Пішіндер»</w:t>
            </w:r>
          </w:p>
          <w:p w14:paraId="0C7614E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балаларды денелерді (куб, шар, цилиндр) танып, атай білуге үйрету.</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Орналастыру тәсілдерін қолдана отырып, пластиналарды тігінен және кірпіштерді, бөлшектерді көлденеңінен орналастыру.</w:t>
            </w:r>
          </w:p>
          <w:p w14:paraId="290D9A25">
            <w:pPr>
              <w:rPr>
                <w:rFonts w:ascii="Times New Roman" w:hAnsi="Times New Roman" w:eastAsia="Calibri" w:cs="Times New Roman"/>
                <w:b/>
                <w:sz w:val="18"/>
                <w:szCs w:val="18"/>
                <w:lang w:val="kk-KZ" w:eastAsia="ru-RU"/>
              </w:rPr>
            </w:pPr>
            <w:r>
              <w:rPr>
                <w:rFonts w:ascii="Times New Roman" w:hAnsi="Times New Roman" w:eastAsia="Times New Roman" w:cs="Times New Roman"/>
                <w:b/>
                <w:i/>
                <w:sz w:val="18"/>
                <w:szCs w:val="18"/>
                <w:lang w:val="kk-KZ" w:eastAsia="ru-RU"/>
              </w:rPr>
              <w:t>(</w:t>
            </w:r>
            <w:r>
              <w:rPr>
                <w:rFonts w:ascii="Times New Roman" w:hAnsi="Times New Roman" w:eastAsia="Times New Roman" w:cs="Times New Roman"/>
                <w:i/>
                <w:sz w:val="18"/>
                <w:szCs w:val="18"/>
                <w:lang w:val="kk-KZ" w:eastAsia="ru-RU"/>
              </w:rPr>
              <w:t>Математика негіздері, құрастыру-</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танымдық ,шығармашылдық  дағдыны дамыту)</w:t>
            </w:r>
            <w:r>
              <w:rPr>
                <w:rFonts w:ascii="Times New Roman" w:hAnsi="Times New Roman" w:eastAsia="Calibri" w:cs="Times New Roman"/>
                <w:b/>
                <w:sz w:val="18"/>
                <w:szCs w:val="18"/>
                <w:lang w:val="kk-KZ" w:eastAsia="ru-RU"/>
              </w:rPr>
              <w:t xml:space="preserve"> </w:t>
            </w:r>
          </w:p>
          <w:p w14:paraId="09DF5350">
            <w:pPr>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Қимылды ойын: «Бес асық» </w:t>
            </w:r>
            <w:r>
              <w:rPr>
                <w:rFonts w:ascii="Times New Roman" w:hAnsi="Times New Roman" w:eastAsia="Arial" w:cs="Times New Roman"/>
                <w:b/>
                <w:sz w:val="18"/>
                <w:szCs w:val="18"/>
                <w:lang w:val="kk-KZ" w:eastAsia="ru-RU"/>
              </w:rPr>
              <w:t>Міндеті:</w:t>
            </w:r>
            <w:r>
              <w:rPr>
                <w:rFonts w:ascii="Times New Roman" w:hAnsi="Times New Roman" w:eastAsia="Arial" w:cs="Times New Roman"/>
                <w:sz w:val="18"/>
                <w:szCs w:val="18"/>
                <w:lang w:val="kk-KZ" w:eastAsia="ru-RU"/>
              </w:rPr>
              <w:t xml:space="preserve"> Бес тас ойының шығу тарихын біле отырып, асыққа деген қызығушылықтарын арттыру.</w:t>
            </w:r>
          </w:p>
        </w:tc>
        <w:tc>
          <w:tcPr>
            <w:tcW w:w="2551" w:type="dxa"/>
          </w:tcPr>
          <w:p w14:paraId="578BDDA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Үстел үсті  ойыны:</w:t>
            </w:r>
          </w:p>
          <w:p w14:paraId="2BC4503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«Қазақ ыдыс- аяқтарын таныту»</w:t>
            </w:r>
          </w:p>
          <w:p w14:paraId="2545954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ұзындығы, енін салыстыру,</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тұрмыстық заттарымен (күбі, мес, келі, тостаған, ожау, астау, диірмен) таныстыру, олардыңқандай материалдан жасағанын зерттеу.</w:t>
            </w:r>
          </w:p>
          <w:p w14:paraId="797BF1E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i/>
                <w:sz w:val="18"/>
                <w:szCs w:val="18"/>
                <w:lang w:val="kk-KZ" w:eastAsia="ru-RU"/>
              </w:rPr>
              <w:t xml:space="preserve"> (</w:t>
            </w:r>
            <w:r>
              <w:rPr>
                <w:rFonts w:ascii="Times New Roman" w:hAnsi="Times New Roman" w:eastAsia="Times New Roman" w:cs="Times New Roman"/>
                <w:i/>
                <w:sz w:val="18"/>
                <w:szCs w:val="18"/>
                <w:lang w:val="kk-KZ" w:eastAsia="ru-RU"/>
              </w:rPr>
              <w:t>Математика негіздері, құрастыру-</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танымдық, шығармашылдық дағдыны дамыту)</w:t>
            </w:r>
          </w:p>
          <w:p w14:paraId="22FCC89F">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 </w:t>
            </w:r>
          </w:p>
          <w:p w14:paraId="6BF77D0B">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Қимылды ойын:</w:t>
            </w:r>
          </w:p>
          <w:p w14:paraId="56A9462A">
            <w:pPr>
              <w:spacing w:after="0" w:line="240" w:lineRule="auto"/>
              <w:rPr>
                <w:rFonts w:ascii="Times New Roman" w:hAnsi="Times New Roman" w:eastAsia="Times New Roman" w:cs="Times New Roman"/>
                <w:b/>
                <w:i/>
                <w:sz w:val="18"/>
                <w:szCs w:val="18"/>
                <w:lang w:val="kk-KZ" w:eastAsia="ru-RU"/>
              </w:rPr>
            </w:pPr>
            <w:r>
              <w:rPr>
                <w:rFonts w:ascii="Times New Roman" w:hAnsi="Times New Roman" w:eastAsia="Calibri" w:cs="Times New Roman"/>
                <w:b/>
                <w:sz w:val="18"/>
                <w:szCs w:val="18"/>
                <w:lang w:val="kk-KZ" w:eastAsia="ru-RU"/>
              </w:rPr>
              <w:t xml:space="preserve"> «Қол күресі»                                       </w:t>
            </w:r>
            <w:r>
              <w:rPr>
                <w:rFonts w:ascii="Times New Roman" w:hAnsi="Times New Roman" w:eastAsia="Arial" w:cs="Times New Roman"/>
                <w:b/>
                <w:sz w:val="18"/>
                <w:szCs w:val="18"/>
                <w:lang w:val="kk-KZ" w:eastAsia="ru-RU"/>
              </w:rPr>
              <w:t>Міндеті:</w:t>
            </w:r>
            <w:r>
              <w:rPr>
                <w:rFonts w:ascii="Times New Roman" w:hAnsi="Times New Roman" w:eastAsia="Calibri" w:cs="Times New Roman"/>
                <w:sz w:val="18"/>
                <w:szCs w:val="18"/>
                <w:lang w:val="kk-KZ"/>
              </w:rPr>
              <w:t xml:space="preserve"> </w:t>
            </w:r>
            <w:r>
              <w:rPr>
                <w:rFonts w:ascii="Times New Roman" w:hAnsi="Times New Roman" w:eastAsia="Arial" w:cs="Times New Roman"/>
                <w:sz w:val="18"/>
                <w:szCs w:val="18"/>
                <w:lang w:val="kk-KZ" w:eastAsia="ru-RU"/>
              </w:rPr>
              <w:t>Балаларға қуаныш әкелу. Ұлттық, тұрмыс салт-дәстүр туралы әсерлерін толықтыру. Ептілікті, шапшаңдықты, төзімділікті дамыту</w:t>
            </w:r>
          </w:p>
        </w:tc>
      </w:tr>
      <w:tr w14:paraId="1B32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2127" w:type="dxa"/>
          </w:tcPr>
          <w:p w14:paraId="08383F5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Мектепке дейінгі ұйым кестесі бойынша ұйымдастырылған іс әрекет </w:t>
            </w:r>
          </w:p>
        </w:tc>
        <w:tc>
          <w:tcPr>
            <w:tcW w:w="2977" w:type="dxa"/>
          </w:tcPr>
          <w:p w14:paraId="70E1ADD6">
            <w:pPr>
              <w:widowControl w:val="0"/>
              <w:autoSpaceDE w:val="0"/>
              <w:autoSpaceDN w:val="0"/>
              <w:spacing w:after="0" w:line="240" w:lineRule="auto"/>
              <w:ind w:right="111"/>
              <w:rPr>
                <w:rFonts w:ascii="Times New Roman" w:hAnsi="Times New Roman" w:eastAsia="Calibri" w:cs="Times New Roman"/>
                <w:sz w:val="18"/>
                <w:szCs w:val="18"/>
                <w:lang w:val="kk-KZ"/>
              </w:rPr>
            </w:pPr>
          </w:p>
        </w:tc>
        <w:tc>
          <w:tcPr>
            <w:tcW w:w="2835" w:type="dxa"/>
            <w:gridSpan w:val="2"/>
          </w:tcPr>
          <w:p w14:paraId="1CD6D96A">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Дене тәрбиесі           Тақырыбы:«Кім шапшаң»</w:t>
            </w:r>
          </w:p>
          <w:p w14:paraId="795F75EB">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аяқтың сыртқы қырымен жүру; сызықтардың арасымен тепе-теңдік сақтап жүру; тізені жоғары көтеріп жүгіру; көлбеу тақтай бойымен төрттағандап еңбектеу; қос аяқпен секіру.</w:t>
            </w:r>
          </w:p>
          <w:p w14:paraId="5E3BC456">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Қимылды  ойын:</w:t>
            </w:r>
          </w:p>
          <w:p w14:paraId="35E7FCC5">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«Өз жұбынды тап». </w:t>
            </w:r>
          </w:p>
          <w:p w14:paraId="1FD8F021">
            <w:pPr>
              <w:spacing w:after="0" w:line="240" w:lineRule="auto"/>
              <w:rPr>
                <w:rFonts w:ascii="Times New Roman" w:hAnsi="Times New Roman" w:eastAsia="Times New Roman" w:cs="Times New Roman"/>
                <w:bCs/>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Times New Roman" w:cs="Times New Roman"/>
                <w:bCs/>
                <w:sz w:val="18"/>
                <w:szCs w:val="18"/>
                <w:lang w:val="kk-KZ" w:eastAsia="ru-RU"/>
              </w:rPr>
              <w:t>Қимылды ойындарға қызығушылықты дамыту.</w:t>
            </w:r>
          </w:p>
          <w:p w14:paraId="6080DE4E">
            <w:pPr>
              <w:widowControl w:val="0"/>
              <w:autoSpaceDE w:val="0"/>
              <w:autoSpaceDN w:val="0"/>
              <w:spacing w:after="0" w:line="240" w:lineRule="auto"/>
              <w:ind w:right="111"/>
              <w:rPr>
                <w:rFonts w:ascii="Times New Roman" w:hAnsi="Times New Roman" w:eastAsia="Calibri" w:cs="Times New Roman"/>
                <w:b/>
                <w:sz w:val="4"/>
                <w:szCs w:val="4"/>
                <w:lang w:val="kk-KZ"/>
              </w:rPr>
            </w:pPr>
          </w:p>
          <w:p w14:paraId="4ADD38A4">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Қазақ тілі                      Тақырыбы:«Күзгі бақ»</w:t>
            </w:r>
          </w:p>
          <w:p w14:paraId="23D2D168">
            <w:pPr>
              <w:widowControl w:val="0"/>
              <w:autoSpaceDE w:val="0"/>
              <w:autoSpaceDN w:val="0"/>
              <w:spacing w:after="0" w:line="240" w:lineRule="auto"/>
              <w:ind w:right="111"/>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Сөйлеудің дыбыстық мәдениеті.</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sz w:val="18"/>
                <w:szCs w:val="18"/>
                <w:lang w:val="kk-KZ" w:eastAsia="ru-RU"/>
              </w:rPr>
              <w:t xml:space="preserve">     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Тілдік дамытушы орта . Айналасындағы өзін қоршаған әлемдегі  заттар мен құбылыстарды талқылауға мүмкіндік беру</w:t>
            </w:r>
          </w:p>
          <w:p w14:paraId="69B856D9">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Дидактикалық ойын: «Көленкесін тап»</w:t>
            </w:r>
          </w:p>
          <w:p w14:paraId="5FE8BB64">
            <w:pPr>
              <w:widowControl w:val="0"/>
              <w:autoSpaceDE w:val="0"/>
              <w:autoSpaceDN w:val="0"/>
              <w:spacing w:after="0" w:line="240" w:lineRule="auto"/>
              <w:ind w:right="111"/>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eastAsia="ru-RU"/>
              </w:rPr>
              <w:t xml:space="preserve"> Туыстық қарым-қатынасты  (сіңлі, жеңге, нағашы, жиен, бөле) білдіретін сөздерді үйрету</w:t>
            </w:r>
          </w:p>
        </w:tc>
        <w:tc>
          <w:tcPr>
            <w:tcW w:w="2976" w:type="dxa"/>
            <w:gridSpan w:val="2"/>
          </w:tcPr>
          <w:p w14:paraId="7E69CF2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Дене тәрбиесі</w:t>
            </w:r>
          </w:p>
          <w:p w14:paraId="3C3C2318">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Тақырыбы:</w:t>
            </w:r>
          </w:p>
          <w:p w14:paraId="6A1B1E2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«Досына көмектес»</w:t>
            </w:r>
          </w:p>
          <w:p w14:paraId="2D613848">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Жалпы дамытушы жаттығулар: қолдарын арқасына апару; оңға, солға еңкею, шалқаю; екі аяқты кезекпен алға қою, алдымен өкшені, содан кейін аяқтың ұшын қою, тарсылдату;</w:t>
            </w:r>
          </w:p>
          <w:p w14:paraId="05B8E1C6">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Қимылды  ойын:</w:t>
            </w:r>
          </w:p>
          <w:p w14:paraId="20BA2493">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«Кім мықты?».</w:t>
            </w:r>
          </w:p>
          <w:p w14:paraId="2019E55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Times New Roman" w:cs="Times New Roman"/>
                <w:bCs/>
                <w:sz w:val="18"/>
                <w:szCs w:val="18"/>
                <w:lang w:val="kk-KZ" w:eastAsia="ru-RU"/>
              </w:rPr>
              <w:t>Қимылды ойындарға қызығушылықты дамыту</w:t>
            </w:r>
            <w:r>
              <w:rPr>
                <w:rFonts w:ascii="Times New Roman" w:hAnsi="Times New Roman" w:eastAsia="Times New Roman" w:cs="Times New Roman"/>
                <w:b/>
                <w:sz w:val="18"/>
                <w:szCs w:val="18"/>
                <w:lang w:val="kk-KZ" w:eastAsia="ru-RU"/>
              </w:rPr>
              <w:t xml:space="preserve"> </w:t>
            </w:r>
          </w:p>
          <w:p w14:paraId="1C80B89D">
            <w:pPr>
              <w:spacing w:after="0" w:line="240" w:lineRule="auto"/>
              <w:rPr>
                <w:rFonts w:ascii="Times New Roman" w:hAnsi="Times New Roman" w:eastAsia="Times New Roman" w:cs="Times New Roman"/>
                <w:b/>
                <w:sz w:val="18"/>
                <w:szCs w:val="18"/>
                <w:lang w:val="kk-KZ" w:eastAsia="ru-RU"/>
              </w:rPr>
            </w:pPr>
          </w:p>
          <w:p w14:paraId="11372FB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Музыка</w:t>
            </w:r>
          </w:p>
          <w:p w14:paraId="0D2F0AD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Тақырыбы:«Күзгі бақ»</w:t>
            </w:r>
          </w:p>
          <w:p w14:paraId="60BF1E1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 xml:space="preserve">Музыканы тыңдау мәдениетін сақтау (музыкалық шығармаларды алаңдамай соңына дейін тыңдау). </w:t>
            </w:r>
          </w:p>
          <w:p w14:paraId="1EF21F3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әнді созып, қимылдармен үйлестіріп айтуды қалыптастыру (ре-си бірінші октава шегінде).</w:t>
            </w:r>
          </w:p>
          <w:p w14:paraId="49A53A8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Музыканың сипатын сезінуге үйрету</w:t>
            </w:r>
          </w:p>
          <w:p w14:paraId="62C439CB">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Қимылды ойын: </w:t>
            </w:r>
          </w:p>
          <w:p w14:paraId="1CEA0347">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«Менімен қайтала»</w:t>
            </w:r>
          </w:p>
          <w:p w14:paraId="588C8F2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Таныс әндерді орындауда балаларға арналған әртүрлі шулы музыкалық аспаптарды қолдану.</w:t>
            </w:r>
          </w:p>
        </w:tc>
        <w:tc>
          <w:tcPr>
            <w:tcW w:w="2694" w:type="dxa"/>
            <w:gridSpan w:val="2"/>
          </w:tcPr>
          <w:p w14:paraId="235D05F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Дене тәрбиесі           Тақырыбы:«Алға адымда»</w:t>
            </w:r>
          </w:p>
          <w:p w14:paraId="42BAA80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Ырғақтық жаттығулар: таныс, бұрын үйренген жаттығуларды және қимылдарды музыкамен сүйемелдеу арқылы орындау.                                                                                                                </w:t>
            </w:r>
          </w:p>
          <w:p w14:paraId="0DCDD3F7">
            <w:pPr>
              <w:spacing w:after="0" w:line="240" w:lineRule="auto"/>
              <w:rPr>
                <w:rFonts w:ascii="Times New Roman" w:hAnsi="Times New Roman" w:eastAsia="Times New Roman" w:cs="Times New Roman"/>
                <w:bCs/>
                <w:sz w:val="18"/>
                <w:szCs w:val="18"/>
                <w:lang w:val="kk-KZ" w:eastAsia="ru-RU"/>
              </w:rPr>
            </w:pPr>
            <w:r>
              <w:rPr>
                <w:rFonts w:ascii="Times New Roman" w:hAnsi="Times New Roman" w:eastAsia="Calibri" w:cs="Times New Roman"/>
                <w:b/>
                <w:bCs/>
                <w:sz w:val="18"/>
                <w:szCs w:val="18"/>
                <w:lang w:val="kk-KZ"/>
              </w:rPr>
              <w:t>Қимылды  ойын:</w:t>
            </w:r>
          </w:p>
          <w:p w14:paraId="2C496B05">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«Өз орнынды тап». </w:t>
            </w:r>
          </w:p>
          <w:p w14:paraId="179B72D0">
            <w:pPr>
              <w:spacing w:after="0" w:line="240" w:lineRule="auto"/>
              <w:rPr>
                <w:rFonts w:ascii="Times New Roman" w:hAnsi="Times New Roman" w:eastAsia="Times New Roman" w:cs="Times New Roman"/>
                <w:bCs/>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Times New Roman" w:cs="Times New Roman"/>
                <w:bCs/>
                <w:sz w:val="18"/>
                <w:szCs w:val="18"/>
                <w:lang w:val="kk-KZ" w:eastAsia="ru-RU"/>
              </w:rPr>
              <w:t>Қимылды ойындарға қызығушылықты дамыту.</w:t>
            </w:r>
          </w:p>
          <w:p w14:paraId="419060CA">
            <w:pPr>
              <w:spacing w:after="0" w:line="240" w:lineRule="auto"/>
              <w:rPr>
                <w:rFonts w:ascii="Times New Roman" w:hAnsi="Times New Roman" w:eastAsia="Times New Roman" w:cs="Times New Roman"/>
                <w:sz w:val="18"/>
                <w:szCs w:val="18"/>
                <w:lang w:val="kk-KZ" w:eastAsia="ru-RU"/>
              </w:rPr>
            </w:pPr>
          </w:p>
        </w:tc>
        <w:tc>
          <w:tcPr>
            <w:tcW w:w="2551" w:type="dxa"/>
          </w:tcPr>
          <w:p w14:paraId="5ADE0D4F">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Музыка</w:t>
            </w:r>
          </w:p>
          <w:p w14:paraId="13B16712">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Тақырыбы:«Күз тамаша»</w:t>
            </w:r>
          </w:p>
          <w:p w14:paraId="17CBC913">
            <w:pPr>
              <w:widowControl w:val="0"/>
              <w:autoSpaceDE w:val="0"/>
              <w:autoSpaceDN w:val="0"/>
              <w:spacing w:after="0" w:line="240" w:lineRule="auto"/>
              <w:ind w:right="111"/>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 xml:space="preserve"> </w:t>
            </w:r>
            <w:r>
              <w:rPr>
                <w:rFonts w:ascii="Times New Roman" w:hAnsi="Times New Roman" w:eastAsia="Times New Roman" w:cs="Times New Roman"/>
                <w:sz w:val="18"/>
                <w:szCs w:val="18"/>
                <w:lang w:val="kk-KZ" w:eastAsia="ru-RU"/>
              </w:rPr>
              <w:t>Музыканы тыңдау мәдениетін сақтау (музыкалық шығармаларды алаңдамай соңына дейін тыңдау).</w:t>
            </w:r>
          </w:p>
          <w:p w14:paraId="7FEDA5D4">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Қимылды ойын: </w:t>
            </w:r>
          </w:p>
          <w:p w14:paraId="5AFFC49A">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«Көңілді аспаптар»</w:t>
            </w:r>
          </w:p>
          <w:p w14:paraId="21263B43">
            <w:pPr>
              <w:widowControl w:val="0"/>
              <w:autoSpaceDE w:val="0"/>
              <w:autoSpaceDN w:val="0"/>
              <w:spacing w:after="0" w:line="240" w:lineRule="auto"/>
              <w:ind w:right="111"/>
              <w:rPr>
                <w:rFonts w:ascii="Times New Roman" w:hAnsi="Times New Roman" w:eastAsia="Times New Roman" w:cs="Times New Roman"/>
                <w:bCs/>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Times New Roman" w:cs="Times New Roman"/>
                <w:b/>
                <w:bCs/>
                <w:sz w:val="18"/>
                <w:szCs w:val="18"/>
                <w:lang w:val="kk-KZ" w:eastAsia="ru-RU"/>
              </w:rPr>
              <w:t xml:space="preserve"> </w:t>
            </w:r>
            <w:r>
              <w:rPr>
                <w:rFonts w:ascii="Times New Roman" w:hAnsi="Times New Roman" w:eastAsia="Times New Roman" w:cs="Times New Roman"/>
                <w:bCs/>
                <w:sz w:val="18"/>
                <w:szCs w:val="18"/>
                <w:lang w:val="kk-KZ" w:eastAsia="ru-RU"/>
              </w:rPr>
              <w:t xml:space="preserve">қимылдармен үйлестіріп айтуды қалыптастыру </w:t>
            </w:r>
          </w:p>
          <w:p w14:paraId="52BC41B8">
            <w:pPr>
              <w:widowControl w:val="0"/>
              <w:autoSpaceDE w:val="0"/>
              <w:autoSpaceDN w:val="0"/>
              <w:spacing w:after="0" w:line="240" w:lineRule="auto"/>
              <w:ind w:right="111"/>
              <w:rPr>
                <w:rFonts w:ascii="Times New Roman" w:hAnsi="Times New Roman" w:eastAsia="Times New Roman" w:cs="Times New Roman"/>
                <w:b/>
                <w:bCs/>
                <w:sz w:val="18"/>
                <w:szCs w:val="18"/>
                <w:lang w:val="kk-KZ" w:eastAsia="ru-RU"/>
              </w:rPr>
            </w:pPr>
            <w:r>
              <w:rPr>
                <w:rFonts w:ascii="Times New Roman" w:hAnsi="Times New Roman" w:eastAsia="Times New Roman" w:cs="Times New Roman"/>
                <w:bCs/>
                <w:sz w:val="18"/>
                <w:szCs w:val="18"/>
                <w:lang w:val="kk-KZ" w:eastAsia="ru-RU"/>
              </w:rPr>
              <w:t>марш сипатын ырғақты жүріспен беру.</w:t>
            </w:r>
          </w:p>
        </w:tc>
      </w:tr>
      <w:tr w14:paraId="33BB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2127" w:type="dxa"/>
          </w:tcPr>
          <w:p w14:paraId="6C56717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Серуенге   дайындық.</w:t>
            </w:r>
          </w:p>
        </w:tc>
        <w:tc>
          <w:tcPr>
            <w:tcW w:w="14033" w:type="dxa"/>
            <w:gridSpan w:val="8"/>
          </w:tcPr>
          <w:p w14:paraId="4B4BCC41">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Өзіне өзі қызмет көрсету дағдылары:өз бетінше киіну.</w:t>
            </w:r>
          </w:p>
          <w:p w14:paraId="35E7B45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Көркем сөз:</w:t>
            </w:r>
            <w:r>
              <w:rPr>
                <w:rFonts w:ascii="Times New Roman" w:hAnsi="Times New Roman" w:eastAsia="Calibri" w:cs="Times New Roman"/>
                <w:sz w:val="18"/>
                <w:szCs w:val="18"/>
                <w:lang w:val="kk-KZ"/>
              </w:rPr>
              <w:t xml:space="preserve">       Киімімізді шешейік,</w:t>
            </w:r>
          </w:p>
          <w:p w14:paraId="14FEB94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Ілгішке оны ілейік.</w:t>
            </w:r>
          </w:p>
          <w:p w14:paraId="0B160DA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Бүктеп, реттеп жинайық</w:t>
            </w:r>
          </w:p>
          <w:p w14:paraId="68161F4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sz w:val="18"/>
                <w:szCs w:val="18"/>
                <w:lang w:val="kk-KZ" w:eastAsia="ru-RU"/>
              </w:rPr>
              <w:t xml:space="preserve">                            Ұқыпты бала болайық.</w:t>
            </w:r>
          </w:p>
        </w:tc>
      </w:tr>
      <w:tr w14:paraId="3537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127" w:type="dxa"/>
          </w:tcPr>
          <w:p w14:paraId="3E496A46">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Серуен (қимылды,спорттық ойындар, дид.ойындар,кітаптар қарау,жеке жұмыс,еңбек, тағы басқа әрекеттер)</w:t>
            </w:r>
          </w:p>
        </w:tc>
        <w:tc>
          <w:tcPr>
            <w:tcW w:w="2977" w:type="dxa"/>
            <w:tcBorders>
              <w:top w:val="single" w:color="auto" w:sz="4" w:space="0"/>
              <w:left w:val="single" w:color="auto" w:sz="4" w:space="0"/>
              <w:bottom w:val="single" w:color="auto" w:sz="4" w:space="0"/>
              <w:right w:val="single" w:color="auto" w:sz="4" w:space="0"/>
            </w:tcBorders>
          </w:tcPr>
          <w:p w14:paraId="217ED06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1.Бақылау. Балабақша ауласын бақылау</w:t>
            </w:r>
            <w:r>
              <w:rPr>
                <w:rFonts w:ascii="Times New Roman" w:hAnsi="Times New Roman" w:eastAsia="Calibri" w:cs="Times New Roman"/>
                <w:b/>
                <w:sz w:val="18"/>
                <w:szCs w:val="18"/>
                <w:lang w:val="kk-KZ"/>
              </w:rPr>
              <w:t xml:space="preserve">               Міндеті: </w:t>
            </w:r>
            <w:r>
              <w:rPr>
                <w:rFonts w:ascii="Times New Roman" w:hAnsi="Times New Roman" w:eastAsia="Calibri" w:cs="Times New Roman"/>
                <w:sz w:val="18"/>
                <w:szCs w:val="18"/>
                <w:lang w:val="kk-KZ"/>
              </w:rPr>
              <w:t>жақын маңайдағы заттарды ажыратып, атай білуді жетілдіру.</w:t>
            </w:r>
            <w:r>
              <w:rPr>
                <w:rFonts w:ascii="Times New Roman" w:hAnsi="Times New Roman" w:eastAsia="Calibri" w:cs="Times New Roman"/>
                <w:b/>
                <w:sz w:val="18"/>
                <w:szCs w:val="18"/>
                <w:lang w:val="kk-KZ"/>
              </w:rPr>
              <w:t xml:space="preserve">                              </w:t>
            </w:r>
            <w:r>
              <w:rPr>
                <w:rFonts w:ascii="Times New Roman" w:hAnsi="Times New Roman" w:eastAsia="Calibri" w:cs="Times New Roman"/>
                <w:i/>
                <w:sz w:val="18"/>
                <w:szCs w:val="18"/>
                <w:lang w:val="kk-KZ"/>
              </w:rPr>
              <w:t xml:space="preserve">(қоршаған әлеммен таныстыру – әлеуметтік эмоционалды дағдыларды қалыптастыру)                          </w:t>
            </w: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 xml:space="preserve"> </w:t>
            </w:r>
            <w:r>
              <w:rPr>
                <w:rFonts w:ascii="Times New Roman" w:hAnsi="Times New Roman" w:eastAsia="Calibri" w:cs="Times New Roman"/>
                <w:b/>
                <w:color w:val="202124"/>
                <w:sz w:val="18"/>
                <w:szCs w:val="18"/>
                <w:lang w:val="kk-KZ"/>
              </w:rPr>
              <w:t>Еңбек</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Ойын алаңдағы кәмпиттердің қағазын жинау.</w:t>
            </w:r>
            <w:r>
              <w:rPr>
                <w:rFonts w:ascii="Times New Roman" w:hAnsi="Times New Roman" w:eastAsia="Calibri" w:cs="Times New Roman"/>
                <w:b/>
                <w:sz w:val="18"/>
                <w:szCs w:val="18"/>
                <w:lang w:val="kk-KZ"/>
              </w:rPr>
              <w:t xml:space="preserve"> </w:t>
            </w:r>
            <w:r>
              <w:rPr>
                <w:rFonts w:ascii="Times New Roman" w:hAnsi="Times New Roman" w:eastAsia="Calibri" w:cs="Times New Roman"/>
                <w:i/>
                <w:sz w:val="18"/>
                <w:szCs w:val="18"/>
                <w:lang w:val="kk-KZ"/>
              </w:rPr>
              <w:t>(еңбек қызметі)</w:t>
            </w:r>
            <w:r>
              <w:rPr>
                <w:rFonts w:ascii="Times New Roman" w:hAnsi="Times New Roman" w:eastAsia="Calibri" w:cs="Times New Roman"/>
                <w:b/>
                <w:sz w:val="18"/>
                <w:szCs w:val="18"/>
                <w:lang w:val="kk-KZ"/>
              </w:rPr>
              <w:t xml:space="preserve">             3.</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p>
          <w:p w14:paraId="190ECD0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«Көңілді доптар»</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iCs/>
                <w:sz w:val="18"/>
                <w:szCs w:val="18"/>
                <w:lang w:val="kk-KZ"/>
              </w:rPr>
              <w:t>Міндеті:</w:t>
            </w:r>
            <w:r>
              <w:rPr>
                <w:rFonts w:ascii="Times New Roman" w:hAnsi="Times New Roman" w:eastAsia="Calibri" w:cs="Times New Roman"/>
                <w:sz w:val="18"/>
                <w:szCs w:val="18"/>
                <w:lang w:val="kk-KZ"/>
              </w:rPr>
              <w:t xml:space="preserve"> ойындарды ұйымдастыруда бастамашылдық, дербестік танытуға баулу.                </w:t>
            </w:r>
            <w:r>
              <w:rPr>
                <w:rFonts w:ascii="Times New Roman" w:hAnsi="Times New Roman" w:eastAsia="Calibri" w:cs="Times New Roman"/>
                <w:b/>
                <w:sz w:val="18"/>
                <w:szCs w:val="18"/>
                <w:lang w:val="kk-KZ"/>
              </w:rPr>
              <w:t>4.Жеке жұмыс:                          «Күз» туралы таппақ жаттау.</w:t>
            </w: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Жапырақ ұшты                              Суық та түсті.                  Сонда да бізге,                     Қызық көп күзде.</w:t>
            </w: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sz w:val="18"/>
                <w:szCs w:val="18"/>
                <w:lang w:val="kk-KZ"/>
              </w:rPr>
              <w:t xml:space="preserve"> Балаларды таппақтар арқылы табиғатқа деген сүйіспеншілік пен білімдерін арттыру.</w:t>
            </w:r>
          </w:p>
          <w:p w14:paraId="67DB45F3">
            <w:pPr>
              <w:spacing w:after="0" w:line="240" w:lineRule="auto"/>
              <w:rPr>
                <w:rFonts w:ascii="Times New Roman" w:hAnsi="Times New Roman" w:eastAsia="Calibri" w:cs="Times New Roman"/>
                <w:bCs/>
                <w:i/>
                <w:color w:val="000000"/>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bCs/>
                <w:i/>
                <w:color w:val="000000"/>
                <w:sz w:val="18"/>
                <w:szCs w:val="18"/>
                <w:lang w:val="kk-KZ"/>
              </w:rPr>
              <w:t>(Экологиялық мәдениет дағдысын қалыптасыру)</w:t>
            </w:r>
          </w:p>
          <w:p w14:paraId="62176A05">
            <w:pPr>
              <w:spacing w:after="0" w:line="240" w:lineRule="auto"/>
              <w:rPr>
                <w:rFonts w:ascii="Times New Roman" w:hAnsi="Times New Roman" w:eastAsia="Calibri" w:cs="Times New Roman"/>
                <w:b/>
                <w:iCs/>
                <w:color w:val="000000"/>
                <w:sz w:val="18"/>
                <w:szCs w:val="18"/>
                <w:lang w:val="kk-KZ"/>
              </w:rPr>
            </w:pPr>
            <w:r>
              <w:rPr>
                <w:rFonts w:ascii="Times New Roman" w:hAnsi="Times New Roman" w:eastAsia="Calibri" w:cs="Times New Roman"/>
                <w:b/>
                <w:iCs/>
                <w:color w:val="000000"/>
                <w:sz w:val="18"/>
                <w:szCs w:val="18"/>
                <w:lang w:val="kk-KZ"/>
              </w:rPr>
              <w:t>5.Еркін ойындар.</w:t>
            </w:r>
          </w:p>
          <w:p w14:paraId="374B2D7D">
            <w:pPr>
              <w:spacing w:after="0" w:line="240" w:lineRule="auto"/>
              <w:rPr>
                <w:rFonts w:ascii="Times New Roman" w:hAnsi="Times New Roman" w:eastAsia="Calibri" w:cs="Times New Roman"/>
                <w:b/>
                <w:iCs/>
                <w:sz w:val="18"/>
                <w:szCs w:val="18"/>
                <w:lang w:val="kk-KZ"/>
              </w:rPr>
            </w:pPr>
          </w:p>
        </w:tc>
        <w:tc>
          <w:tcPr>
            <w:tcW w:w="2835" w:type="dxa"/>
            <w:gridSpan w:val="2"/>
            <w:tcBorders>
              <w:top w:val="single" w:color="auto" w:sz="4" w:space="0"/>
              <w:left w:val="single" w:color="auto" w:sz="4" w:space="0"/>
              <w:bottom w:val="single" w:color="auto" w:sz="4" w:space="0"/>
              <w:right w:val="single" w:color="auto" w:sz="4" w:space="0"/>
            </w:tcBorders>
          </w:tcPr>
          <w:p w14:paraId="5A1CEEE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Бақтайшы ағайды бақылау.                               </w:t>
            </w: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берілген тапсырмаға жауапкершілікпен қарауды қалыптастыру, </w:t>
            </w:r>
            <w:r>
              <w:rPr>
                <w:rFonts w:ascii="Times New Roman" w:hAnsi="Times New Roman" w:eastAsia="Calibri" w:cs="Times New Roman"/>
                <w:bCs/>
                <w:sz w:val="18"/>
                <w:szCs w:val="18"/>
                <w:lang w:val="kk-KZ"/>
              </w:rPr>
              <w:t>ересектердің еңбегі туралы ұғымдарын кеңейту.</w:t>
            </w:r>
            <w:r>
              <w:rPr>
                <w:rFonts w:ascii="Times New Roman" w:hAnsi="Times New Roman" w:eastAsia="Calibri" w:cs="Times New Roman"/>
                <w:b/>
                <w:bCs/>
                <w:sz w:val="18"/>
                <w:szCs w:val="18"/>
                <w:lang w:val="kk-KZ"/>
              </w:rPr>
              <w:t xml:space="preserve">                    </w:t>
            </w:r>
          </w:p>
          <w:p w14:paraId="2306BDC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w:t>
            </w:r>
            <w:r>
              <w:rPr>
                <w:rFonts w:ascii="Times New Roman" w:hAnsi="Times New Roman" w:eastAsia="Calibri" w:cs="Times New Roman"/>
                <w:b/>
                <w:bCs/>
                <w:sz w:val="18"/>
                <w:szCs w:val="18"/>
                <w:lang w:val="kk-KZ"/>
              </w:rPr>
              <w:t xml:space="preserve"> </w:t>
            </w:r>
            <w:r>
              <w:rPr>
                <w:rFonts w:ascii="Times New Roman" w:hAnsi="Times New Roman" w:eastAsia="Calibri" w:cs="Times New Roman"/>
                <w:b/>
                <w:sz w:val="18"/>
                <w:szCs w:val="18"/>
                <w:lang w:val="kk-KZ"/>
              </w:rPr>
              <w:t>Еңбек.</w:t>
            </w:r>
            <w:r>
              <w:rPr>
                <w:rFonts w:ascii="Times New Roman" w:hAnsi="Times New Roman" w:eastAsia="Calibri" w:cs="Times New Roman"/>
                <w:sz w:val="18"/>
                <w:szCs w:val="18"/>
                <w:lang w:val="kk-KZ"/>
              </w:rPr>
              <w:t xml:space="preserve"> ойын алаңына  апаратын жолды сыпыру.</w:t>
            </w:r>
            <w:r>
              <w:rPr>
                <w:rFonts w:ascii="Times New Roman" w:hAnsi="Times New Roman" w:eastAsia="Calibri" w:cs="Times New Roman"/>
                <w:b/>
                <w:sz w:val="18"/>
                <w:szCs w:val="18"/>
                <w:lang w:val="kk-KZ"/>
              </w:rPr>
              <w:t xml:space="preserve">  </w:t>
            </w:r>
            <w:r>
              <w:rPr>
                <w:rFonts w:ascii="Times New Roman" w:hAnsi="Times New Roman" w:eastAsia="Calibri" w:cs="Times New Roman"/>
                <w:i/>
                <w:sz w:val="18"/>
                <w:szCs w:val="18"/>
                <w:lang w:val="kk-KZ"/>
              </w:rPr>
              <w:t>(еңбек қызметі)</w:t>
            </w:r>
            <w:r>
              <w:rPr>
                <w:rFonts w:ascii="Times New Roman" w:hAnsi="Times New Roman" w:eastAsia="Calibri" w:cs="Times New Roman"/>
                <w:b/>
                <w:sz w:val="18"/>
                <w:szCs w:val="18"/>
                <w:lang w:val="kk-KZ"/>
              </w:rPr>
              <w:t xml:space="preserve">                           3.</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b/>
                <w:sz w:val="18"/>
                <w:szCs w:val="18"/>
                <w:lang w:val="kk-KZ"/>
              </w:rPr>
              <w:t xml:space="preserve">   </w:t>
            </w:r>
          </w:p>
          <w:p w14:paraId="54AA962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«Мәреге жет»                   Міндеті:</w:t>
            </w:r>
            <w:r>
              <w:rPr>
                <w:rFonts w:ascii="Times New Roman" w:hAnsi="Times New Roman" w:eastAsia="Calibri" w:cs="Times New Roman"/>
                <w:sz w:val="18"/>
                <w:szCs w:val="18"/>
                <w:lang w:val="kk-KZ"/>
              </w:rPr>
              <w:t xml:space="preserve"> аяқтың сыртқы қырымен жүру.             </w:t>
            </w:r>
          </w:p>
          <w:p w14:paraId="2F4EB4AD">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4.Жеке жұмыс.</w:t>
            </w:r>
          </w:p>
          <w:p w14:paraId="7976234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Мақал- мәтел жаттау:</w:t>
            </w:r>
          </w:p>
          <w:p w14:paraId="4433E06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Көлдің көркі құрақ,</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 xml:space="preserve">таудың көркі бұлақ.                                    </w:t>
            </w: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мақал –мәтел арқылы табиғатқа деген сүйіспеншілік пен білімдерін арттыру.</w:t>
            </w:r>
          </w:p>
          <w:p w14:paraId="15350DF7">
            <w:pPr>
              <w:spacing w:after="0" w:line="240" w:lineRule="auto"/>
              <w:rPr>
                <w:rFonts w:ascii="Times New Roman" w:hAnsi="Times New Roman" w:eastAsia="Calibri" w:cs="Times New Roman"/>
                <w:bCs/>
                <w:i/>
                <w:color w:val="000000"/>
                <w:sz w:val="18"/>
                <w:szCs w:val="18"/>
                <w:lang w:val="kk-KZ"/>
              </w:rPr>
            </w:pPr>
            <w:r>
              <w:rPr>
                <w:rFonts w:ascii="Times New Roman" w:hAnsi="Times New Roman" w:eastAsia="Calibri" w:cs="Times New Roman"/>
                <w:bCs/>
                <w:i/>
                <w:color w:val="000000"/>
                <w:sz w:val="18"/>
                <w:szCs w:val="18"/>
                <w:lang w:val="kk-KZ"/>
              </w:rPr>
              <w:t>(Экологиялық мәдениет дағдысын қалыптасыру).</w:t>
            </w:r>
          </w:p>
          <w:p w14:paraId="2F656CD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934" w:type="dxa"/>
            <w:tcBorders>
              <w:top w:val="single" w:color="auto" w:sz="4" w:space="0"/>
              <w:left w:val="single" w:color="auto" w:sz="4" w:space="0"/>
              <w:bottom w:val="single" w:color="auto" w:sz="4" w:space="0"/>
              <w:right w:val="single" w:color="auto" w:sz="4" w:space="0"/>
            </w:tcBorders>
          </w:tcPr>
          <w:p w14:paraId="610D18BE">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4E7B2A68">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 xml:space="preserve">Күзгі ауа- райын </w:t>
            </w:r>
            <w:r>
              <w:rPr>
                <w:rFonts w:ascii="Times New Roman" w:hAnsi="Times New Roman" w:eastAsia="Calibri" w:cs="Times New Roman"/>
                <w:b/>
                <w:sz w:val="18"/>
                <w:szCs w:val="18"/>
                <w:lang w:val="kk-KZ"/>
              </w:rPr>
              <w:t>бақылау.                                Міндеті</w:t>
            </w:r>
            <w:r>
              <w:rPr>
                <w:rFonts w:ascii="Times New Roman" w:hAnsi="Times New Roman" w:eastAsia="Calibri" w:cs="Times New Roman"/>
                <w:sz w:val="18"/>
                <w:szCs w:val="18"/>
                <w:lang w:val="kk-KZ"/>
              </w:rPr>
              <w:t xml:space="preserve">: бақылау күнтізбесінде ауа райын белгілеу (суық, жылы, күн шуақты, қар, жаңбыр жауды, жел соқты).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w:t>
            </w:r>
            <w:r>
              <w:rPr>
                <w:rFonts w:ascii="Times New Roman" w:hAnsi="Times New Roman" w:eastAsia="Calibri" w:cs="Times New Roman"/>
                <w:b/>
                <w:color w:val="202124"/>
                <w:sz w:val="18"/>
                <w:szCs w:val="18"/>
                <w:lang w:val="kk-KZ"/>
              </w:rPr>
              <w:t xml:space="preserve">Еңбек. </w:t>
            </w:r>
            <w:r>
              <w:rPr>
                <w:rFonts w:ascii="Times New Roman" w:hAnsi="Times New Roman" w:eastAsia="Calibri" w:cs="Times New Roman"/>
                <w:sz w:val="18"/>
                <w:szCs w:val="18"/>
                <w:lang w:val="kk-KZ"/>
              </w:rPr>
              <w:t>Құрғақ бұтақтарды жинап, қоқыс жәшігіне салу.</w:t>
            </w:r>
            <w:r>
              <w:rPr>
                <w:rFonts w:ascii="Times New Roman" w:hAnsi="Times New Roman" w:eastAsia="Calibri" w:cs="Times New Roman"/>
                <w:b/>
                <w:sz w:val="18"/>
                <w:szCs w:val="18"/>
                <w:lang w:val="kk-KZ"/>
              </w:rPr>
              <w:t xml:space="preserve"> </w:t>
            </w:r>
            <w:r>
              <w:rPr>
                <w:rFonts w:ascii="Times New Roman" w:hAnsi="Times New Roman" w:eastAsia="Calibri" w:cs="Times New Roman"/>
                <w:i/>
                <w:sz w:val="18"/>
                <w:szCs w:val="18"/>
                <w:lang w:val="kk-KZ"/>
              </w:rPr>
              <w:t>(еңбек қызметі)</w:t>
            </w:r>
            <w:r>
              <w:rPr>
                <w:rFonts w:ascii="Times New Roman" w:hAnsi="Times New Roman" w:eastAsia="Calibri" w:cs="Times New Roman"/>
                <w:b/>
                <w:sz w:val="18"/>
                <w:szCs w:val="18"/>
                <w:lang w:val="kk-KZ"/>
              </w:rPr>
              <w:t xml:space="preserve">                                 3.</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«Футбол»</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Төменнен екі қолмен көлденең нысанаға лақтыру.</w:t>
            </w:r>
            <w:r>
              <w:rPr>
                <w:rFonts w:ascii="Times New Roman" w:hAnsi="Times New Roman" w:eastAsia="Calibri" w:cs="Times New Roman"/>
                <w:b/>
                <w:sz w:val="18"/>
                <w:szCs w:val="18"/>
                <w:lang w:val="kk-KZ"/>
              </w:rPr>
              <w:t xml:space="preserve">                                       4.Жеке жұмыс: Күз туралы видео ролик көрсету.           Міндеті:</w:t>
            </w:r>
            <w:r>
              <w:rPr>
                <w:rFonts w:ascii="Times New Roman" w:hAnsi="Times New Roman" w:eastAsia="Calibri" w:cs="Times New Roman"/>
                <w:sz w:val="18"/>
                <w:szCs w:val="18"/>
                <w:lang w:val="kk-KZ"/>
              </w:rPr>
              <w:t xml:space="preserve"> Балаларды табиғаттын сұлулығын көріп,сезіне білуге, оны қорғауға тәрбиелеу. </w:t>
            </w:r>
            <w:r>
              <w:rPr>
                <w:rFonts w:ascii="Times New Roman" w:hAnsi="Times New Roman" w:eastAsia="Calibri" w:cs="Times New Roman"/>
                <w:bCs/>
                <w:i/>
                <w:color w:val="000000"/>
                <w:sz w:val="18"/>
                <w:szCs w:val="18"/>
                <w:lang w:val="kk-KZ"/>
              </w:rPr>
              <w:t>(Экологиялық мәдениет дағдысын қалыптасыру)</w:t>
            </w:r>
          </w:p>
          <w:p w14:paraId="6616BB8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736" w:type="dxa"/>
            <w:gridSpan w:val="3"/>
            <w:tcBorders>
              <w:top w:val="single" w:color="auto" w:sz="4" w:space="0"/>
              <w:left w:val="single" w:color="auto" w:sz="4" w:space="0"/>
              <w:bottom w:val="single" w:color="auto" w:sz="4" w:space="0"/>
              <w:right w:val="single" w:color="auto" w:sz="4" w:space="0"/>
            </w:tcBorders>
          </w:tcPr>
          <w:p w14:paraId="1124615E">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1.Бақылау. Балабақша сыртындағы жол белгілерін </w:t>
            </w:r>
            <w:r>
              <w:rPr>
                <w:rFonts w:ascii="Times New Roman" w:hAnsi="Times New Roman" w:eastAsia="Calibri" w:cs="Times New Roman"/>
                <w:b/>
                <w:sz w:val="18"/>
                <w:szCs w:val="18"/>
                <w:lang w:val="kk-KZ"/>
              </w:rPr>
              <w:t>бақылау.</w:t>
            </w:r>
          </w:p>
          <w:p w14:paraId="3BB7FF48">
            <w:pPr>
              <w:spacing w:after="0" w:line="240" w:lineRule="auto"/>
              <w:rPr>
                <w:rFonts w:ascii="Times New Roman" w:hAnsi="Times New Roman" w:eastAsia="Calibri" w:cs="Times New Roman"/>
                <w:bCs/>
                <w:i/>
                <w:color w:val="000000"/>
                <w:sz w:val="18"/>
                <w:szCs w:val="18"/>
                <w:lang w:val="kk-KZ"/>
              </w:rPr>
            </w:pPr>
            <w:r>
              <w:rPr>
                <w:rFonts w:ascii="Times New Roman" w:hAnsi="Times New Roman" w:eastAsia="Calibri" w:cs="Times New Roman"/>
                <w:b/>
                <w:sz w:val="18"/>
                <w:szCs w:val="18"/>
                <w:lang w:val="kk-KZ"/>
              </w:rPr>
              <w:t xml:space="preserve"> Міндеті: </w:t>
            </w:r>
            <w:r>
              <w:rPr>
                <w:rFonts w:ascii="Times New Roman" w:hAnsi="Times New Roman" w:eastAsia="Calibri" w:cs="Times New Roman"/>
                <w:sz w:val="18"/>
                <w:szCs w:val="18"/>
                <w:lang w:val="kk-KZ"/>
              </w:rPr>
              <w:t xml:space="preserve">жол бөліктері (тротуар, жолдың жүру бөлігі мен жаяу жүргіншілер өтетін жол және жерасты жолдары, велосипедке арналған жол).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w:t>
            </w:r>
            <w:r>
              <w:rPr>
                <w:rFonts w:ascii="Times New Roman" w:hAnsi="Times New Roman" w:eastAsia="Calibri" w:cs="Times New Roman"/>
                <w:b/>
                <w:bCs/>
                <w:sz w:val="18"/>
                <w:szCs w:val="18"/>
                <w:lang w:val="kk-KZ"/>
              </w:rPr>
              <w:t xml:space="preserve"> </w:t>
            </w:r>
            <w:r>
              <w:rPr>
                <w:rFonts w:ascii="Times New Roman" w:hAnsi="Times New Roman" w:eastAsia="Calibri" w:cs="Times New Roman"/>
                <w:b/>
                <w:sz w:val="18"/>
                <w:szCs w:val="18"/>
                <w:lang w:val="kk-KZ"/>
              </w:rPr>
              <w:t>Еңбек.</w:t>
            </w:r>
            <w:r>
              <w:rPr>
                <w:rFonts w:ascii="Times New Roman" w:hAnsi="Times New Roman" w:eastAsia="Calibri" w:cs="Times New Roman"/>
                <w:sz w:val="18"/>
                <w:szCs w:val="18"/>
                <w:lang w:val="kk-KZ"/>
              </w:rPr>
              <w:t xml:space="preserve"> Ересектерде өз еңбегінің нәтижесіне деген құрмет сезімін қалыптастыруға көмектеседі.</w:t>
            </w:r>
            <w:r>
              <w:rPr>
                <w:rFonts w:ascii="Times New Roman" w:hAnsi="Times New Roman" w:eastAsia="Calibri" w:cs="Times New Roman"/>
                <w:b/>
                <w:sz w:val="18"/>
                <w:szCs w:val="18"/>
                <w:lang w:val="kk-KZ"/>
              </w:rPr>
              <w:t xml:space="preserve"> </w:t>
            </w:r>
            <w:r>
              <w:rPr>
                <w:rFonts w:ascii="Times New Roman" w:hAnsi="Times New Roman" w:eastAsia="Calibri" w:cs="Times New Roman"/>
                <w:i/>
                <w:sz w:val="18"/>
                <w:szCs w:val="18"/>
                <w:lang w:val="kk-KZ"/>
              </w:rPr>
              <w:t>(еңбек қызметі)</w:t>
            </w:r>
            <w:r>
              <w:rPr>
                <w:rFonts w:ascii="Times New Roman" w:hAnsi="Times New Roman" w:eastAsia="Calibri" w:cs="Times New Roman"/>
                <w:b/>
                <w:sz w:val="18"/>
                <w:szCs w:val="18"/>
                <w:lang w:val="kk-KZ"/>
              </w:rPr>
              <w:t xml:space="preserve">                                            3.</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 «Мысық пен тышқан»</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Аяқтың ұшымен жүгіру.</w:t>
            </w:r>
            <w:r>
              <w:rPr>
                <w:rFonts w:ascii="Times New Roman" w:hAnsi="Times New Roman" w:eastAsia="Calibri" w:cs="Times New Roman"/>
                <w:b/>
                <w:sz w:val="18"/>
                <w:szCs w:val="18"/>
                <w:lang w:val="kk-KZ"/>
              </w:rPr>
              <w:t xml:space="preserve">                                   4.Жеке жұмыс:                       Бақ өсіргеннің бағы жанады.                                   </w:t>
            </w:r>
            <w:r>
              <w:rPr>
                <w:rFonts w:ascii="Times New Roman" w:hAnsi="Times New Roman" w:eastAsia="Calibri" w:cs="Times New Roman"/>
                <w:sz w:val="18"/>
                <w:szCs w:val="18"/>
                <w:lang w:val="kk-KZ"/>
              </w:rPr>
              <w:t>Тиым сөздер жаттау.</w:t>
            </w: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sz w:val="18"/>
                <w:szCs w:val="18"/>
                <w:lang w:val="kk-KZ"/>
              </w:rPr>
              <w:t xml:space="preserve"> Балаларды тиым сөздер арқылы табиғатқа деген сүйіспеншілік пен білімдерін арттыру. </w:t>
            </w:r>
            <w:r>
              <w:rPr>
                <w:rFonts w:ascii="Times New Roman" w:hAnsi="Times New Roman" w:eastAsia="Calibri" w:cs="Times New Roman"/>
                <w:bCs/>
                <w:i/>
                <w:color w:val="000000"/>
                <w:sz w:val="18"/>
                <w:szCs w:val="18"/>
                <w:lang w:val="kk-KZ"/>
              </w:rPr>
              <w:t>(Экологиялық мәдениет дағдысын қалыптасыру).</w:t>
            </w:r>
          </w:p>
          <w:p w14:paraId="1CC9467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551" w:type="dxa"/>
            <w:tcBorders>
              <w:top w:val="single" w:color="auto" w:sz="4" w:space="0"/>
              <w:left w:val="single" w:color="auto" w:sz="4" w:space="0"/>
              <w:bottom w:val="single" w:color="auto" w:sz="4" w:space="0"/>
              <w:right w:val="single" w:color="auto" w:sz="4" w:space="0"/>
            </w:tcBorders>
          </w:tcPr>
          <w:p w14:paraId="70A15736">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789BA8DA">
            <w:pPr>
              <w:spacing w:after="0" w:line="240" w:lineRule="auto"/>
              <w:rPr>
                <w:rFonts w:ascii="Times New Roman" w:hAnsi="Times New Roman" w:eastAsia="Calibri" w:cs="Times New Roman"/>
                <w:bCs/>
                <w:i/>
                <w:color w:val="000000"/>
                <w:sz w:val="18"/>
                <w:szCs w:val="18"/>
                <w:lang w:val="kk-KZ"/>
              </w:rPr>
            </w:pPr>
            <w:r>
              <w:rPr>
                <w:rFonts w:ascii="Times New Roman" w:hAnsi="Times New Roman" w:eastAsia="Calibri" w:cs="Times New Roman"/>
                <w:b/>
                <w:bCs/>
                <w:sz w:val="18"/>
                <w:szCs w:val="18"/>
                <w:lang w:val="kk-KZ"/>
              </w:rPr>
              <w:t xml:space="preserve">Көліктерді </w:t>
            </w:r>
            <w:r>
              <w:rPr>
                <w:rFonts w:ascii="Times New Roman" w:hAnsi="Times New Roman" w:eastAsia="Calibri" w:cs="Times New Roman"/>
                <w:b/>
                <w:sz w:val="18"/>
                <w:szCs w:val="18"/>
                <w:lang w:val="kk-KZ"/>
              </w:rPr>
              <w:t>бақылау.                                  Міндеті:</w:t>
            </w:r>
            <w:r>
              <w:rPr>
                <w:rFonts w:ascii="Times New Roman" w:hAnsi="Times New Roman" w:eastAsia="Calibri" w:cs="Times New Roman"/>
                <w:sz w:val="18"/>
                <w:szCs w:val="18"/>
                <w:lang w:val="kk-KZ"/>
              </w:rPr>
              <w:t xml:space="preserve"> әртүрлі көлік құралдары мен оларды басқаратын адамдар туралы білімдерін жетілдіру.</w:t>
            </w:r>
            <w:r>
              <w:rPr>
                <w:rFonts w:ascii="Times New Roman" w:hAnsi="Times New Roman" w:eastAsia="Calibri" w:cs="Times New Roman"/>
                <w:b/>
                <w:bCs/>
                <w:sz w:val="18"/>
                <w:szCs w:val="18"/>
                <w:lang w:val="kk-KZ"/>
              </w:rPr>
              <w:t xml:space="preserve">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 Еңбек</w:t>
            </w:r>
            <w:r>
              <w:rPr>
                <w:rFonts w:ascii="Times New Roman" w:hAnsi="Times New Roman" w:eastAsia="Calibri" w:cs="Times New Roman"/>
                <w:sz w:val="18"/>
                <w:szCs w:val="18"/>
                <w:lang w:val="kk-KZ"/>
              </w:rPr>
              <w:t>.Ұсақ тастарды  жинастыру.</w:t>
            </w:r>
            <w:r>
              <w:rPr>
                <w:rFonts w:ascii="Times New Roman" w:hAnsi="Times New Roman" w:eastAsia="Calibri" w:cs="Times New Roman"/>
                <w:b/>
                <w:sz w:val="18"/>
                <w:szCs w:val="18"/>
                <w:lang w:val="kk-KZ"/>
              </w:rPr>
              <w:t xml:space="preserve">  </w:t>
            </w:r>
            <w:r>
              <w:rPr>
                <w:rFonts w:ascii="Times New Roman" w:hAnsi="Times New Roman" w:eastAsia="Calibri" w:cs="Times New Roman"/>
                <w:i/>
                <w:sz w:val="18"/>
                <w:szCs w:val="18"/>
                <w:lang w:val="kk-KZ"/>
              </w:rPr>
              <w:t xml:space="preserve"> (еңбек қызметі)</w:t>
            </w:r>
            <w:r>
              <w:rPr>
                <w:rFonts w:ascii="Times New Roman" w:hAnsi="Times New Roman" w:eastAsia="Calibri" w:cs="Times New Roman"/>
                <w:b/>
                <w:bCs/>
                <w:sz w:val="18"/>
                <w:szCs w:val="18"/>
                <w:lang w:val="kk-KZ"/>
              </w:rPr>
              <w:t xml:space="preserve"> </w:t>
            </w:r>
            <w:r>
              <w:rPr>
                <w:rFonts w:ascii="Times New Roman" w:hAnsi="Times New Roman" w:eastAsia="Calibri" w:cs="Times New Roman"/>
                <w:b/>
                <w:sz w:val="18"/>
                <w:szCs w:val="18"/>
                <w:lang w:val="kk-KZ"/>
              </w:rPr>
              <w:t xml:space="preserve">               3.</w:t>
            </w:r>
            <w:r>
              <w:rPr>
                <w:rFonts w:ascii="Times New Roman" w:hAnsi="Times New Roman" w:eastAsia="Calibri" w:cs="Times New Roman"/>
                <w:b/>
                <w:bCs/>
                <w:sz w:val="18"/>
                <w:szCs w:val="18"/>
                <w:lang w:val="kk-KZ"/>
              </w:rPr>
              <w:t xml:space="preserve"> 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w:t>
            </w:r>
            <w:r>
              <w:rPr>
                <w:rFonts w:ascii="Times New Roman" w:hAnsi="Times New Roman" w:eastAsia="Calibri" w:cs="Times New Roman"/>
                <w:b/>
                <w:bCs/>
                <w:sz w:val="18"/>
                <w:szCs w:val="18"/>
                <w:lang w:val="kk-KZ"/>
              </w:rPr>
              <w:t>Ақсерек, көксерек»</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Сапта бір-бірден, екеуден (жұппен) жүру.</w:t>
            </w:r>
            <w:r>
              <w:rPr>
                <w:rFonts w:ascii="Times New Roman" w:hAnsi="Times New Roman" w:eastAsia="Calibri" w:cs="Times New Roman"/>
                <w:b/>
                <w:sz w:val="18"/>
                <w:szCs w:val="18"/>
                <w:lang w:val="kk-KZ"/>
              </w:rPr>
              <w:t xml:space="preserve">                              4.Жеке жұмыс: Күз туралы суреттер көрсету.                       Міндеті:</w:t>
            </w:r>
            <w:r>
              <w:rPr>
                <w:rFonts w:ascii="Times New Roman" w:hAnsi="Times New Roman" w:eastAsia="Calibri" w:cs="Times New Roman"/>
                <w:sz w:val="18"/>
                <w:szCs w:val="18"/>
                <w:lang w:val="kk-KZ"/>
              </w:rPr>
              <w:t xml:space="preserve"> Балаларды табиғаттын сұлулығын көріп,сезіне білуге, оны қорғауға тәрбиелеу. </w:t>
            </w:r>
            <w:r>
              <w:rPr>
                <w:rFonts w:ascii="Times New Roman" w:hAnsi="Times New Roman" w:eastAsia="Calibri" w:cs="Times New Roman"/>
                <w:bCs/>
                <w:i/>
                <w:color w:val="000000"/>
                <w:sz w:val="18"/>
                <w:szCs w:val="18"/>
                <w:lang w:val="kk-KZ"/>
              </w:rPr>
              <w:t>(Экологиялық мәдениет дағдысын қалыптасыру)</w:t>
            </w:r>
          </w:p>
          <w:p w14:paraId="06A9A551">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iCs/>
                <w:sz w:val="18"/>
                <w:szCs w:val="18"/>
                <w:lang w:val="kk-KZ"/>
              </w:rPr>
              <w:t>5.</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r>
      <w:tr w14:paraId="2CFB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2127" w:type="dxa"/>
          </w:tcPr>
          <w:p w14:paraId="35EBD263">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Серуеннен оралу</w:t>
            </w:r>
          </w:p>
        </w:tc>
        <w:tc>
          <w:tcPr>
            <w:tcW w:w="14033" w:type="dxa"/>
            <w:gridSpan w:val="8"/>
          </w:tcPr>
          <w:p w14:paraId="32F2F05D">
            <w:pPr>
              <w:spacing w:after="0" w:line="240" w:lineRule="auto"/>
              <w:rPr>
                <w:rFonts w:ascii="Times New Roman" w:hAnsi="Times New Roman" w:eastAsia="Times New Roman" w:cs="Times New Roman"/>
                <w:i/>
                <w:iCs/>
                <w:sz w:val="18"/>
                <w:szCs w:val="18"/>
                <w:lang w:val="kk-KZ" w:eastAsia="ru-RU"/>
              </w:rPr>
            </w:pPr>
            <w:r>
              <w:rPr>
                <w:rFonts w:ascii="Times New Roman" w:hAnsi="Times New Roman" w:eastAsia="Times New Roman" w:cs="Times New Roman"/>
                <w:b/>
                <w:sz w:val="18"/>
                <w:szCs w:val="18"/>
                <w:shd w:val="clear" w:color="auto" w:fill="FFFFFF"/>
                <w:lang w:val="kk-KZ" w:eastAsia="ru-RU"/>
              </w:rPr>
              <w:t>Міндеті:</w:t>
            </w:r>
            <w:r>
              <w:rPr>
                <w:rFonts w:ascii="Times New Roman" w:hAnsi="Times New Roman" w:eastAsia="Times New Roman" w:cs="Times New Roman"/>
                <w:sz w:val="18"/>
                <w:szCs w:val="18"/>
                <w:shd w:val="clear" w:color="auto" w:fill="FFFFFF"/>
                <w:lang w:val="kk-KZ" w:eastAsia="ru-RU"/>
              </w:rPr>
              <w:t>Киімдерді жинау,ілу,ересектің көмегімен оларды тазалау,құрғату. (</w:t>
            </w:r>
            <w:r>
              <w:rPr>
                <w:rFonts w:ascii="Times New Roman" w:hAnsi="Times New Roman" w:eastAsia="Times New Roman" w:cs="Times New Roman"/>
                <w:i/>
                <w:iCs/>
                <w:sz w:val="18"/>
                <w:szCs w:val="18"/>
                <w:shd w:val="clear" w:color="auto" w:fill="FFFFFF"/>
                <w:lang w:val="kk-KZ" w:eastAsia="ru-RU"/>
              </w:rPr>
              <w:t>өз- өзіне қызмет көрсету дағдылары)</w:t>
            </w:r>
          </w:p>
        </w:tc>
      </w:tr>
      <w:tr w14:paraId="636F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trPr>
        <w:tc>
          <w:tcPr>
            <w:tcW w:w="2127" w:type="dxa"/>
            <w:vMerge w:val="restart"/>
          </w:tcPr>
          <w:p w14:paraId="5911A76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Түскі   ас </w:t>
            </w:r>
          </w:p>
          <w:p w14:paraId="154F931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(гигиеналық шаралар)</w:t>
            </w:r>
          </w:p>
        </w:tc>
        <w:tc>
          <w:tcPr>
            <w:tcW w:w="14033" w:type="dxa"/>
            <w:gridSpan w:val="8"/>
          </w:tcPr>
          <w:p w14:paraId="28CA216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«Үнемді тұтыну»</w:t>
            </w:r>
          </w:p>
          <w:p w14:paraId="6D6F928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bCs/>
                <w:sz w:val="18"/>
                <w:szCs w:val="18"/>
                <w:lang w:val="kk-KZ"/>
              </w:rPr>
              <w:t>Суды үнемді пайдалануды қалыптастыру.</w:t>
            </w:r>
          </w:p>
          <w:p w14:paraId="6C5439E6">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Мәдени гигиеналық дағдылар:</w:t>
            </w:r>
            <w:r>
              <w:rPr>
                <w:rFonts w:ascii="Times New Roman" w:hAnsi="Times New Roman" w:eastAsia="Calibri" w:cs="Times New Roman"/>
                <w:sz w:val="18"/>
                <w:szCs w:val="18"/>
                <w:lang w:val="kk-KZ"/>
              </w:rPr>
              <w:t>Тамақтанар алдында,қолды өз бетінше сабынмен жууға үйрету.</w:t>
            </w:r>
          </w:p>
          <w:p w14:paraId="763E2111">
            <w:pPr>
              <w:tabs>
                <w:tab w:val="left" w:pos="1691"/>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Көркем сөз </w:t>
            </w:r>
            <w:r>
              <w:rPr>
                <w:rFonts w:ascii="Times New Roman" w:hAnsi="Times New Roman" w:eastAsia="Calibri" w:cs="Times New Roman"/>
                <w:b/>
                <w:sz w:val="18"/>
                <w:szCs w:val="18"/>
                <w:lang w:val="kk-KZ"/>
              </w:rPr>
              <w:tab/>
            </w:r>
          </w:p>
          <w:p w14:paraId="4887746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Сорпа, ботқа, салатты</w:t>
            </w:r>
          </w:p>
          <w:p w14:paraId="0F89443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Жеу керек бәрін талғамай,</w:t>
            </w:r>
          </w:p>
          <w:p w14:paraId="200A158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Түсірмей  нан қиқымын</w:t>
            </w:r>
          </w:p>
          <w:p w14:paraId="3DE8639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Әдеп сақта балақай.</w:t>
            </w:r>
          </w:p>
          <w:p w14:paraId="17423EC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коммуникативтік дағдыларды дамыту)</w:t>
            </w:r>
          </w:p>
        </w:tc>
      </w:tr>
      <w:tr w14:paraId="5462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27" w:type="dxa"/>
            <w:vMerge w:val="continue"/>
          </w:tcPr>
          <w:p w14:paraId="35C75A61">
            <w:pPr>
              <w:spacing w:after="0" w:line="240" w:lineRule="auto"/>
              <w:rPr>
                <w:rFonts w:ascii="Times New Roman" w:hAnsi="Times New Roman" w:eastAsia="Times New Roman" w:cs="Times New Roman"/>
                <w:b/>
                <w:sz w:val="18"/>
                <w:szCs w:val="18"/>
                <w:lang w:val="kk-KZ" w:eastAsia="ru-RU"/>
              </w:rPr>
            </w:pPr>
          </w:p>
        </w:tc>
        <w:tc>
          <w:tcPr>
            <w:tcW w:w="2977" w:type="dxa"/>
          </w:tcPr>
          <w:p w14:paraId="3BE2FF0D">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Мәдени гигиеналық дағдылар:</w:t>
            </w:r>
          </w:p>
          <w:p w14:paraId="0E5F57F6">
            <w:pPr>
              <w:spacing w:after="0" w:line="240" w:lineRule="auto"/>
              <w:rPr>
                <w:rFonts w:ascii="Times New Roman" w:hAnsi="Times New Roman" w:eastAsia="Times New Roman" w:cs="Times New Roman"/>
                <w:b/>
                <w:iCs/>
                <w:sz w:val="18"/>
                <w:szCs w:val="18"/>
                <w:lang w:val="kk-KZ" w:eastAsia="ru-RU"/>
              </w:rPr>
            </w:pPr>
            <w:r>
              <w:rPr>
                <w:rFonts w:ascii="Times New Roman" w:hAnsi="Times New Roman" w:eastAsia="Times New Roman" w:cs="Times New Roman"/>
                <w:iCs/>
                <w:sz w:val="18"/>
                <w:szCs w:val="18"/>
                <w:lang w:val="kk-KZ" w:eastAsia="ru-RU"/>
              </w:rPr>
              <w:t>Тамақтанып болғаннан кейін ауызды шаю</w:t>
            </w:r>
          </w:p>
        </w:tc>
        <w:tc>
          <w:tcPr>
            <w:tcW w:w="2835" w:type="dxa"/>
            <w:gridSpan w:val="2"/>
          </w:tcPr>
          <w:p w14:paraId="7ABE41B8">
            <w:pPr>
              <w:spacing w:after="0" w:line="240" w:lineRule="auto"/>
              <w:rPr>
                <w:rFonts w:ascii="Times New Roman" w:hAnsi="Times New Roman" w:eastAsia="Calibri" w:cs="Times New Roman"/>
                <w:b/>
                <w:iCs/>
                <w:sz w:val="18"/>
                <w:szCs w:val="18"/>
                <w:lang w:val="kk-KZ"/>
              </w:rPr>
            </w:pPr>
            <w:r>
              <w:rPr>
                <w:rFonts w:ascii="Times New Roman" w:hAnsi="Times New Roman" w:eastAsia="Calibri" w:cs="Times New Roman"/>
                <w:iCs/>
                <w:sz w:val="18"/>
                <w:szCs w:val="18"/>
                <w:lang w:val="kk-KZ"/>
              </w:rPr>
              <w:t>Мәдени гигиеналық дағдылар: Тамақты асықпай шайнау.</w:t>
            </w:r>
          </w:p>
        </w:tc>
        <w:tc>
          <w:tcPr>
            <w:tcW w:w="2934" w:type="dxa"/>
          </w:tcPr>
          <w:p w14:paraId="6FEC2960">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Мәдени гигиеналық дағдылар:</w:t>
            </w:r>
          </w:p>
          <w:p w14:paraId="51FC39B1">
            <w:pPr>
              <w:spacing w:after="0" w:line="240" w:lineRule="auto"/>
              <w:rPr>
                <w:rFonts w:ascii="Times New Roman" w:hAnsi="Times New Roman" w:eastAsia="Times New Roman" w:cs="Times New Roman"/>
                <w:iCs/>
                <w:sz w:val="18"/>
                <w:szCs w:val="18"/>
                <w:lang w:val="kk-KZ" w:eastAsia="ru-RU"/>
              </w:rPr>
            </w:pPr>
            <w:r>
              <w:rPr>
                <w:rFonts w:ascii="Times New Roman" w:hAnsi="Times New Roman" w:eastAsia="Times New Roman" w:cs="Times New Roman"/>
                <w:iCs/>
                <w:sz w:val="18"/>
                <w:szCs w:val="18"/>
                <w:lang w:val="kk-KZ" w:eastAsia="ru-RU"/>
              </w:rPr>
              <w:t>Майлықты дұрыс қолдану.</w:t>
            </w:r>
          </w:p>
        </w:tc>
        <w:tc>
          <w:tcPr>
            <w:tcW w:w="2736" w:type="dxa"/>
            <w:gridSpan w:val="3"/>
          </w:tcPr>
          <w:p w14:paraId="543E11D8">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Мәдени гигиеналық дағдылар:</w:t>
            </w:r>
          </w:p>
          <w:p w14:paraId="6C3F5D70">
            <w:pPr>
              <w:spacing w:after="0" w:line="240" w:lineRule="auto"/>
              <w:rPr>
                <w:rFonts w:ascii="Times New Roman" w:hAnsi="Times New Roman" w:eastAsia="Calibri" w:cs="Times New Roman"/>
                <w:b/>
                <w:iCs/>
                <w:sz w:val="18"/>
                <w:szCs w:val="18"/>
                <w:lang w:val="kk-KZ"/>
              </w:rPr>
            </w:pPr>
            <w:r>
              <w:rPr>
                <w:rFonts w:ascii="Times New Roman" w:hAnsi="Times New Roman" w:eastAsia="Calibri" w:cs="Times New Roman"/>
                <w:iCs/>
                <w:sz w:val="18"/>
                <w:szCs w:val="18"/>
                <w:lang w:val="kk-KZ"/>
              </w:rPr>
              <w:t>Қолды өз бетнше сабынмен жуу.</w:t>
            </w:r>
          </w:p>
        </w:tc>
        <w:tc>
          <w:tcPr>
            <w:tcW w:w="2551" w:type="dxa"/>
          </w:tcPr>
          <w:p w14:paraId="55F086F3">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Мәдени гигиеналық дағдылар:</w:t>
            </w:r>
          </w:p>
          <w:p w14:paraId="0775FC76">
            <w:pPr>
              <w:spacing w:after="0" w:line="240" w:lineRule="auto"/>
              <w:rPr>
                <w:rFonts w:ascii="Times New Roman" w:hAnsi="Times New Roman" w:eastAsia="Times New Roman" w:cs="Times New Roman"/>
                <w:iCs/>
                <w:sz w:val="18"/>
                <w:szCs w:val="18"/>
                <w:lang w:val="kk-KZ" w:eastAsia="ru-RU"/>
              </w:rPr>
            </w:pPr>
            <w:r>
              <w:rPr>
                <w:rFonts w:ascii="Times New Roman" w:hAnsi="Times New Roman" w:eastAsia="Times New Roman" w:cs="Times New Roman"/>
                <w:iCs/>
                <w:sz w:val="18"/>
                <w:szCs w:val="18"/>
                <w:lang w:val="kk-KZ" w:eastAsia="ru-RU"/>
              </w:rPr>
              <w:t>Тісін тазалауға үйрету.</w:t>
            </w:r>
          </w:p>
        </w:tc>
      </w:tr>
      <w:tr w14:paraId="2144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127" w:type="dxa"/>
          </w:tcPr>
          <w:p w14:paraId="7186E156">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Түскі ұйқы </w:t>
            </w:r>
          </w:p>
        </w:tc>
        <w:tc>
          <w:tcPr>
            <w:tcW w:w="2977" w:type="dxa"/>
          </w:tcPr>
          <w:p w14:paraId="5E7FA22B">
            <w:pPr>
              <w:tabs>
                <w:tab w:val="left" w:pos="9498"/>
              </w:tabs>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Calibri" w:cs="Times New Roman"/>
                <w:color w:val="000000"/>
                <w:sz w:val="18"/>
                <w:szCs w:val="18"/>
                <w:lang w:val="kk-KZ" w:eastAsia="ru-RU"/>
              </w:rPr>
              <w:t>«Әлди» әуенін қосу арқылы ұйқыға жатқызу.</w:t>
            </w:r>
            <w:r>
              <w:rPr>
                <w:rFonts w:ascii="Times New Roman" w:hAnsi="Times New Roman" w:eastAsia="Times New Roman" w:cs="Times New Roman"/>
                <w:i/>
                <w:sz w:val="18"/>
                <w:szCs w:val="18"/>
                <w:lang w:val="kk-KZ" w:eastAsia="ru-RU"/>
              </w:rPr>
              <w:t xml:space="preserve"> (музыка****-шығармашылдық дағдыны дамыту)</w:t>
            </w:r>
          </w:p>
        </w:tc>
        <w:tc>
          <w:tcPr>
            <w:tcW w:w="2835" w:type="dxa"/>
            <w:gridSpan w:val="2"/>
          </w:tcPr>
          <w:p w14:paraId="617D2442">
            <w:pPr>
              <w:tabs>
                <w:tab w:val="left" w:pos="9498"/>
              </w:tabs>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Calibri" w:cs="Times New Roman"/>
                <w:color w:val="000000"/>
                <w:sz w:val="18"/>
                <w:szCs w:val="18"/>
                <w:lang w:val="kk-KZ" w:eastAsia="ru-RU"/>
              </w:rPr>
              <w:t>«Ертегі» оқу арқылы ұйықтату.</w:t>
            </w:r>
            <w:r>
              <w:rPr>
                <w:rFonts w:ascii="Times New Roman" w:hAnsi="Times New Roman" w:eastAsia="Times New Roman" w:cs="Times New Roman"/>
                <w:i/>
                <w:sz w:val="18"/>
                <w:szCs w:val="18"/>
                <w:lang w:val="kk-KZ" w:eastAsia="ru-RU"/>
              </w:rPr>
              <w:t xml:space="preserve"> (көркем әдебиет -коммуникативтік дағдыны дамыту)</w:t>
            </w:r>
          </w:p>
        </w:tc>
        <w:tc>
          <w:tcPr>
            <w:tcW w:w="2934" w:type="dxa"/>
          </w:tcPr>
          <w:p w14:paraId="18E4F39C">
            <w:pPr>
              <w:tabs>
                <w:tab w:val="left" w:pos="9498"/>
              </w:tabs>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Calibri" w:cs="Times New Roman"/>
                <w:color w:val="000000"/>
                <w:sz w:val="18"/>
                <w:szCs w:val="18"/>
                <w:lang w:val="kk-KZ" w:eastAsia="ru-RU"/>
              </w:rPr>
              <w:t>«Әлди» әуені арқылы ұйықтау.</w:t>
            </w:r>
            <w:r>
              <w:rPr>
                <w:rFonts w:ascii="Times New Roman" w:hAnsi="Times New Roman" w:eastAsia="Times New Roman" w:cs="Times New Roman"/>
                <w:i/>
                <w:sz w:val="18"/>
                <w:szCs w:val="18"/>
                <w:lang w:val="kk-KZ" w:eastAsia="ru-RU"/>
              </w:rPr>
              <w:t xml:space="preserve"> (музыка****- шығармашылдық дағдыны дамыту)</w:t>
            </w:r>
          </w:p>
        </w:tc>
        <w:tc>
          <w:tcPr>
            <w:tcW w:w="2736" w:type="dxa"/>
            <w:gridSpan w:val="3"/>
          </w:tcPr>
          <w:p w14:paraId="22627646">
            <w:pPr>
              <w:tabs>
                <w:tab w:val="left" w:pos="9498"/>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«Айлакер түлкі» ертегісін оқып беру арқылы </w:t>
            </w:r>
            <w:r>
              <w:rPr>
                <w:rFonts w:ascii="Times New Roman" w:hAnsi="Times New Roman" w:eastAsia="Times New Roman" w:cs="Times New Roman"/>
                <w:i/>
                <w:sz w:val="18"/>
                <w:szCs w:val="18"/>
                <w:lang w:val="kk-KZ" w:eastAsia="ru-RU"/>
              </w:rPr>
              <w:t xml:space="preserve"> (көркем әдебиет -коммуникативтік дағдыны дамыту)</w:t>
            </w:r>
          </w:p>
        </w:tc>
        <w:tc>
          <w:tcPr>
            <w:tcW w:w="2551" w:type="dxa"/>
          </w:tcPr>
          <w:p w14:paraId="366023A9">
            <w:pPr>
              <w:tabs>
                <w:tab w:val="left" w:pos="9498"/>
              </w:tabs>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Calibri" w:cs="Times New Roman"/>
                <w:color w:val="000000"/>
                <w:sz w:val="18"/>
                <w:szCs w:val="18"/>
                <w:lang w:val="kk-KZ" w:eastAsia="ru-RU"/>
              </w:rPr>
              <w:t>Жәй әуен арқылы ұйықтату.</w:t>
            </w:r>
            <w:r>
              <w:rPr>
                <w:rFonts w:ascii="Times New Roman" w:hAnsi="Times New Roman" w:eastAsia="Times New Roman" w:cs="Times New Roman"/>
                <w:i/>
                <w:sz w:val="18"/>
                <w:szCs w:val="18"/>
                <w:lang w:val="kk-KZ" w:eastAsia="ru-RU"/>
              </w:rPr>
              <w:t xml:space="preserve"> (музыка****-шығармашылдық дағдыны дамыту)</w:t>
            </w:r>
          </w:p>
        </w:tc>
      </w:tr>
      <w:tr w14:paraId="1F95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9" w:hRule="atLeast"/>
        </w:trPr>
        <w:tc>
          <w:tcPr>
            <w:tcW w:w="2127" w:type="dxa"/>
          </w:tcPr>
          <w:p w14:paraId="6B8A1CB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Біртіндеп   ұйқыдан   ояту, сауықтыру шаралары.</w:t>
            </w:r>
          </w:p>
        </w:tc>
        <w:tc>
          <w:tcPr>
            <w:tcW w:w="14033" w:type="dxa"/>
            <w:gridSpan w:val="8"/>
          </w:tcPr>
          <w:p w14:paraId="786B987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Көзімізді ашайық                                                                                                                                                                                                                                                                  </w:t>
            </w:r>
          </w:p>
          <w:p w14:paraId="4975037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Аунап, қуанып алайық.                                                                                                                                                                                                                                                      Ұйқымызды ашайық.                                                                                                                                                                                                                                                                          «Самал жел» іште жатып,қолдары дене бойында.                                                                                                                                                                                                                   Бастарын сәл көтеріп,жел соққаны келістіру;                 «ф-ф-ф»                                                                                                                                                                                                                                                                             </w:t>
            </w:r>
          </w:p>
          <w:p w14:paraId="005168D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2C7D8E4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Аяқты құшақтап денемен алдына-артына тербелу.</w:t>
            </w:r>
          </w:p>
          <w:p w14:paraId="07AFBD9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Демді қалыпқа келтіру.                                                                                                                                                                                                                                                              </w:t>
            </w:r>
          </w:p>
          <w:p w14:paraId="06DEC78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Қол ұстасып тұрайық.,                                                                                                                                                                                                                                                  </w:t>
            </w:r>
          </w:p>
          <w:p w14:paraId="230EFFF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Шеңберді біз құрайық.                                                                                                                                                                                                                                                   </w:t>
            </w:r>
          </w:p>
          <w:p w14:paraId="5BA792A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Көріскенше күн жақсы.                                                                                                                                                                                                                                                                   </w:t>
            </w:r>
          </w:p>
          <w:p w14:paraId="67C8DB6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Сау саламат болайық! </w:t>
            </w:r>
            <w:r>
              <w:rPr>
                <w:rFonts w:ascii="Times New Roman" w:hAnsi="Times New Roman" w:eastAsia="Times New Roman" w:cs="Times New Roman"/>
                <w:i/>
                <w:sz w:val="18"/>
                <w:szCs w:val="18"/>
                <w:lang w:val="kk-KZ" w:eastAsia="ru-RU"/>
              </w:rPr>
              <w:t>(физикалық  дамыту**)</w:t>
            </w:r>
          </w:p>
        </w:tc>
      </w:tr>
      <w:tr w14:paraId="2C48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2127" w:type="dxa"/>
            <w:vMerge w:val="restart"/>
          </w:tcPr>
          <w:p w14:paraId="4193519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Бесін  ас.</w:t>
            </w:r>
          </w:p>
        </w:tc>
        <w:tc>
          <w:tcPr>
            <w:tcW w:w="14033" w:type="dxa"/>
            <w:gridSpan w:val="8"/>
          </w:tcPr>
          <w:p w14:paraId="4BAD6A5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Тамақтану тәртібін сақтаудың және дәрумендердің адам ағзасына пайдасы туралы түсінік беру(</w:t>
            </w:r>
            <w:r>
              <w:rPr>
                <w:rFonts w:ascii="Times New Roman" w:hAnsi="Times New Roman" w:eastAsia="Calibri" w:cs="Times New Roman"/>
                <w:i/>
                <w:iCs/>
                <w:sz w:val="18"/>
                <w:szCs w:val="18"/>
                <w:lang w:val="kk-KZ"/>
              </w:rPr>
              <w:t>салауатты өмір салтын қалыптастыру)</w:t>
            </w:r>
            <w:r>
              <w:rPr>
                <w:rFonts w:ascii="Times New Roman" w:hAnsi="Times New Roman" w:eastAsia="Calibri" w:cs="Times New Roman"/>
                <w:sz w:val="18"/>
                <w:szCs w:val="18"/>
                <w:lang w:val="kk-KZ"/>
              </w:rPr>
              <w:t xml:space="preserve"> </w:t>
            </w:r>
          </w:p>
          <w:p w14:paraId="56D561B2">
            <w:pPr>
              <w:tabs>
                <w:tab w:val="left" w:pos="988"/>
                <w:tab w:val="center" w:pos="6169"/>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Отырамыз тамаққа</w:t>
            </w:r>
          </w:p>
          <w:p w14:paraId="5311DE8D">
            <w:pPr>
              <w:tabs>
                <w:tab w:val="left" w:pos="1770"/>
                <w:tab w:val="center" w:pos="6703"/>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Орындықты жақындат.</w:t>
            </w:r>
          </w:p>
          <w:p w14:paraId="6F93AED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Оң қолға ал қасықты,</w:t>
            </w:r>
          </w:p>
          <w:p w14:paraId="0FA79CB1">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Түзу ұста арқаны</w:t>
            </w:r>
          </w:p>
          <w:p w14:paraId="2C32EE78">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Тауысып іш тамақты,</w:t>
            </w:r>
          </w:p>
          <w:p w14:paraId="38F345F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Ас- адамның арқауы.</w:t>
            </w:r>
          </w:p>
          <w:p w14:paraId="67CFDC6F">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sz w:val="18"/>
                <w:szCs w:val="18"/>
                <w:lang w:val="kk-KZ" w:eastAsia="ru-RU"/>
              </w:rPr>
              <w:t>(</w:t>
            </w:r>
            <w:r>
              <w:rPr>
                <w:rFonts w:ascii="Times New Roman" w:hAnsi="Times New Roman" w:eastAsia="Times New Roman" w:cs="Times New Roman"/>
                <w:i/>
                <w:sz w:val="18"/>
                <w:szCs w:val="18"/>
                <w:lang w:val="kk-KZ" w:eastAsia="ru-RU"/>
              </w:rPr>
              <w:t>коммуникативтік дағдыларды дамыту)</w:t>
            </w:r>
          </w:p>
        </w:tc>
      </w:tr>
      <w:tr w14:paraId="5124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127" w:type="dxa"/>
            <w:vMerge w:val="continue"/>
          </w:tcPr>
          <w:p w14:paraId="75968DF7">
            <w:pPr>
              <w:spacing w:after="0" w:line="240" w:lineRule="auto"/>
              <w:rPr>
                <w:rFonts w:ascii="Times New Roman" w:hAnsi="Times New Roman" w:eastAsia="Times New Roman" w:cs="Times New Roman"/>
                <w:b/>
                <w:sz w:val="18"/>
                <w:szCs w:val="18"/>
                <w:lang w:val="kk-KZ" w:eastAsia="ru-RU"/>
              </w:rPr>
            </w:pPr>
          </w:p>
        </w:tc>
        <w:tc>
          <w:tcPr>
            <w:tcW w:w="3118" w:type="dxa"/>
            <w:gridSpan w:val="2"/>
          </w:tcPr>
          <w:p w14:paraId="2BD12362">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Мәдени гигиеналық дағдылар:</w:t>
            </w:r>
          </w:p>
          <w:p w14:paraId="11473AC0">
            <w:pPr>
              <w:spacing w:after="0" w:line="240" w:lineRule="auto"/>
              <w:rPr>
                <w:rFonts w:ascii="Times New Roman" w:hAnsi="Times New Roman" w:eastAsia="Times New Roman" w:cs="Times New Roman"/>
                <w:b/>
                <w:iCs/>
                <w:sz w:val="18"/>
                <w:szCs w:val="18"/>
                <w:lang w:val="kk-KZ" w:eastAsia="ru-RU"/>
              </w:rPr>
            </w:pPr>
            <w:r>
              <w:rPr>
                <w:rFonts w:ascii="Times New Roman" w:hAnsi="Times New Roman" w:eastAsia="Times New Roman" w:cs="Times New Roman"/>
                <w:iCs/>
                <w:sz w:val="18"/>
                <w:szCs w:val="18"/>
                <w:lang w:val="kk-KZ" w:eastAsia="ru-RU"/>
              </w:rPr>
              <w:t>тісін тазалауға үйрету.</w:t>
            </w:r>
          </w:p>
        </w:tc>
        <w:tc>
          <w:tcPr>
            <w:tcW w:w="2694" w:type="dxa"/>
          </w:tcPr>
          <w:p w14:paraId="74A58A8C">
            <w:pPr>
              <w:spacing w:after="0" w:line="240" w:lineRule="auto"/>
              <w:rPr>
                <w:rFonts w:ascii="Times New Roman" w:hAnsi="Times New Roman" w:eastAsia="Calibri" w:cs="Times New Roman"/>
                <w:b/>
                <w:iCs/>
                <w:sz w:val="18"/>
                <w:szCs w:val="18"/>
                <w:lang w:val="kk-KZ"/>
              </w:rPr>
            </w:pPr>
            <w:r>
              <w:rPr>
                <w:rFonts w:ascii="Times New Roman" w:hAnsi="Times New Roman" w:eastAsia="Calibri" w:cs="Times New Roman"/>
                <w:iCs/>
                <w:sz w:val="18"/>
                <w:szCs w:val="18"/>
                <w:lang w:val="kk-KZ"/>
              </w:rPr>
              <w:t>Мәдени гигиеналық дағдылар: тамақты асықпай шайнау.</w:t>
            </w:r>
          </w:p>
        </w:tc>
        <w:tc>
          <w:tcPr>
            <w:tcW w:w="2976" w:type="dxa"/>
            <w:gridSpan w:val="2"/>
          </w:tcPr>
          <w:p w14:paraId="0DC122E9">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 xml:space="preserve">Мәдени гигиеналық дағдылар. </w:t>
            </w:r>
            <w:r>
              <w:rPr>
                <w:rFonts w:ascii="Times New Roman" w:hAnsi="Times New Roman" w:eastAsia="Times New Roman" w:cs="Times New Roman"/>
                <w:iCs/>
                <w:sz w:val="18"/>
                <w:szCs w:val="18"/>
                <w:lang w:val="kk-KZ" w:eastAsia="ru-RU"/>
              </w:rPr>
              <w:t>Қолды өз бетнше сабынмен жуу.</w:t>
            </w:r>
          </w:p>
        </w:tc>
        <w:tc>
          <w:tcPr>
            <w:tcW w:w="2694" w:type="dxa"/>
            <w:gridSpan w:val="2"/>
          </w:tcPr>
          <w:p w14:paraId="4564F679">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Мәдени гигиеналық дағдылар:</w:t>
            </w:r>
          </w:p>
          <w:p w14:paraId="4D5051C7">
            <w:pPr>
              <w:spacing w:after="0" w:line="240" w:lineRule="auto"/>
              <w:rPr>
                <w:rFonts w:ascii="Times New Roman" w:hAnsi="Times New Roman" w:eastAsia="Calibri" w:cs="Times New Roman"/>
                <w:b/>
                <w:iCs/>
                <w:sz w:val="18"/>
                <w:szCs w:val="18"/>
                <w:lang w:val="kk-KZ"/>
              </w:rPr>
            </w:pPr>
            <w:r>
              <w:rPr>
                <w:rFonts w:ascii="Times New Roman" w:hAnsi="Times New Roman" w:eastAsia="Calibri" w:cs="Times New Roman"/>
                <w:iCs/>
                <w:sz w:val="18"/>
                <w:szCs w:val="18"/>
                <w:lang w:val="kk-KZ"/>
              </w:rPr>
              <w:t>Тамақтанып болғаннан кейін ауызды шаю</w:t>
            </w:r>
          </w:p>
        </w:tc>
        <w:tc>
          <w:tcPr>
            <w:tcW w:w="2551" w:type="dxa"/>
          </w:tcPr>
          <w:p w14:paraId="1D5E269F">
            <w:pPr>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Мәдени гигиеналық дағдылар:</w:t>
            </w:r>
          </w:p>
          <w:p w14:paraId="3FFC67BF">
            <w:pPr>
              <w:spacing w:after="0" w:line="240" w:lineRule="auto"/>
              <w:rPr>
                <w:rFonts w:ascii="Times New Roman" w:hAnsi="Times New Roman" w:eastAsia="Times New Roman" w:cs="Times New Roman"/>
                <w:iCs/>
                <w:sz w:val="18"/>
                <w:szCs w:val="18"/>
                <w:lang w:val="kk-KZ" w:eastAsia="ru-RU"/>
              </w:rPr>
            </w:pPr>
            <w:r>
              <w:rPr>
                <w:rFonts w:ascii="Times New Roman" w:hAnsi="Times New Roman" w:eastAsia="Times New Roman" w:cs="Times New Roman"/>
                <w:iCs/>
                <w:sz w:val="18"/>
                <w:szCs w:val="18"/>
                <w:lang w:val="kk-KZ" w:eastAsia="ru-RU"/>
              </w:rPr>
              <w:t>майлықты дұрыс қолдану.</w:t>
            </w:r>
          </w:p>
        </w:tc>
      </w:tr>
      <w:tr w14:paraId="04FB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8" w:hRule="atLeast"/>
        </w:trPr>
        <w:tc>
          <w:tcPr>
            <w:tcW w:w="2127" w:type="dxa"/>
          </w:tcPr>
          <w:p w14:paraId="0D54ADC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Балалардың дербес   әрекет (аз қимылды,үстел үсті ойындары,бейнелеу іс әрекеті,кітаптар қарау және тағы басқа )</w:t>
            </w:r>
          </w:p>
          <w:p w14:paraId="049AEFE1">
            <w:pPr>
              <w:spacing w:after="0" w:line="240" w:lineRule="auto"/>
              <w:rPr>
                <w:rFonts w:ascii="Times New Roman" w:hAnsi="Times New Roman" w:eastAsia="Times New Roman" w:cs="Times New Roman"/>
                <w:b/>
                <w:sz w:val="18"/>
                <w:szCs w:val="18"/>
                <w:lang w:val="kk-KZ" w:eastAsia="ru-RU"/>
              </w:rPr>
            </w:pPr>
          </w:p>
          <w:p w14:paraId="46F13CA4">
            <w:pPr>
              <w:spacing w:after="0" w:line="240" w:lineRule="auto"/>
              <w:rPr>
                <w:rFonts w:ascii="Times New Roman" w:hAnsi="Times New Roman" w:eastAsia="Times New Roman" w:cs="Times New Roman"/>
                <w:b/>
                <w:sz w:val="18"/>
                <w:szCs w:val="18"/>
                <w:lang w:val="kk-KZ" w:eastAsia="ru-RU"/>
              </w:rPr>
            </w:pPr>
          </w:p>
          <w:p w14:paraId="2FB0385F">
            <w:pPr>
              <w:spacing w:after="0" w:line="240" w:lineRule="auto"/>
              <w:rPr>
                <w:rFonts w:ascii="Times New Roman" w:hAnsi="Times New Roman" w:eastAsia="Times New Roman" w:cs="Times New Roman"/>
                <w:b/>
                <w:sz w:val="18"/>
                <w:szCs w:val="18"/>
                <w:lang w:val="kk-KZ" w:eastAsia="ru-RU"/>
              </w:rPr>
            </w:pPr>
          </w:p>
        </w:tc>
        <w:tc>
          <w:tcPr>
            <w:tcW w:w="3118" w:type="dxa"/>
            <w:gridSpan w:val="2"/>
          </w:tcPr>
          <w:p w14:paraId="166F515B">
            <w:pPr>
              <w:autoSpaceDE w:val="0"/>
              <w:autoSpaceDN w:val="0"/>
              <w:adjustRightInd w:val="0"/>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Вариативтік компонент «Ұлттық ойынмен шыңдаламыз»                 Тақырыбы:</w:t>
            </w:r>
            <w:r>
              <w:rPr>
                <w:rFonts w:ascii="Times New Roman" w:hAnsi="Times New Roman" w:eastAsia="Calibri" w:cs="Times New Roman"/>
                <w:color w:val="000000"/>
                <w:sz w:val="18"/>
                <w:szCs w:val="18"/>
                <w:lang w:val="kk-KZ" w:eastAsia="ru-RU"/>
              </w:rPr>
              <w:t xml:space="preserve"> </w:t>
            </w:r>
            <w:r>
              <w:rPr>
                <w:rFonts w:ascii="Times New Roman" w:hAnsi="Times New Roman" w:eastAsia="Calibri" w:cs="Times New Roman"/>
                <w:b/>
                <w:color w:val="000000"/>
                <w:sz w:val="18"/>
                <w:szCs w:val="18"/>
                <w:lang w:val="kk-KZ" w:eastAsia="ru-RU"/>
              </w:rPr>
              <w:t>«Тауық күрес»</w:t>
            </w:r>
            <w:r>
              <w:rPr>
                <w:rFonts w:ascii="Times New Roman" w:hAnsi="Times New Roman" w:eastAsia="Calibri" w:cs="Times New Roman"/>
                <w:b/>
                <w:sz w:val="18"/>
                <w:szCs w:val="18"/>
                <w:lang w:val="kk-KZ" w:eastAsia="ru-RU"/>
              </w:rPr>
              <w:t xml:space="preserve"> 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sz w:val="18"/>
                <w:szCs w:val="18"/>
                <w:lang w:val="kk-KZ" w:eastAsia="ru-RU"/>
              </w:rPr>
              <w:t>Балалар екі топқа бөлінеді. Осы екі топтан екі бала шығып, кәдімгідей күреседі. Оның ең қызығыда, басқаша күрестен айырмасы да – тек жалғыз аяғымен ақсаңдай  жүріп, иықтарын қағып күресуінде. Бұл күрес балалардың нық басып, орнықты жүруін жетілдіреді. Күресушінің 1 аяғын тізесін бүгіп, мата белбеуін байлап тастайды. Қайсысы сүрініп жығылса, сол ұтылады.</w:t>
            </w:r>
          </w:p>
          <w:p w14:paraId="5940A4E5">
            <w:pPr>
              <w:widowControl w:val="0"/>
              <w:spacing w:after="0" w:line="240" w:lineRule="auto"/>
              <w:ind w:right="-16"/>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«Қауіпсіздік сабағы»            Сюжеттік ойыны:                   </w:t>
            </w:r>
          </w:p>
          <w:p w14:paraId="4790D66B">
            <w:pPr>
              <w:widowControl w:val="0"/>
              <w:spacing w:after="0" w:line="240" w:lineRule="auto"/>
              <w:ind w:right="-16"/>
              <w:rPr>
                <w:rFonts w:ascii="Times New Roman" w:hAnsi="Times New Roman" w:eastAsia="Calibri" w:cs="Times New Roman"/>
                <w:color w:val="000000"/>
                <w:sz w:val="18"/>
                <w:szCs w:val="18"/>
                <w:lang w:val="kk-KZ"/>
              </w:rPr>
            </w:pPr>
            <w:r>
              <w:rPr>
                <w:rFonts w:ascii="Times New Roman" w:hAnsi="Times New Roman" w:eastAsia="Calibri" w:cs="Times New Roman"/>
                <w:b/>
                <w:sz w:val="18"/>
                <w:szCs w:val="18"/>
                <w:lang w:val="kk-KZ" w:eastAsia="ru-RU"/>
              </w:rPr>
              <w:t xml:space="preserve"> «Жол сақшысы»             Міндеті:</w:t>
            </w:r>
            <w:r>
              <w:rPr>
                <w:rFonts w:ascii="Times New Roman" w:hAnsi="Times New Roman" w:eastAsia="Calibri" w:cs="Times New Roman"/>
                <w:sz w:val="18"/>
                <w:szCs w:val="18"/>
                <w:lang w:val="kk-KZ" w:eastAsia="ru-RU"/>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694" w:type="dxa"/>
          </w:tcPr>
          <w:p w14:paraId="1A7E8FDB">
            <w:pPr>
              <w:spacing w:after="0" w:line="240" w:lineRule="auto"/>
              <w:rPr>
                <w:rFonts w:ascii="Times New Roman" w:hAnsi="Times New Roman" w:eastAsia="Times New Roman" w:cs="Times New Roman"/>
                <w:b/>
                <w:iCs/>
                <w:sz w:val="18"/>
                <w:szCs w:val="18"/>
                <w:lang w:val="kk-KZ" w:eastAsia="ru-RU"/>
              </w:rPr>
            </w:pPr>
            <w:r>
              <w:rPr>
                <w:rFonts w:ascii="Times New Roman" w:hAnsi="Times New Roman" w:eastAsia="Times New Roman" w:cs="Times New Roman"/>
                <w:b/>
                <w:iCs/>
                <w:sz w:val="18"/>
                <w:szCs w:val="18"/>
                <w:lang w:val="kk-KZ" w:eastAsia="ru-RU"/>
              </w:rPr>
              <w:t>Ертегі. «Бауырсақ»</w:t>
            </w:r>
          </w:p>
          <w:p w14:paraId="046174E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Балаларды  тыңдалған шығарманың мазмұнын қайталап айтуға үйрету.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Байланыстырып сөйлеу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өзі мен құрдастарының жауабындағы қателіктерді ажырата білуге баулу. Текшеден дөңгелек пішін қиып алу.</w:t>
            </w:r>
            <w:r>
              <w:rPr>
                <w:rFonts w:ascii="Times New Roman" w:hAnsi="Times New Roman" w:eastAsia="Calibri" w:cs="Times New Roman"/>
                <w:b/>
                <w:sz w:val="18"/>
                <w:szCs w:val="18"/>
                <w:lang w:val="kk-KZ"/>
              </w:rPr>
              <w:t xml:space="preserve">                             </w:t>
            </w:r>
            <w:r>
              <w:rPr>
                <w:rFonts w:ascii="Times New Roman" w:hAnsi="Times New Roman" w:eastAsia="Times New Roman" w:cs="Times New Roman"/>
                <w:bCs/>
                <w:iCs/>
                <w:sz w:val="18"/>
                <w:szCs w:val="18"/>
                <w:lang w:val="kk-KZ" w:eastAsia="ru-RU"/>
              </w:rPr>
              <w:t>(</w:t>
            </w:r>
            <w:r>
              <w:rPr>
                <w:rFonts w:ascii="Times New Roman" w:hAnsi="Times New Roman" w:eastAsia="Times New Roman" w:cs="Times New Roman"/>
                <w:bCs/>
                <w:i/>
                <w:sz w:val="18"/>
                <w:szCs w:val="18"/>
                <w:lang w:val="kk-KZ" w:eastAsia="ru-RU"/>
              </w:rPr>
              <w:t>көркем әдебиет, қазақ тілі** ,жапсыру-коммуникативтік, шығармашылдық дағдыны дамыту)</w:t>
            </w:r>
          </w:p>
        </w:tc>
        <w:tc>
          <w:tcPr>
            <w:tcW w:w="2976" w:type="dxa"/>
            <w:gridSpan w:val="2"/>
          </w:tcPr>
          <w:p w14:paraId="29CE086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Қимылдық ойын</w:t>
            </w:r>
            <w:r>
              <w:rPr>
                <w:rFonts w:ascii="Times New Roman" w:hAnsi="Times New Roman" w:eastAsia="Times New Roman" w:cs="Times New Roman"/>
                <w:sz w:val="18"/>
                <w:szCs w:val="18"/>
                <w:lang w:val="kk-KZ" w:eastAsia="ru-RU"/>
              </w:rPr>
              <w:t>:</w:t>
            </w:r>
          </w:p>
          <w:p w14:paraId="6024118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«Кім жылдам?»</w:t>
            </w:r>
          </w:p>
          <w:p w14:paraId="62C1734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bCs/>
                <w:sz w:val="18"/>
                <w:szCs w:val="18"/>
                <w:lang w:val="kk-KZ" w:eastAsia="ru-RU"/>
              </w:rPr>
              <w:t>Қимылдық ойындарда жетекші рөлді орындауға үйрету,ойын ережелерін саналы түрде сақтауға баулу.Балалардың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hAnsi="Times New Roman" w:eastAsia="Times New Roman" w:cs="Times New Roman"/>
                <w:sz w:val="18"/>
                <w:szCs w:val="18"/>
                <w:lang w:val="kk-KZ" w:eastAsia="ru-RU"/>
              </w:rPr>
              <w:t xml:space="preserve"> </w:t>
            </w:r>
          </w:p>
          <w:p w14:paraId="326F978C">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(дене тәрбиесі**, музыка****- физикалық, шығармашылдық дағдыны дамыту)</w:t>
            </w:r>
          </w:p>
          <w:p w14:paraId="7E15B743">
            <w:pPr>
              <w:spacing w:after="0" w:line="240" w:lineRule="auto"/>
              <w:rPr>
                <w:rFonts w:ascii="Times New Roman" w:hAnsi="Times New Roman" w:eastAsia="Times New Roman" w:cs="Times New Roman"/>
                <w:b/>
                <w:bCs/>
                <w:iCs/>
                <w:sz w:val="18"/>
                <w:szCs w:val="18"/>
                <w:lang w:val="kk-KZ" w:eastAsia="ru-RU"/>
              </w:rPr>
            </w:pPr>
          </w:p>
          <w:p w14:paraId="22248AA4">
            <w:pPr>
              <w:spacing w:after="0" w:line="240" w:lineRule="auto"/>
              <w:rPr>
                <w:rFonts w:ascii="Times New Roman" w:hAnsi="Times New Roman" w:eastAsia="Times New Roman" w:cs="Times New Roman"/>
                <w:b/>
                <w:bCs/>
                <w:iCs/>
                <w:sz w:val="18"/>
                <w:szCs w:val="18"/>
                <w:lang w:val="kk-KZ" w:eastAsia="ru-RU"/>
              </w:rPr>
            </w:pPr>
            <w:r>
              <w:rPr>
                <w:rFonts w:ascii="Times New Roman" w:hAnsi="Times New Roman" w:eastAsia="Times New Roman" w:cs="Times New Roman"/>
                <w:b/>
                <w:bCs/>
                <w:iCs/>
                <w:sz w:val="18"/>
                <w:szCs w:val="18"/>
                <w:lang w:val="kk-KZ" w:eastAsia="ru-RU"/>
              </w:rPr>
              <w:t>«Құқықтық сауаттылық»</w:t>
            </w:r>
          </w:p>
          <w:p w14:paraId="6EE76E72">
            <w:pPr>
              <w:tabs>
                <w:tab w:val="left" w:pos="1350"/>
              </w:tabs>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«Шығармашылық әрекет»</w:t>
            </w:r>
          </w:p>
          <w:p w14:paraId="3F850672">
            <w:pPr>
              <w:tabs>
                <w:tab w:val="left" w:pos="1350"/>
              </w:tabs>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Бұл бала құқықтары туралы білімдерін бекітуге ғана емес, сонымен қатар сурет салу, мүсіндеу, құрастыру, жапсыру және ұжымдық шығармашылық арқылы құқықтық тақырыптарға көзқарасын білдіруге мүмкіндік беретін балалармен жұмыстың маңызды түрі</w:t>
            </w:r>
          </w:p>
        </w:tc>
        <w:tc>
          <w:tcPr>
            <w:tcW w:w="2694" w:type="dxa"/>
            <w:gridSpan w:val="2"/>
          </w:tcPr>
          <w:p w14:paraId="6D55272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i/>
                <w:sz w:val="18"/>
                <w:szCs w:val="18"/>
                <w:lang w:val="kk-KZ" w:eastAsia="ru-RU"/>
              </w:rPr>
              <w:t xml:space="preserve"> </w:t>
            </w:r>
            <w:r>
              <w:rPr>
                <w:rFonts w:ascii="Times New Roman" w:hAnsi="Times New Roman" w:eastAsia="Times New Roman" w:cs="Times New Roman"/>
                <w:b/>
                <w:sz w:val="18"/>
                <w:szCs w:val="18"/>
                <w:lang w:val="kk-KZ" w:eastAsia="ru-RU"/>
              </w:rPr>
              <w:t>Қимылдық ойын</w:t>
            </w:r>
            <w:r>
              <w:rPr>
                <w:rFonts w:ascii="Times New Roman" w:hAnsi="Times New Roman" w:eastAsia="Times New Roman" w:cs="Times New Roman"/>
                <w:sz w:val="18"/>
                <w:szCs w:val="18"/>
                <w:lang w:val="kk-KZ" w:eastAsia="ru-RU"/>
              </w:rPr>
              <w:t>:</w:t>
            </w:r>
          </w:p>
          <w:p w14:paraId="76CB873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«Қасқыр қақпан»</w:t>
            </w:r>
          </w:p>
          <w:p w14:paraId="790F1BA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bCs/>
                <w:sz w:val="18"/>
                <w:szCs w:val="18"/>
                <w:lang w:val="kk-KZ" w:eastAsia="ru-RU"/>
              </w:rPr>
              <w:t>Қимылдық ойындарда жетекші рөлді орындауға үйрету, ойын ережелерін саналы түрде сақтауға баулу. Балалардың музыкаға деген қызығушылығын тудыру,оны тыңдауға ынталандыру, музыкалық шығармаларды эмоционалды қабылдауды дамыту.</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(дене тәрбиесі**, музыка****-физикалық, шығармашылдық дағдыны дамыту)</w:t>
            </w:r>
          </w:p>
          <w:p w14:paraId="53A3B073">
            <w:pPr>
              <w:autoSpaceDE w:val="0"/>
              <w:autoSpaceDN w:val="0"/>
              <w:adjustRightInd w:val="0"/>
              <w:spacing w:after="0" w:line="240" w:lineRule="auto"/>
              <w:rPr>
                <w:rFonts w:ascii="Times New Roman" w:hAnsi="Times New Roman" w:eastAsia="Calibri" w:cs="Times New Roman"/>
                <w:b/>
                <w:sz w:val="18"/>
                <w:szCs w:val="18"/>
                <w:lang w:val="kk-KZ" w:eastAsia="ru-RU"/>
              </w:rPr>
            </w:pPr>
          </w:p>
          <w:p w14:paraId="49B51833">
            <w:pPr>
              <w:autoSpaceDE w:val="0"/>
              <w:autoSpaceDN w:val="0"/>
              <w:adjustRightInd w:val="0"/>
              <w:spacing w:after="0" w:line="240" w:lineRule="auto"/>
              <w:rPr>
                <w:rFonts w:ascii="Times New Roman" w:hAnsi="Times New Roman" w:eastAsia="Calibri" w:cs="Times New Roman"/>
                <w:b/>
                <w:sz w:val="18"/>
                <w:szCs w:val="18"/>
                <w:lang w:val="kk-KZ" w:eastAsia="ru-RU"/>
              </w:rPr>
            </w:pPr>
          </w:p>
        </w:tc>
        <w:tc>
          <w:tcPr>
            <w:tcW w:w="2551" w:type="dxa"/>
          </w:tcPr>
          <w:p w14:paraId="436E2FF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 xml:space="preserve"> Суретпен жұмыс:</w:t>
            </w:r>
          </w:p>
          <w:p w14:paraId="753430C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«Атамның тақиясы»</w:t>
            </w:r>
          </w:p>
          <w:p w14:paraId="6E4179F8">
            <w:pPr>
              <w:widowControl w:val="0"/>
              <w:spacing w:after="0" w:line="240" w:lineRule="auto"/>
              <w:ind w:right="-20"/>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Айналасындағы өзін қоршаған ортадағы заттар мен құбылыстарды талқылауға мүмкіндік беру.</w:t>
            </w:r>
            <w:r>
              <w:rPr>
                <w:rFonts w:ascii="Times New Roman" w:hAnsi="Times New Roman" w:eastAsia="Calibri" w:cs="Times New Roman"/>
                <w:sz w:val="18"/>
                <w:szCs w:val="18"/>
                <w:lang w:val="kk-KZ"/>
              </w:rPr>
              <w:t xml:space="preserve"> </w:t>
            </w:r>
            <w:r>
              <w:rPr>
                <w:rFonts w:ascii="Times New Roman" w:hAnsi="Times New Roman" w:eastAsia="Calibri" w:cs="Times New Roman"/>
                <w:color w:val="000000"/>
                <w:sz w:val="18"/>
                <w:szCs w:val="18"/>
                <w:lang w:val="kk-KZ"/>
              </w:rPr>
              <w:t>Әртүрлі пішіндегі таныс заттарды өзіне тән ерекшеліктерін ескере отырып, оюлар қиып алу.</w:t>
            </w:r>
            <w:r>
              <w:rPr>
                <w:rFonts w:ascii="Times New Roman" w:hAnsi="Times New Roman" w:eastAsia="Calibri" w:cs="Times New Roman"/>
                <w:sz w:val="18"/>
                <w:szCs w:val="18"/>
                <w:lang w:val="kk-KZ"/>
              </w:rPr>
              <w:t xml:space="preserve">           </w:t>
            </w:r>
            <w:r>
              <w:rPr>
                <w:rFonts w:ascii="Times New Roman" w:hAnsi="Times New Roman" w:eastAsia="Calibri" w:cs="Times New Roman"/>
                <w:i/>
                <w:sz w:val="18"/>
                <w:szCs w:val="18"/>
                <w:lang w:val="kk-KZ"/>
              </w:rPr>
              <w:t>(қазақ тілі***, мүсіндеу, жапсыру -коммуникативтік, шығармашылдық дғдыны дамыту)</w:t>
            </w:r>
          </w:p>
          <w:p w14:paraId="60F11A33">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«Қаржылық сауаттылық»</w:t>
            </w:r>
          </w:p>
          <w:p w14:paraId="1C870127">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«Жоспарлау және үнемдеу»</w:t>
            </w:r>
          </w:p>
          <w:p w14:paraId="0243FADB">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iCs/>
                <w:sz w:val="18"/>
                <w:szCs w:val="18"/>
                <w:lang w:val="kk-KZ"/>
              </w:rPr>
              <w:t>«Арманның орындалуына жинаймыз»  ойыны. «Қалау»мен «Қажет» арасында таңдау жасау дағдыларын қалыптастыруға, ақша жинаймыз, қалай жинаймыз соны түсіндіру.</w:t>
            </w:r>
          </w:p>
        </w:tc>
      </w:tr>
      <w:tr w14:paraId="2C3C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2127" w:type="dxa"/>
          </w:tcPr>
          <w:p w14:paraId="38D98AD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Баланың   жеке   жұмыс</w:t>
            </w:r>
          </w:p>
        </w:tc>
        <w:tc>
          <w:tcPr>
            <w:tcW w:w="3118" w:type="dxa"/>
            <w:gridSpan w:val="2"/>
          </w:tcPr>
          <w:p w14:paraId="0CB0E718">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sz w:val="18"/>
                <w:szCs w:val="18"/>
                <w:lang w:val="kk-KZ"/>
              </w:rPr>
              <w:t>Нұрға  өзінің тәжірибесіне сүйеніп, суреттер бойынша әңгіме құрастыруға үйрету:</w:t>
            </w:r>
          </w:p>
        </w:tc>
        <w:tc>
          <w:tcPr>
            <w:tcW w:w="2694" w:type="dxa"/>
          </w:tcPr>
          <w:p w14:paraId="799E2B5A">
            <w:pPr>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Calibri" w:cs="Times New Roman"/>
                <w:sz w:val="18"/>
                <w:szCs w:val="18"/>
                <w:lang w:val="kk-KZ"/>
              </w:rPr>
              <w:t>Әмираға 5 көлемінде санай алауды, сандарды ретімен атауға, теңдік және теңсіздік туралы ұғымдарын айтқызу:</w:t>
            </w:r>
          </w:p>
        </w:tc>
        <w:tc>
          <w:tcPr>
            <w:tcW w:w="2976" w:type="dxa"/>
            <w:gridSpan w:val="2"/>
          </w:tcPr>
          <w:p w14:paraId="43F21F45">
            <w:pPr>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Calibri" w:cs="Times New Roman"/>
                <w:sz w:val="18"/>
                <w:szCs w:val="18"/>
                <w:lang w:val="kk-KZ"/>
              </w:rPr>
              <w:t>Бексұлтанға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694" w:type="dxa"/>
            <w:gridSpan w:val="2"/>
          </w:tcPr>
          <w:p w14:paraId="3AA6726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Сұлтанға жолда жүру ережелерін, қоғамдық көліктегі мінез-құлық мәдениетінің ережелерін үйрету:</w:t>
            </w:r>
          </w:p>
          <w:p w14:paraId="1E7FDF8B">
            <w:pPr>
              <w:spacing w:after="0" w:line="240" w:lineRule="auto"/>
              <w:rPr>
                <w:rFonts w:ascii="Times New Roman" w:hAnsi="Times New Roman" w:eastAsia="Times New Roman" w:cs="Times New Roman"/>
                <w:color w:val="000000"/>
                <w:sz w:val="18"/>
                <w:szCs w:val="18"/>
                <w:lang w:val="kk-KZ" w:eastAsia="ru-RU"/>
              </w:rPr>
            </w:pPr>
          </w:p>
        </w:tc>
        <w:tc>
          <w:tcPr>
            <w:tcW w:w="2551" w:type="dxa"/>
          </w:tcPr>
          <w:p w14:paraId="2AAF9038">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sz w:val="18"/>
                <w:szCs w:val="18"/>
                <w:lang w:val="kk-KZ" w:eastAsia="ru-RU"/>
              </w:rPr>
              <w:t>Арунаға ұлттық би өнеріне қызығушылық танытқызып, би қимылдарын орындатқызу:</w:t>
            </w:r>
          </w:p>
        </w:tc>
      </w:tr>
      <w:tr w14:paraId="3986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2127" w:type="dxa"/>
          </w:tcPr>
          <w:p w14:paraId="274A73BA">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Серуенге   дайындық.</w:t>
            </w:r>
          </w:p>
        </w:tc>
        <w:tc>
          <w:tcPr>
            <w:tcW w:w="14033" w:type="dxa"/>
            <w:gridSpan w:val="8"/>
          </w:tcPr>
          <w:p w14:paraId="6E4668A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Өзін-өзі қызмет көрсету дағдылары:</w:t>
            </w:r>
            <w:r>
              <w:rPr>
                <w:rFonts w:ascii="Times New Roman" w:hAnsi="Times New Roman" w:eastAsia="Times New Roman" w:cs="Times New Roman"/>
                <w:sz w:val="18"/>
                <w:szCs w:val="18"/>
                <w:lang w:val="kk-KZ" w:eastAsia="ru-RU"/>
              </w:rPr>
              <w:t xml:space="preserve"> Киімдерді жинау,ілу,ересектердің көмегімен оларды тазалау,құрғату.</w:t>
            </w:r>
          </w:p>
          <w:p w14:paraId="1E29D6D1">
            <w:pPr>
              <w:spacing w:after="0" w:line="240" w:lineRule="auto"/>
              <w:jc w:val="center"/>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Көркем сөз:</w:t>
            </w:r>
            <w:r>
              <w:rPr>
                <w:rFonts w:ascii="Times New Roman" w:hAnsi="Times New Roman" w:eastAsia="Times New Roman" w:cs="Times New Roman"/>
                <w:sz w:val="18"/>
                <w:szCs w:val="18"/>
                <w:lang w:val="kk-KZ" w:eastAsia="ru-RU"/>
              </w:rPr>
              <w:t xml:space="preserve">Топ ішіне киетін </w:t>
            </w:r>
          </w:p>
          <w:p w14:paraId="4622C50D">
            <w:pPr>
              <w:spacing w:after="0" w:line="240" w:lineRule="auto"/>
              <w:jc w:val="center"/>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Ұл мен қыздың киімі,</w:t>
            </w:r>
          </w:p>
          <w:p w14:paraId="3EEE553F">
            <w:pPr>
              <w:spacing w:after="0" w:line="240" w:lineRule="auto"/>
              <w:jc w:val="center"/>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Таза киім киеміз</w:t>
            </w:r>
          </w:p>
          <w:p w14:paraId="07F76914">
            <w:pPr>
              <w:spacing w:after="0" w:line="240" w:lineRule="auto"/>
              <w:jc w:val="center"/>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Ұқыпты боп жүреміз.      (</w:t>
            </w:r>
            <w:r>
              <w:rPr>
                <w:rFonts w:ascii="Times New Roman" w:hAnsi="Times New Roman" w:eastAsia="Times New Roman" w:cs="Times New Roman"/>
                <w:i/>
                <w:sz w:val="18"/>
                <w:szCs w:val="18"/>
                <w:lang w:val="kk-KZ" w:eastAsia="ru-RU"/>
              </w:rPr>
              <w:t>коммуникативтік дағдыларды дамыту)</w:t>
            </w:r>
          </w:p>
        </w:tc>
      </w:tr>
      <w:tr w14:paraId="379B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2" w:hRule="atLeast"/>
        </w:trPr>
        <w:tc>
          <w:tcPr>
            <w:tcW w:w="2127" w:type="dxa"/>
          </w:tcPr>
          <w:p w14:paraId="02D63F4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Серуендеу</w:t>
            </w:r>
          </w:p>
        </w:tc>
        <w:tc>
          <w:tcPr>
            <w:tcW w:w="3118" w:type="dxa"/>
            <w:gridSpan w:val="2"/>
            <w:tcBorders>
              <w:top w:val="single" w:color="auto" w:sz="4" w:space="0"/>
              <w:left w:val="single" w:color="auto" w:sz="4" w:space="0"/>
              <w:bottom w:val="single" w:color="auto" w:sz="4" w:space="0"/>
              <w:right w:val="single" w:color="auto" w:sz="4" w:space="0"/>
            </w:tcBorders>
          </w:tcPr>
          <w:p w14:paraId="704750B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1.Бақылау. Балабақша ауласын бақылау</w:t>
            </w:r>
            <w:r>
              <w:rPr>
                <w:rFonts w:ascii="Times New Roman" w:hAnsi="Times New Roman" w:eastAsia="Calibri" w:cs="Times New Roman"/>
                <w:b/>
                <w:sz w:val="18"/>
                <w:szCs w:val="18"/>
                <w:lang w:val="kk-KZ"/>
              </w:rPr>
              <w:t xml:space="preserve">               Міндеті: </w:t>
            </w:r>
            <w:r>
              <w:rPr>
                <w:rFonts w:ascii="Times New Roman" w:hAnsi="Times New Roman" w:eastAsia="Calibri" w:cs="Times New Roman"/>
                <w:sz w:val="18"/>
                <w:szCs w:val="18"/>
                <w:lang w:val="kk-KZ"/>
              </w:rPr>
              <w:t>жақын маңайдағы заттарды ажыратып, атай білуді жетілдіру.</w:t>
            </w:r>
            <w:r>
              <w:rPr>
                <w:rFonts w:ascii="Times New Roman" w:hAnsi="Times New Roman" w:eastAsia="Calibri" w:cs="Times New Roman"/>
                <w:b/>
                <w:sz w:val="18"/>
                <w:szCs w:val="18"/>
                <w:lang w:val="kk-KZ"/>
              </w:rPr>
              <w:t xml:space="preserve">                              </w:t>
            </w:r>
            <w:r>
              <w:rPr>
                <w:rFonts w:ascii="Times New Roman" w:hAnsi="Times New Roman" w:eastAsia="Calibri" w:cs="Times New Roman"/>
                <w:i/>
                <w:sz w:val="18"/>
                <w:szCs w:val="18"/>
                <w:lang w:val="kk-KZ"/>
              </w:rPr>
              <w:t xml:space="preserve">(қоршаған әлеммен таныстыру – әлеуметтік эмоционалды дағдыларды қалыптастыру)                          </w:t>
            </w:r>
            <w:r>
              <w:rPr>
                <w:rFonts w:ascii="Times New Roman" w:hAnsi="Times New Roman" w:eastAsia="Calibri" w:cs="Times New Roman"/>
                <w:b/>
                <w:sz w:val="18"/>
                <w:szCs w:val="18"/>
                <w:lang w:val="kk-KZ"/>
              </w:rPr>
              <w:t>2.</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p>
          <w:p w14:paraId="7AEFDA2A">
            <w:pPr>
              <w:spacing w:after="0" w:line="240" w:lineRule="auto"/>
              <w:rPr>
                <w:rFonts w:ascii="Times New Roman" w:hAnsi="Times New Roman" w:eastAsia="Calibri" w:cs="Times New Roman"/>
                <w:bCs/>
                <w:i/>
                <w:color w:val="000000"/>
                <w:sz w:val="18"/>
                <w:szCs w:val="18"/>
                <w:lang w:val="kk-KZ"/>
              </w:rPr>
            </w:pPr>
            <w:r>
              <w:rPr>
                <w:rFonts w:ascii="Times New Roman" w:hAnsi="Times New Roman" w:eastAsia="Calibri" w:cs="Times New Roman"/>
                <w:b/>
                <w:bCs/>
                <w:sz w:val="18"/>
                <w:szCs w:val="18"/>
                <w:lang w:val="kk-KZ"/>
              </w:rPr>
              <w:t>«Көңілді доптар»</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iCs/>
                <w:sz w:val="18"/>
                <w:szCs w:val="18"/>
                <w:lang w:val="kk-KZ"/>
              </w:rPr>
              <w:t>Міндеті:</w:t>
            </w:r>
            <w:r>
              <w:rPr>
                <w:rFonts w:ascii="Times New Roman" w:hAnsi="Times New Roman" w:eastAsia="Calibri" w:cs="Times New Roman"/>
                <w:sz w:val="18"/>
                <w:szCs w:val="18"/>
                <w:lang w:val="kk-KZ"/>
              </w:rPr>
              <w:t xml:space="preserve"> ойындарды ұйымдастыруда бастамашылдық, дербестік танытуға баулу.                </w:t>
            </w:r>
          </w:p>
          <w:p w14:paraId="5E9166D5">
            <w:pPr>
              <w:spacing w:after="0" w:line="240" w:lineRule="auto"/>
              <w:rPr>
                <w:rFonts w:ascii="Times New Roman" w:hAnsi="Times New Roman" w:eastAsia="Calibri" w:cs="Times New Roman"/>
                <w:b/>
                <w:iCs/>
                <w:color w:val="000000"/>
                <w:sz w:val="18"/>
                <w:szCs w:val="18"/>
                <w:lang w:val="kk-KZ"/>
              </w:rPr>
            </w:pPr>
            <w:r>
              <w:rPr>
                <w:rFonts w:ascii="Times New Roman" w:hAnsi="Times New Roman" w:eastAsia="Calibri" w:cs="Times New Roman"/>
                <w:b/>
                <w:iCs/>
                <w:color w:val="000000"/>
                <w:sz w:val="18"/>
                <w:szCs w:val="18"/>
                <w:lang w:val="kk-KZ"/>
              </w:rPr>
              <w:t>3.Еркін ойындар.</w:t>
            </w:r>
            <w:r>
              <w:rPr>
                <w:rFonts w:ascii="Times New Roman" w:hAnsi="Times New Roman" w:eastAsia="Calibri" w:cs="Times New Roman"/>
                <w:b/>
                <w:iCs/>
                <w:sz w:val="18"/>
                <w:szCs w:val="18"/>
                <w:lang w:val="kk-KZ"/>
              </w:rPr>
              <w:t>д</w:t>
            </w:r>
            <w:r>
              <w:rPr>
                <w:rFonts w:ascii="Times New Roman" w:hAnsi="Times New Roman" w:eastAsia="Calibri" w:cs="Times New Roman"/>
                <w:bCs/>
                <w:iCs/>
                <w:sz w:val="18"/>
                <w:szCs w:val="18"/>
                <w:lang w:val="kk-KZ"/>
              </w:rPr>
              <w:t>ене тәрбиесі құрал-жабдықтарын, атрибуттарды спорттық және қимылдық ойындарға пайдалануға жаттықтыру</w:t>
            </w:r>
          </w:p>
          <w:p w14:paraId="0B22D0AD">
            <w:pPr>
              <w:spacing w:after="0" w:line="240" w:lineRule="auto"/>
              <w:rPr>
                <w:rFonts w:ascii="Times New Roman" w:hAnsi="Times New Roman" w:eastAsia="Calibri" w:cs="Times New Roman"/>
                <w:sz w:val="18"/>
                <w:szCs w:val="18"/>
                <w:lang w:val="kk-KZ"/>
              </w:rPr>
            </w:pPr>
          </w:p>
        </w:tc>
        <w:tc>
          <w:tcPr>
            <w:tcW w:w="2694" w:type="dxa"/>
            <w:tcBorders>
              <w:top w:val="single" w:color="auto" w:sz="4" w:space="0"/>
              <w:left w:val="single" w:color="auto" w:sz="4" w:space="0"/>
              <w:bottom w:val="single" w:color="auto" w:sz="4" w:space="0"/>
              <w:right w:val="single" w:color="auto" w:sz="4" w:space="0"/>
            </w:tcBorders>
          </w:tcPr>
          <w:p w14:paraId="51AC216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Бақтайшы ағайды бақылау.                               </w:t>
            </w: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берілген тапсырмаға жауапкершілікпен қарауды қалыптастыру, </w:t>
            </w:r>
            <w:r>
              <w:rPr>
                <w:rFonts w:ascii="Times New Roman" w:hAnsi="Times New Roman" w:eastAsia="Calibri" w:cs="Times New Roman"/>
                <w:bCs/>
                <w:sz w:val="18"/>
                <w:szCs w:val="18"/>
                <w:lang w:val="kk-KZ"/>
              </w:rPr>
              <w:t>ересектердің еңбегі туралы ұғымдарын кеңейту.</w:t>
            </w:r>
            <w:r>
              <w:rPr>
                <w:rFonts w:ascii="Times New Roman" w:hAnsi="Times New Roman" w:eastAsia="Calibri" w:cs="Times New Roman"/>
                <w:b/>
                <w:bCs/>
                <w:sz w:val="18"/>
                <w:szCs w:val="18"/>
                <w:lang w:val="kk-KZ"/>
              </w:rPr>
              <w:t xml:space="preserve">                    </w:t>
            </w:r>
          </w:p>
          <w:p w14:paraId="538AAB8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b/>
                <w:sz w:val="18"/>
                <w:szCs w:val="18"/>
                <w:lang w:val="kk-KZ"/>
              </w:rPr>
              <w:t xml:space="preserve">   </w:t>
            </w:r>
          </w:p>
          <w:p w14:paraId="09E474C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«Мәреге жет»                   Міндеті:</w:t>
            </w:r>
            <w:r>
              <w:rPr>
                <w:rFonts w:ascii="Times New Roman" w:hAnsi="Times New Roman" w:eastAsia="Calibri" w:cs="Times New Roman"/>
                <w:sz w:val="18"/>
                <w:szCs w:val="18"/>
                <w:lang w:val="kk-KZ"/>
              </w:rPr>
              <w:t xml:space="preserve"> аяқтың сыртқы қырымен жүру.             </w:t>
            </w:r>
          </w:p>
          <w:p w14:paraId="1C61ACE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Cs/>
                <w:sz w:val="18"/>
                <w:szCs w:val="18"/>
                <w:lang w:val="kk-KZ"/>
              </w:rPr>
              <w:t>3.</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976" w:type="dxa"/>
            <w:gridSpan w:val="2"/>
            <w:tcBorders>
              <w:top w:val="single" w:color="auto" w:sz="4" w:space="0"/>
              <w:left w:val="single" w:color="auto" w:sz="4" w:space="0"/>
              <w:bottom w:val="single" w:color="auto" w:sz="4" w:space="0"/>
              <w:right w:val="single" w:color="auto" w:sz="4" w:space="0"/>
            </w:tcBorders>
          </w:tcPr>
          <w:p w14:paraId="6A31BD07">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p>
          <w:p w14:paraId="112DA377">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 xml:space="preserve">Күзгі ауа- райын </w:t>
            </w:r>
            <w:r>
              <w:rPr>
                <w:rFonts w:ascii="Times New Roman" w:hAnsi="Times New Roman" w:eastAsia="Calibri" w:cs="Times New Roman"/>
                <w:b/>
                <w:sz w:val="18"/>
                <w:szCs w:val="18"/>
                <w:lang w:val="kk-KZ"/>
              </w:rPr>
              <w:t>бақылау.                                Міндеті</w:t>
            </w:r>
            <w:r>
              <w:rPr>
                <w:rFonts w:ascii="Times New Roman" w:hAnsi="Times New Roman" w:eastAsia="Calibri" w:cs="Times New Roman"/>
                <w:sz w:val="18"/>
                <w:szCs w:val="18"/>
                <w:lang w:val="kk-KZ"/>
              </w:rPr>
              <w:t xml:space="preserve">: бақылау күнтізбесінде ауа райын белгілеу (суық, жылы, күн шуақты, қар, жаңбыр жауды, жел соқты).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«Футбол»</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Төменнен екі қолмен көлденең нысанаға лақтыру.</w:t>
            </w:r>
            <w:r>
              <w:rPr>
                <w:rFonts w:ascii="Times New Roman" w:hAnsi="Times New Roman" w:eastAsia="Calibri" w:cs="Times New Roman"/>
                <w:b/>
                <w:sz w:val="18"/>
                <w:szCs w:val="18"/>
                <w:lang w:val="kk-KZ"/>
              </w:rPr>
              <w:t xml:space="preserve">                                       </w:t>
            </w:r>
          </w:p>
          <w:p w14:paraId="1EE4D19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Cs/>
                <w:sz w:val="18"/>
                <w:szCs w:val="18"/>
                <w:lang w:val="kk-KZ"/>
              </w:rPr>
              <w:t>3.</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694" w:type="dxa"/>
            <w:gridSpan w:val="2"/>
            <w:tcBorders>
              <w:top w:val="single" w:color="auto" w:sz="4" w:space="0"/>
              <w:left w:val="single" w:color="auto" w:sz="4" w:space="0"/>
              <w:bottom w:val="single" w:color="auto" w:sz="4" w:space="0"/>
              <w:right w:val="single" w:color="auto" w:sz="4" w:space="0"/>
            </w:tcBorders>
          </w:tcPr>
          <w:p w14:paraId="4B4A558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 xml:space="preserve">1.Бақылау. Балабақша сыртындағы жол белгілерін </w:t>
            </w:r>
            <w:r>
              <w:rPr>
                <w:rFonts w:ascii="Times New Roman" w:hAnsi="Times New Roman" w:eastAsia="Calibri" w:cs="Times New Roman"/>
                <w:b/>
                <w:sz w:val="18"/>
                <w:szCs w:val="18"/>
                <w:lang w:val="kk-KZ"/>
              </w:rPr>
              <w:t>бақылау.</w:t>
            </w:r>
          </w:p>
          <w:p w14:paraId="7DBF8ED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 Міндеті: </w:t>
            </w:r>
            <w:r>
              <w:rPr>
                <w:rFonts w:ascii="Times New Roman" w:hAnsi="Times New Roman" w:eastAsia="Calibri" w:cs="Times New Roman"/>
                <w:sz w:val="18"/>
                <w:szCs w:val="18"/>
                <w:lang w:val="kk-KZ"/>
              </w:rPr>
              <w:t xml:space="preserve">жол бөліктері (тротуар, жолдың жүру бөлігі мен жаяу жүргіншілер өтетін жол және жерасты жолдары, велосипедке арналған жол).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 «Мысық пен тышқан»</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Аяқтың ұшымен жүгіру.</w:t>
            </w:r>
            <w:r>
              <w:rPr>
                <w:rFonts w:ascii="Times New Roman" w:hAnsi="Times New Roman" w:eastAsia="Calibri" w:cs="Times New Roman"/>
                <w:b/>
                <w:sz w:val="18"/>
                <w:szCs w:val="18"/>
                <w:lang w:val="kk-KZ"/>
              </w:rPr>
              <w:t xml:space="preserve">                                   </w:t>
            </w:r>
            <w:r>
              <w:rPr>
                <w:rFonts w:ascii="Times New Roman" w:hAnsi="Times New Roman" w:eastAsia="Calibri" w:cs="Times New Roman"/>
                <w:b/>
                <w:iCs/>
                <w:sz w:val="18"/>
                <w:szCs w:val="18"/>
                <w:lang w:val="kk-KZ"/>
              </w:rPr>
              <w:t>3.</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c>
          <w:tcPr>
            <w:tcW w:w="2551" w:type="dxa"/>
            <w:tcBorders>
              <w:top w:val="single" w:color="auto" w:sz="4" w:space="0"/>
              <w:left w:val="single" w:color="auto" w:sz="4" w:space="0"/>
              <w:bottom w:val="single" w:color="auto" w:sz="4" w:space="0"/>
              <w:right w:val="single" w:color="auto" w:sz="4" w:space="0"/>
            </w:tcBorders>
          </w:tcPr>
          <w:p w14:paraId="38D84299">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5B7FB5BB">
            <w:pPr>
              <w:spacing w:after="0" w:line="240" w:lineRule="auto"/>
              <w:rPr>
                <w:rFonts w:ascii="Times New Roman" w:hAnsi="Times New Roman" w:eastAsia="Calibri" w:cs="Times New Roman"/>
                <w:bCs/>
                <w:i/>
                <w:color w:val="000000"/>
                <w:sz w:val="18"/>
                <w:szCs w:val="18"/>
                <w:lang w:val="kk-KZ"/>
              </w:rPr>
            </w:pPr>
            <w:r>
              <w:rPr>
                <w:rFonts w:ascii="Times New Roman" w:hAnsi="Times New Roman" w:eastAsia="Calibri" w:cs="Times New Roman"/>
                <w:b/>
                <w:bCs/>
                <w:sz w:val="18"/>
                <w:szCs w:val="18"/>
                <w:lang w:val="kk-KZ"/>
              </w:rPr>
              <w:t xml:space="preserve">Көліктерді </w:t>
            </w:r>
            <w:r>
              <w:rPr>
                <w:rFonts w:ascii="Times New Roman" w:hAnsi="Times New Roman" w:eastAsia="Calibri" w:cs="Times New Roman"/>
                <w:b/>
                <w:sz w:val="18"/>
                <w:szCs w:val="18"/>
                <w:lang w:val="kk-KZ"/>
              </w:rPr>
              <w:t>бақылау.                                  Міндеті:</w:t>
            </w:r>
            <w:r>
              <w:rPr>
                <w:rFonts w:ascii="Times New Roman" w:hAnsi="Times New Roman" w:eastAsia="Calibri" w:cs="Times New Roman"/>
                <w:sz w:val="18"/>
                <w:szCs w:val="18"/>
                <w:lang w:val="kk-KZ"/>
              </w:rPr>
              <w:t xml:space="preserve"> әртүрлі көлік құралдары мен оларды басқаратын адамдар туралы білімдерін жетілдіру.</w:t>
            </w:r>
            <w:r>
              <w:rPr>
                <w:rFonts w:ascii="Times New Roman" w:hAnsi="Times New Roman" w:eastAsia="Calibri" w:cs="Times New Roman"/>
                <w:b/>
                <w:bCs/>
                <w:sz w:val="18"/>
                <w:szCs w:val="18"/>
                <w:lang w:val="kk-KZ"/>
              </w:rPr>
              <w:t xml:space="preserve">      </w:t>
            </w:r>
            <w:r>
              <w:rPr>
                <w:rFonts w:ascii="Times New Roman" w:hAnsi="Times New Roman" w:eastAsia="Calibri" w:cs="Times New Roman"/>
                <w:i/>
                <w:sz w:val="18"/>
                <w:szCs w:val="18"/>
                <w:lang w:val="kk-KZ"/>
              </w:rPr>
              <w:t>(қоршаған әлеммен таныстыру - әлеуметтік-эмоционалды дағдыларды қалыптастыру)</w:t>
            </w:r>
            <w:r>
              <w:rPr>
                <w:rFonts w:ascii="Times New Roman" w:hAnsi="Times New Roman" w:eastAsia="Calibri" w:cs="Times New Roman"/>
                <w:b/>
                <w:sz w:val="18"/>
                <w:szCs w:val="18"/>
                <w:lang w:val="kk-KZ"/>
              </w:rPr>
              <w:t xml:space="preserve">                                    2. </w:t>
            </w:r>
            <w:r>
              <w:rPr>
                <w:rFonts w:ascii="Times New Roman" w:hAnsi="Times New Roman" w:eastAsia="Calibri" w:cs="Times New Roman"/>
                <w:b/>
                <w:bCs/>
                <w:sz w:val="18"/>
                <w:szCs w:val="18"/>
                <w:lang w:val="kk-KZ"/>
              </w:rPr>
              <w:t>Қимылды ойын:</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w:t>
            </w:r>
            <w:r>
              <w:rPr>
                <w:rFonts w:ascii="Times New Roman" w:hAnsi="Times New Roman" w:eastAsia="Calibri" w:cs="Times New Roman"/>
                <w:b/>
                <w:bCs/>
                <w:sz w:val="18"/>
                <w:szCs w:val="18"/>
                <w:lang w:val="kk-KZ"/>
              </w:rPr>
              <w:t>Ақсерек, көксерек»</w:t>
            </w: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Сапта бір-бірден, екеуден (жұппен) жүру.</w:t>
            </w:r>
            <w:r>
              <w:rPr>
                <w:rFonts w:ascii="Times New Roman" w:hAnsi="Times New Roman" w:eastAsia="Calibri" w:cs="Times New Roman"/>
                <w:b/>
                <w:sz w:val="18"/>
                <w:szCs w:val="18"/>
                <w:lang w:val="kk-KZ"/>
              </w:rPr>
              <w:t xml:space="preserve">                              </w:t>
            </w:r>
          </w:p>
          <w:p w14:paraId="4D6BB215">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iCs/>
                <w:sz w:val="18"/>
                <w:szCs w:val="18"/>
                <w:lang w:val="kk-KZ"/>
              </w:rPr>
              <w:t>3.</w:t>
            </w:r>
            <w:r>
              <w:rPr>
                <w:rFonts w:ascii="Calibri" w:hAnsi="Calibri" w:eastAsia="Calibri" w:cs="Times New Roman"/>
                <w:b/>
                <w:iCs/>
                <w:lang w:val="kk-KZ"/>
              </w:rPr>
              <w:t xml:space="preserve"> </w:t>
            </w:r>
            <w:r>
              <w:rPr>
                <w:rFonts w:ascii="Times New Roman" w:hAnsi="Times New Roman" w:eastAsia="Calibri" w:cs="Times New Roman"/>
                <w:b/>
                <w:iCs/>
                <w:sz w:val="18"/>
                <w:szCs w:val="18"/>
                <w:lang w:val="kk-KZ"/>
              </w:rPr>
              <w:t xml:space="preserve">Еркін ойындар: </w:t>
            </w:r>
            <w:r>
              <w:rPr>
                <w:rFonts w:ascii="Times New Roman" w:hAnsi="Times New Roman" w:eastAsia="Calibri" w:cs="Times New Roman"/>
                <w:bCs/>
                <w:iCs/>
                <w:sz w:val="18"/>
                <w:szCs w:val="18"/>
                <w:lang w:val="kk-KZ"/>
              </w:rPr>
              <w:t>Дене тәрбиесі құрал-жабдықтарын, атрибуттарды спорттық және қимылдық ойындарға пайдалануға жаттықтыру</w:t>
            </w:r>
            <w:r>
              <w:rPr>
                <w:rFonts w:ascii="Times New Roman" w:hAnsi="Times New Roman" w:eastAsia="Calibri" w:cs="Times New Roman"/>
                <w:bCs/>
                <w:i/>
                <w:sz w:val="18"/>
                <w:szCs w:val="18"/>
                <w:lang w:val="kk-KZ"/>
              </w:rPr>
              <w:t>.</w:t>
            </w:r>
          </w:p>
        </w:tc>
      </w:tr>
      <w:tr w14:paraId="29C4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2127" w:type="dxa"/>
          </w:tcPr>
          <w:p w14:paraId="684B8313">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Серуеннен   оралу.</w:t>
            </w:r>
          </w:p>
        </w:tc>
        <w:tc>
          <w:tcPr>
            <w:tcW w:w="14033" w:type="dxa"/>
            <w:gridSpan w:val="8"/>
          </w:tcPr>
          <w:p w14:paraId="33F06E4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sz w:val="18"/>
                <w:szCs w:val="18"/>
                <w:lang w:val="kk-KZ" w:eastAsia="ru-RU"/>
              </w:rPr>
              <w:t>Белгілі бір ретпен киіну және шешіну, киіміндегі олқылықты байқау және оны ересектердің көмегімен ретке келтіру.</w:t>
            </w:r>
          </w:p>
        </w:tc>
      </w:tr>
      <w:tr w14:paraId="07CF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2127" w:type="dxa"/>
          </w:tcPr>
          <w:p w14:paraId="74EB93B2">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Балалардың дербес әрекеті (аз қимылды,үстел үсті ойындары,бейнелеу іс әрекеті,кітаптар қарау және тағы басқа)</w:t>
            </w:r>
          </w:p>
          <w:p w14:paraId="0C8DFF44">
            <w:pPr>
              <w:spacing w:after="0" w:line="240" w:lineRule="auto"/>
              <w:rPr>
                <w:rFonts w:ascii="Times New Roman" w:hAnsi="Times New Roman" w:eastAsia="Times New Roman" w:cs="Times New Roman"/>
                <w:b/>
                <w:sz w:val="18"/>
                <w:szCs w:val="18"/>
                <w:lang w:val="kk-KZ" w:eastAsia="ru-RU"/>
              </w:rPr>
            </w:pPr>
          </w:p>
        </w:tc>
        <w:tc>
          <w:tcPr>
            <w:tcW w:w="3118" w:type="dxa"/>
            <w:gridSpan w:val="2"/>
          </w:tcPr>
          <w:p w14:paraId="3E8680E3">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Сюжетті рөлдік ойын:</w:t>
            </w:r>
          </w:p>
          <w:p w14:paraId="490B4C3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«Аспазшы»</w:t>
            </w:r>
          </w:p>
          <w:p w14:paraId="5178E72D">
            <w:pPr>
              <w:spacing w:after="0" w:line="240" w:lineRule="auto"/>
              <w:rPr>
                <w:rFonts w:ascii="Times New Roman" w:hAnsi="Times New Roman" w:eastAsia="Times New Roman" w:cs="Times New Roman"/>
                <w:bCs/>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bCs/>
                <w:sz w:val="18"/>
                <w:szCs w:val="18"/>
                <w:lang w:val="kk-KZ" w:eastAsia="ru-RU"/>
              </w:rPr>
              <w:t>Қимылдық ойындарда жетекші рөлді орындауға үйрету,</w:t>
            </w:r>
            <w:r>
              <w:rPr>
                <w:rFonts w:ascii="Times New Roman" w:hAnsi="Times New Roman" w:eastAsia="Calibri" w:cs="Times New Roman"/>
                <w:sz w:val="18"/>
                <w:szCs w:val="18"/>
                <w:lang w:val="kk-KZ"/>
              </w:rPr>
              <w:t xml:space="preserve"> </w:t>
            </w:r>
            <w:r>
              <w:rPr>
                <w:rFonts w:ascii="Times New Roman" w:hAnsi="Times New Roman" w:eastAsia="Times New Roman" w:cs="Times New Roman"/>
                <w:bCs/>
                <w:sz w:val="18"/>
                <w:szCs w:val="18"/>
                <w:lang w:val="kk-KZ" w:eastAsia="ru-RU"/>
              </w:rPr>
              <w:t>мазмұнын қайталап айтуға үйрету.</w:t>
            </w:r>
          </w:p>
          <w:p w14:paraId="26497E7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(дене шынықтыру**,            көркем әдебиет-физикалдық,коммуникативтік  дағдыны дамыту)</w:t>
            </w:r>
          </w:p>
        </w:tc>
        <w:tc>
          <w:tcPr>
            <w:tcW w:w="2694" w:type="dxa"/>
          </w:tcPr>
          <w:p w14:paraId="6C85824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Табиғат бұрышындағы еңбек</w:t>
            </w:r>
          </w:p>
          <w:p w14:paraId="58E2EE73">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14E28EE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color w:val="000000"/>
                <w:sz w:val="18"/>
                <w:szCs w:val="18"/>
                <w:lang w:val="kk-KZ" w:eastAsia="ru-RU"/>
              </w:rPr>
              <w:t>(</w:t>
            </w:r>
            <w:r>
              <w:rPr>
                <w:rFonts w:ascii="Times New Roman" w:hAnsi="Times New Roman" w:eastAsia="Times New Roman" w:cs="Times New Roman"/>
                <w:i/>
                <w:iCs/>
                <w:sz w:val="18"/>
                <w:szCs w:val="18"/>
                <w:lang w:val="kk-KZ" w:eastAsia="ru-RU"/>
              </w:rPr>
              <w:t>мүсндеу- шығармашылдық  дағдыны дамыту)</w:t>
            </w:r>
          </w:p>
        </w:tc>
        <w:tc>
          <w:tcPr>
            <w:tcW w:w="2976" w:type="dxa"/>
            <w:gridSpan w:val="2"/>
          </w:tcPr>
          <w:p w14:paraId="5291786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Саусақ ойыны  </w:t>
            </w:r>
          </w:p>
          <w:p w14:paraId="31C4051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«Cанау»</w:t>
            </w:r>
          </w:p>
          <w:p w14:paraId="48052E9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Calibri" w:cs="Times New Roman"/>
                <w:sz w:val="18"/>
                <w:szCs w:val="18"/>
                <w:lang w:val="kk-KZ"/>
              </w:rPr>
              <w:t xml:space="preserve">Сан, санау: реттік сан есімдерді атау, тікбұрыштан бұрыштарын бүктеу арқылы сопақша пішіндерді қиып алуға, бұл тәсілді жемістерді, көгөністерді қиюда қолдану. </w:t>
            </w:r>
            <w:r>
              <w:rPr>
                <w:rFonts w:ascii="Times New Roman" w:hAnsi="Times New Roman" w:eastAsia="Times New Roman" w:cs="Times New Roman"/>
                <w:i/>
                <w:sz w:val="18"/>
                <w:szCs w:val="18"/>
                <w:lang w:val="kk-KZ" w:eastAsia="ru-RU"/>
              </w:rPr>
              <w:t>(математика негіздері, жапсыру - танымдық, шығармашылдық  дағдыны дамыту)</w:t>
            </w:r>
          </w:p>
        </w:tc>
        <w:tc>
          <w:tcPr>
            <w:tcW w:w="2694" w:type="dxa"/>
            <w:gridSpan w:val="2"/>
          </w:tcPr>
          <w:p w14:paraId="09D9E0EE">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Суретпен жұмыс</w:t>
            </w:r>
          </w:p>
          <w:p w14:paraId="0696BE2A">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Тақырыбы: «Менің ойышықтарым»</w:t>
            </w:r>
          </w:p>
          <w:p w14:paraId="600A1178">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ойыншықтарға қызығушылықты дамыту,</w:t>
            </w:r>
            <w:r>
              <w:rPr>
                <w:rFonts w:ascii="Times New Roman" w:hAnsi="Times New Roman" w:eastAsia="Calibri" w:cs="Times New Roman"/>
                <w:sz w:val="18"/>
                <w:szCs w:val="18"/>
                <w:lang w:val="kk-KZ"/>
              </w:rPr>
              <w:t xml:space="preserve"> </w:t>
            </w:r>
            <w:r>
              <w:rPr>
                <w:rFonts w:ascii="Times New Roman" w:hAnsi="Times New Roman" w:eastAsia="Calibri" w:cs="Times New Roman"/>
                <w:color w:val="000000"/>
                <w:sz w:val="18"/>
                <w:szCs w:val="18"/>
                <w:lang w:val="kk-KZ"/>
              </w:rPr>
              <w:t>жеке бөліктерді тұтас бөліктен созу, майда бөлшектерді қысу сияқты тәсілдермен мүсіндеу.</w:t>
            </w:r>
          </w:p>
          <w:p w14:paraId="7D4D1BFB">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i/>
                <w:iCs/>
                <w:sz w:val="18"/>
                <w:szCs w:val="18"/>
                <w:lang w:val="kk-KZ" w:eastAsia="ru-RU"/>
              </w:rPr>
              <w:t xml:space="preserve">(сурет салу,мүсіндеу-шығармашылдық дағдыны дамыту) </w:t>
            </w:r>
          </w:p>
          <w:p w14:paraId="123761E6">
            <w:pPr>
              <w:spacing w:after="0" w:line="240" w:lineRule="auto"/>
              <w:rPr>
                <w:rFonts w:ascii="Times New Roman" w:hAnsi="Times New Roman" w:eastAsia="Times New Roman" w:cs="Times New Roman"/>
                <w:i/>
                <w:sz w:val="18"/>
                <w:szCs w:val="18"/>
                <w:lang w:val="kk-KZ" w:eastAsia="ru-RU"/>
              </w:rPr>
            </w:pPr>
          </w:p>
        </w:tc>
        <w:tc>
          <w:tcPr>
            <w:tcW w:w="2551" w:type="dxa"/>
          </w:tcPr>
          <w:p w14:paraId="71B375D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Қимылды ойын</w:t>
            </w:r>
          </w:p>
          <w:p w14:paraId="0CBBB4C9">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Тақырыбы: «Арқан тартыс»</w:t>
            </w:r>
          </w:p>
          <w:p w14:paraId="18133F3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bCs/>
                <w:sz w:val="18"/>
                <w:szCs w:val="18"/>
                <w:lang w:val="kk-KZ" w:eastAsia="ru-RU"/>
              </w:rPr>
              <w:t>Қимылдық ойындарда жетекші рөлді орындауға үйрету,ойын ережелерін саналы түрде сақтауға баулу.Балалардың музыкаға деген қызығушылығын тудыру,оны тыңдауға ынталандыру,музыкалық шығармаларды эмоционалды қабылдауды дамыту</w:t>
            </w:r>
          </w:p>
          <w:p w14:paraId="356BE8C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i/>
                <w:sz w:val="18"/>
                <w:szCs w:val="18"/>
                <w:lang w:val="kk-KZ" w:eastAsia="ru-RU"/>
              </w:rPr>
              <w:t>(Дене шынықтыру** музыка****-физикалық,шығармашылдық дағдыны дамыту)</w:t>
            </w:r>
          </w:p>
        </w:tc>
      </w:tr>
      <w:tr w14:paraId="6B5C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2127" w:type="dxa"/>
            <w:vMerge w:val="restart"/>
          </w:tcPr>
          <w:p w14:paraId="2E61DB9A">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Балаларды үйге қайтару</w:t>
            </w:r>
          </w:p>
        </w:tc>
        <w:tc>
          <w:tcPr>
            <w:tcW w:w="14033" w:type="dxa"/>
            <w:gridSpan w:val="8"/>
          </w:tcPr>
          <w:p w14:paraId="7B327C2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«Өнегелі  15 минут». Жылы сөздер</w:t>
            </w:r>
          </w:p>
          <w:p w14:paraId="5AD2FDB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жағымсыз сөздер айтқаны үшін ұятты сезіне білуге, жағымсыз сөздер айтып қалған жағдайда құрдастарынан кешірім сұрай білуге баулу.</w:t>
            </w:r>
          </w:p>
        </w:tc>
      </w:tr>
      <w:tr w14:paraId="28CE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2127" w:type="dxa"/>
            <w:vMerge w:val="continue"/>
          </w:tcPr>
          <w:p w14:paraId="5AF4F1A5">
            <w:pPr>
              <w:spacing w:after="0" w:line="240" w:lineRule="auto"/>
              <w:rPr>
                <w:rFonts w:ascii="Times New Roman" w:hAnsi="Times New Roman" w:eastAsia="Times New Roman" w:cs="Times New Roman"/>
                <w:b/>
                <w:sz w:val="18"/>
                <w:szCs w:val="18"/>
                <w:lang w:val="kk-KZ" w:eastAsia="ru-RU"/>
              </w:rPr>
            </w:pPr>
          </w:p>
        </w:tc>
        <w:tc>
          <w:tcPr>
            <w:tcW w:w="3118" w:type="dxa"/>
            <w:gridSpan w:val="2"/>
          </w:tcPr>
          <w:p w14:paraId="01E726C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Ата-аналарға кеңес:</w:t>
            </w:r>
          </w:p>
          <w:p w14:paraId="1BC75FF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«Үйде ойын бұрышын  ұйымдастыру».</w:t>
            </w:r>
          </w:p>
        </w:tc>
        <w:tc>
          <w:tcPr>
            <w:tcW w:w="2694" w:type="dxa"/>
          </w:tcPr>
          <w:p w14:paraId="4ABA092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Кеңес: мысалы:«Егер ата-аналар дүкеннен баланың ұнатқан ойыншығын сатып әпермеген жағдайда, өзін қалай ұстау қажет.</w:t>
            </w:r>
          </w:p>
        </w:tc>
        <w:tc>
          <w:tcPr>
            <w:tcW w:w="2976" w:type="dxa"/>
            <w:gridSpan w:val="2"/>
          </w:tcPr>
          <w:p w14:paraId="5DFE46B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Балалар  отбасында өздері  не істей алатындары туралы әңгімелесу. </w:t>
            </w:r>
          </w:p>
        </w:tc>
        <w:tc>
          <w:tcPr>
            <w:tcW w:w="2694" w:type="dxa"/>
            <w:gridSpan w:val="2"/>
          </w:tcPr>
          <w:p w14:paraId="7EEC4FC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Кеңес:</w:t>
            </w:r>
          </w:p>
          <w:p w14:paraId="4ABE131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 өміріндегі ойыншықтың маңызы».</w:t>
            </w:r>
          </w:p>
        </w:tc>
        <w:tc>
          <w:tcPr>
            <w:tcW w:w="2551" w:type="dxa"/>
          </w:tcPr>
          <w:p w14:paraId="78EFF67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Ата-аналарға тапсырма беру, жақсы демалуға тілек білдіру</w:t>
            </w:r>
          </w:p>
        </w:tc>
      </w:tr>
    </w:tbl>
    <w:p w14:paraId="1F879834">
      <w:pPr>
        <w:tabs>
          <w:tab w:val="left" w:pos="1395"/>
        </w:tabs>
        <w:spacing w:after="0" w:line="240" w:lineRule="auto"/>
        <w:rPr>
          <w:rFonts w:ascii="Times New Roman" w:hAnsi="Times New Roman" w:eastAsia="Calibri" w:cs="Times New Roman"/>
          <w:sz w:val="18"/>
          <w:szCs w:val="18"/>
          <w:lang w:val="kk-KZ" w:eastAsia="ru-RU"/>
        </w:rPr>
      </w:pPr>
    </w:p>
    <w:p w14:paraId="2FE6BBFD">
      <w:pPr>
        <w:tabs>
          <w:tab w:val="left" w:pos="1395"/>
        </w:tabs>
        <w:spacing w:after="200" w:line="276" w:lineRule="auto"/>
        <w:rPr>
          <w:rFonts w:ascii="Times New Roman" w:hAnsi="Times New Roman" w:eastAsia="Calibri" w:cs="Times New Roman"/>
          <w:sz w:val="18"/>
          <w:szCs w:val="18"/>
          <w:lang w:val="kk-KZ" w:eastAsia="ru-RU"/>
        </w:rPr>
      </w:pPr>
    </w:p>
    <w:p w14:paraId="41C69C1F">
      <w:pPr>
        <w:tabs>
          <w:tab w:val="left" w:pos="1395"/>
        </w:tabs>
        <w:spacing w:after="200" w:line="276" w:lineRule="auto"/>
        <w:rPr>
          <w:rFonts w:ascii="Times New Roman" w:hAnsi="Times New Roman" w:eastAsia="Calibri" w:cs="Times New Roman"/>
          <w:sz w:val="18"/>
          <w:szCs w:val="18"/>
          <w:lang w:val="kk-KZ" w:eastAsia="ru-RU"/>
        </w:rPr>
      </w:pPr>
    </w:p>
    <w:p w14:paraId="7B60287A">
      <w:pPr>
        <w:tabs>
          <w:tab w:val="left" w:pos="1395"/>
        </w:tabs>
        <w:spacing w:after="200" w:line="276" w:lineRule="auto"/>
        <w:rPr>
          <w:rFonts w:ascii="Times New Roman" w:hAnsi="Times New Roman" w:eastAsia="Calibri" w:cs="Times New Roman"/>
          <w:sz w:val="18"/>
          <w:szCs w:val="18"/>
          <w:lang w:val="kk-KZ" w:eastAsia="ru-RU"/>
        </w:rPr>
      </w:pPr>
    </w:p>
    <w:p w14:paraId="32FDBAA5">
      <w:pPr>
        <w:tabs>
          <w:tab w:val="left" w:pos="1395"/>
        </w:tabs>
        <w:spacing w:after="200" w:line="276" w:lineRule="auto"/>
        <w:rPr>
          <w:rFonts w:ascii="Times New Roman" w:hAnsi="Times New Roman" w:eastAsia="Calibri" w:cs="Times New Roman"/>
          <w:sz w:val="18"/>
          <w:szCs w:val="18"/>
          <w:lang w:val="kk-KZ" w:eastAsia="ru-RU"/>
        </w:rPr>
      </w:pPr>
    </w:p>
    <w:p w14:paraId="4AEE1C30">
      <w:pPr>
        <w:tabs>
          <w:tab w:val="left" w:pos="3075"/>
        </w:tabs>
        <w:spacing w:after="0" w:line="240" w:lineRule="auto"/>
        <w:jc w:val="center"/>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Тәрбиелеу білім беру процесінің  циклограммасы</w:t>
      </w:r>
    </w:p>
    <w:p w14:paraId="2BBC4BE2">
      <w:pPr>
        <w:tabs>
          <w:tab w:val="left" w:pos="3075"/>
        </w:tabs>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b/>
          <w:sz w:val="18"/>
          <w:szCs w:val="18"/>
          <w:lang w:val="kk-KZ" w:eastAsia="ru-RU"/>
        </w:rPr>
        <w:tab/>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b/>
          <w:sz w:val="18"/>
          <w:szCs w:val="18"/>
          <w:lang w:val="kk-KZ" w:eastAsia="ru-RU"/>
        </w:rPr>
        <w:t>Білім беру ұйымы:</w:t>
      </w:r>
      <w:r>
        <w:rPr>
          <w:rFonts w:hint="default"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 xml:space="preserve">«Хан» бөбекжай бақшасы                                                                                                                                                                                                                                                 </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b/>
          <w:kern w:val="24"/>
          <w:sz w:val="18"/>
          <w:szCs w:val="18"/>
          <w:lang w:val="kk-KZ" w:eastAsia="ru-RU"/>
        </w:rPr>
        <w:t xml:space="preserve">Топ: </w:t>
      </w:r>
      <w:r>
        <w:rPr>
          <w:rFonts w:ascii="Times New Roman" w:hAnsi="Times New Roman" w:eastAsia="Times New Roman" w:cs="Times New Roman"/>
          <w:kern w:val="24"/>
          <w:sz w:val="18"/>
          <w:szCs w:val="18"/>
          <w:lang w:val="kk-KZ" w:eastAsia="ru-RU"/>
        </w:rPr>
        <w:t xml:space="preserve"> «Сәулемай» ересек топ</w:t>
      </w:r>
      <w:r>
        <w:rPr>
          <w:rFonts w:ascii="Times New Roman" w:hAnsi="Times New Roman" w:eastAsia="Times New Roman" w:cs="Times New Roman"/>
          <w:b/>
          <w:sz w:val="18"/>
          <w:szCs w:val="18"/>
          <w:lang w:val="kk-KZ" w:eastAsia="ru-RU"/>
        </w:rPr>
        <w:t xml:space="preserve">                                                                                                                                                                                                     </w:t>
      </w:r>
    </w:p>
    <w:p w14:paraId="38081E8E">
      <w:pPr>
        <w:tabs>
          <w:tab w:val="left" w:pos="3075"/>
          <w:tab w:val="left" w:pos="10377"/>
        </w:tabs>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kern w:val="24"/>
          <w:sz w:val="18"/>
          <w:szCs w:val="18"/>
          <w:lang w:val="kk-KZ" w:eastAsia="ru-RU"/>
        </w:rPr>
        <w:t xml:space="preserve"> </w:t>
      </w:r>
      <w:r>
        <w:rPr>
          <w:rFonts w:ascii="Times New Roman" w:hAnsi="Times New Roman" w:eastAsia="SimSun" w:cs="Times New Roman"/>
          <w:b/>
          <w:kern w:val="24"/>
          <w:sz w:val="18"/>
          <w:szCs w:val="18"/>
          <w:lang w:val="kk-KZ" w:eastAsia="ru-RU"/>
        </w:rPr>
        <w:t xml:space="preserve">Жоспардың құрылу кезеңі: III  -апта </w:t>
      </w:r>
      <w:r>
        <w:rPr>
          <w:rFonts w:ascii="Times New Roman" w:hAnsi="Times New Roman" w:eastAsia="SimSun" w:cs="Times New Roman"/>
          <w:kern w:val="24"/>
          <w:sz w:val="18"/>
          <w:szCs w:val="18"/>
          <w:lang w:val="kk-KZ" w:eastAsia="ru-RU"/>
        </w:rPr>
        <w:t xml:space="preserve"> қазан айы  20.10 -24.10.2025 жыл                                                                                                       </w:t>
      </w:r>
      <w:r>
        <w:rPr>
          <w:rFonts w:ascii="Times New Roman" w:hAnsi="Times New Roman" w:eastAsia="Times New Roman" w:cs="Times New Roman"/>
          <w:b/>
          <w:sz w:val="18"/>
          <w:szCs w:val="18"/>
          <w:lang w:val="kk-KZ" w:eastAsia="ru-RU"/>
        </w:rPr>
        <w:t>Тексерілді:</w:t>
      </w:r>
      <w:r>
        <w:rPr>
          <w:rFonts w:ascii="Times New Roman" w:hAnsi="Times New Roman" w:eastAsia="Times New Roman" w:cs="Times New Roman"/>
          <w:b/>
          <w:sz w:val="18"/>
          <w:szCs w:val="18"/>
          <w:u w:val="single"/>
          <w:lang w:val="kk-KZ" w:eastAsia="ru-RU"/>
        </w:rPr>
        <w:t>_________________</w:t>
      </w:r>
    </w:p>
    <w:tbl>
      <w:tblPr>
        <w:tblStyle w:val="45"/>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2976"/>
        <w:gridCol w:w="284"/>
        <w:gridCol w:w="2551"/>
        <w:gridCol w:w="426"/>
        <w:gridCol w:w="2409"/>
        <w:gridCol w:w="246"/>
        <w:gridCol w:w="321"/>
        <w:gridCol w:w="2127"/>
        <w:gridCol w:w="283"/>
        <w:gridCol w:w="2268"/>
      </w:tblGrid>
      <w:tr w14:paraId="2E96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269" w:type="dxa"/>
            <w:vMerge w:val="restart"/>
          </w:tcPr>
          <w:p w14:paraId="2A88EFC0">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Күн тәртібі</w:t>
            </w:r>
          </w:p>
        </w:tc>
        <w:tc>
          <w:tcPr>
            <w:tcW w:w="2976" w:type="dxa"/>
          </w:tcPr>
          <w:p w14:paraId="62625B22">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Дүйсенбі</w:t>
            </w:r>
          </w:p>
          <w:p w14:paraId="724F2501">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20.10.2025 ж</w:t>
            </w:r>
          </w:p>
        </w:tc>
        <w:tc>
          <w:tcPr>
            <w:tcW w:w="2835" w:type="dxa"/>
            <w:gridSpan w:val="2"/>
          </w:tcPr>
          <w:p w14:paraId="614B88A7">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Сейсенбі</w:t>
            </w:r>
          </w:p>
          <w:p w14:paraId="29C66116">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21.10.2025 ж</w:t>
            </w:r>
          </w:p>
        </w:tc>
        <w:tc>
          <w:tcPr>
            <w:tcW w:w="2835" w:type="dxa"/>
            <w:gridSpan w:val="2"/>
          </w:tcPr>
          <w:p w14:paraId="3A874A7B">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Сәрсенбі</w:t>
            </w:r>
          </w:p>
          <w:p w14:paraId="73412114">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22.10.2025 ж</w:t>
            </w:r>
          </w:p>
        </w:tc>
        <w:tc>
          <w:tcPr>
            <w:tcW w:w="2694" w:type="dxa"/>
            <w:gridSpan w:val="3"/>
          </w:tcPr>
          <w:p w14:paraId="249EF8A6">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Бейсенбі</w:t>
            </w:r>
          </w:p>
          <w:p w14:paraId="01B5BFDE">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23.10.2025 ж</w:t>
            </w:r>
          </w:p>
        </w:tc>
        <w:tc>
          <w:tcPr>
            <w:tcW w:w="2551" w:type="dxa"/>
            <w:gridSpan w:val="2"/>
          </w:tcPr>
          <w:p w14:paraId="348E46AB">
            <w:pPr>
              <w:spacing w:before="20" w:after="20" w:line="240" w:lineRule="auto"/>
              <w:jc w:val="center"/>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Жұма</w:t>
            </w:r>
          </w:p>
          <w:p w14:paraId="5139EF9B">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24.10.2025 ж</w:t>
            </w:r>
          </w:p>
          <w:p w14:paraId="36A9E3DA">
            <w:pPr>
              <w:spacing w:before="20" w:after="20" w:line="240" w:lineRule="auto"/>
              <w:jc w:val="center"/>
              <w:rPr>
                <w:rFonts w:ascii="Times New Roman" w:hAnsi="Times New Roman" w:eastAsia="Times New Roman" w:cs="Times New Roman"/>
                <w:color w:val="000000"/>
                <w:sz w:val="18"/>
                <w:szCs w:val="18"/>
                <w:lang w:val="kk-KZ" w:eastAsia="ru-RU"/>
              </w:rPr>
            </w:pPr>
          </w:p>
        </w:tc>
      </w:tr>
      <w:tr w14:paraId="0125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269" w:type="dxa"/>
            <w:vMerge w:val="continue"/>
          </w:tcPr>
          <w:p w14:paraId="7021E485">
            <w:pPr>
              <w:spacing w:after="0" w:line="240" w:lineRule="auto"/>
              <w:rPr>
                <w:rFonts w:ascii="Times New Roman" w:hAnsi="Times New Roman" w:eastAsia="Times New Roman" w:cs="Times New Roman"/>
                <w:b/>
                <w:bCs/>
                <w:color w:val="000000"/>
                <w:sz w:val="18"/>
                <w:szCs w:val="18"/>
                <w:lang w:val="kk-KZ" w:eastAsia="ru-RU"/>
              </w:rPr>
            </w:pPr>
          </w:p>
        </w:tc>
        <w:tc>
          <w:tcPr>
            <w:tcW w:w="13891" w:type="dxa"/>
            <w:gridSpan w:val="10"/>
          </w:tcPr>
          <w:p w14:paraId="5F48A66B">
            <w:pPr>
              <w:spacing w:before="20" w:after="20" w:line="240" w:lineRule="auto"/>
              <w:rPr>
                <w:rFonts w:ascii="Times New Roman" w:hAnsi="Times New Roman" w:eastAsia="Times New Roman" w:cs="Times New Roman"/>
                <w:b/>
                <w:iCs/>
                <w:color w:val="000000"/>
                <w:sz w:val="18"/>
                <w:szCs w:val="18"/>
                <w:lang w:val="en-US" w:eastAsia="ru-RU"/>
              </w:rPr>
            </w:pPr>
            <w:r>
              <w:rPr>
                <w:rFonts w:ascii="Times New Roman" w:hAnsi="Times New Roman" w:eastAsia="Times New Roman" w:cs="Times New Roman"/>
                <w:b/>
                <w:iCs/>
                <w:color w:val="000000"/>
                <w:sz w:val="18"/>
                <w:szCs w:val="18"/>
                <w:lang w:val="kk-KZ" w:eastAsia="ru-RU"/>
              </w:rPr>
              <w:t xml:space="preserve">Апта дәйек сөзі:  </w:t>
            </w:r>
            <w:r>
              <w:rPr>
                <w:rFonts w:ascii="Times New Roman" w:hAnsi="Times New Roman" w:eastAsia="Times New Roman" w:cs="Times New Roman"/>
                <w:bCs/>
                <w:iCs/>
                <w:color w:val="000000"/>
                <w:sz w:val="18"/>
                <w:szCs w:val="18"/>
                <w:lang w:val="kk-KZ" w:eastAsia="ru-RU"/>
              </w:rPr>
              <w:t xml:space="preserve">«Ақырын жүріп анық бас, еңбегің кетпес далаға!»  </w:t>
            </w:r>
            <w:r>
              <w:rPr>
                <w:rFonts w:ascii="Times New Roman" w:hAnsi="Times New Roman" w:eastAsia="Times New Roman" w:cs="Times New Roman"/>
                <w:bCs/>
                <w:iCs/>
                <w:color w:val="000000"/>
                <w:sz w:val="18"/>
                <w:szCs w:val="18"/>
                <w:lang w:val="en-US" w:eastAsia="ru-RU"/>
              </w:rPr>
              <w:t>/</w:t>
            </w:r>
            <w:r>
              <w:rPr>
                <w:rFonts w:ascii="Times New Roman" w:hAnsi="Times New Roman" w:eastAsia="Times New Roman" w:cs="Times New Roman"/>
                <w:bCs/>
                <w:iCs/>
                <w:color w:val="000000"/>
                <w:sz w:val="18"/>
                <w:szCs w:val="18"/>
                <w:lang w:val="kk-KZ" w:eastAsia="ru-RU"/>
              </w:rPr>
              <w:t>Абай</w:t>
            </w:r>
            <w:r>
              <w:rPr>
                <w:rFonts w:ascii="Times New Roman" w:hAnsi="Times New Roman" w:eastAsia="Times New Roman" w:cs="Times New Roman"/>
                <w:bCs/>
                <w:iCs/>
                <w:color w:val="000000"/>
                <w:sz w:val="18"/>
                <w:szCs w:val="18"/>
                <w:lang w:val="en-US" w:eastAsia="ru-RU"/>
              </w:rPr>
              <w:t>/</w:t>
            </w:r>
          </w:p>
        </w:tc>
      </w:tr>
      <w:tr w14:paraId="76E4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269" w:type="dxa"/>
            <w:vMerge w:val="restart"/>
          </w:tcPr>
          <w:p w14:paraId="0EA75B4E">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Балаларды қабылдау</w:t>
            </w:r>
          </w:p>
        </w:tc>
        <w:tc>
          <w:tcPr>
            <w:tcW w:w="13891" w:type="dxa"/>
            <w:gridSpan w:val="10"/>
          </w:tcPr>
          <w:p w14:paraId="4566742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Балаларды қабылдау:</w:t>
            </w:r>
            <w:r>
              <w:rPr>
                <w:rFonts w:ascii="Times New Roman" w:hAnsi="Times New Roman" w:eastAsia="Times New Roman" w:cs="Times New Roman"/>
                <w:sz w:val="18"/>
                <w:szCs w:val="18"/>
                <w:lang w:val="kk-KZ" w:eastAsia="ru-RU"/>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0683306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 xml:space="preserve">«Тілге бойлау» - </w:t>
            </w:r>
            <w:r>
              <w:rPr>
                <w:rFonts w:ascii="Times New Roman" w:hAnsi="Times New Roman" w:eastAsia="Times New Roman" w:cs="Times New Roman"/>
                <w:sz w:val="18"/>
                <w:szCs w:val="18"/>
                <w:lang w:val="kk-KZ" w:eastAsia="ru-RU"/>
              </w:rPr>
              <w:t>балалар бір -біріне ойыншықтар мен заттарды қарастыра отырып, сұрақтарға қазақ тілінде жауап беруге, оларды жай сөйлемдермен сипаттап айтып беруге баулу.</w:t>
            </w:r>
          </w:p>
          <w:p w14:paraId="71E4F054">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i/>
                <w:sz w:val="18"/>
                <w:szCs w:val="18"/>
                <w:lang w:val="kk-KZ" w:eastAsia="ru-RU"/>
              </w:rPr>
              <w:t xml:space="preserve">(қазақ тілі***- </w:t>
            </w:r>
            <w:r>
              <w:rPr>
                <w:rFonts w:ascii="Times New Roman" w:hAnsi="Times New Roman" w:eastAsia="Times New Roman" w:cs="Times New Roman"/>
                <w:i/>
                <w:color w:val="000000"/>
                <w:sz w:val="18"/>
                <w:szCs w:val="18"/>
                <w:lang w:val="kk-KZ" w:eastAsia="ru-RU"/>
              </w:rPr>
              <w:t>коммуникативтік дағдыларды дамыту</w:t>
            </w:r>
            <w:r>
              <w:rPr>
                <w:rFonts w:ascii="Times New Roman" w:hAnsi="Times New Roman" w:eastAsia="Times New Roman" w:cs="Times New Roman"/>
                <w:i/>
                <w:sz w:val="18"/>
                <w:szCs w:val="18"/>
                <w:lang w:val="kk-KZ" w:eastAsia="ru-RU"/>
              </w:rPr>
              <w:t>)</w:t>
            </w:r>
          </w:p>
        </w:tc>
      </w:tr>
      <w:tr w14:paraId="1FB9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269" w:type="dxa"/>
            <w:vMerge w:val="continue"/>
          </w:tcPr>
          <w:p w14:paraId="3D97C168">
            <w:pPr>
              <w:spacing w:after="0" w:line="240" w:lineRule="auto"/>
              <w:rPr>
                <w:rFonts w:ascii="Times New Roman" w:hAnsi="Times New Roman" w:eastAsia="Times New Roman" w:cs="Times New Roman"/>
                <w:b/>
                <w:color w:val="000000"/>
                <w:sz w:val="18"/>
                <w:szCs w:val="18"/>
                <w:lang w:val="kk-KZ" w:eastAsia="ru-RU"/>
              </w:rPr>
            </w:pPr>
          </w:p>
        </w:tc>
        <w:tc>
          <w:tcPr>
            <w:tcW w:w="2976" w:type="dxa"/>
            <w:tcBorders>
              <w:top w:val="single" w:color="auto" w:sz="4" w:space="0"/>
              <w:left w:val="single" w:color="auto" w:sz="4" w:space="0"/>
              <w:bottom w:val="single" w:color="auto" w:sz="4" w:space="0"/>
              <w:right w:val="single" w:color="auto" w:sz="4" w:space="0"/>
            </w:tcBorders>
          </w:tcPr>
          <w:p w14:paraId="01E38EDF">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Дид.ойын:</w:t>
            </w:r>
          </w:p>
          <w:p w14:paraId="11ECBD8F">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«Мамандықтың бәрі жақсы»</w:t>
            </w:r>
          </w:p>
          <w:p w14:paraId="4230C170">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Тілдің грамматикалық құрылымы: көмекші сөздерді дұрыс қолдануға үйрету.</w:t>
            </w:r>
          </w:p>
          <w:p w14:paraId="6379AFCA">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(тіл  дамыту,</w:t>
            </w:r>
          </w:p>
          <w:p w14:paraId="4E59CADF">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color w:val="000000"/>
                <w:sz w:val="18"/>
                <w:szCs w:val="18"/>
                <w:lang w:val="kk-KZ" w:eastAsia="ru-RU"/>
              </w:rPr>
              <w:t>коммуникативтік дағдыларды дамыту</w:t>
            </w:r>
            <w:r>
              <w:rPr>
                <w:rFonts w:ascii="Times New Roman" w:hAnsi="Times New Roman" w:eastAsia="Times New Roman" w:cs="Times New Roman"/>
                <w:i/>
                <w:sz w:val="18"/>
                <w:szCs w:val="18"/>
                <w:lang w:val="kk-KZ" w:eastAsia="ru-RU"/>
              </w:rPr>
              <w:t>)</w:t>
            </w:r>
          </w:p>
          <w:p w14:paraId="65C8BBD4">
            <w:pPr>
              <w:autoSpaceDE w:val="0"/>
              <w:autoSpaceDN w:val="0"/>
              <w:adjustRightInd w:val="0"/>
              <w:spacing w:after="0" w:line="240" w:lineRule="auto"/>
              <w:rPr>
                <w:rFonts w:ascii="Times New Roman" w:hAnsi="Times New Roman" w:eastAsia="Times New Roman" w:cs="Times New Roman"/>
                <w:color w:val="000000"/>
                <w:sz w:val="18"/>
                <w:szCs w:val="18"/>
                <w:lang w:val="kk-KZ" w:eastAsia="ru-RU"/>
              </w:rPr>
            </w:pPr>
          </w:p>
        </w:tc>
        <w:tc>
          <w:tcPr>
            <w:tcW w:w="2835" w:type="dxa"/>
            <w:gridSpan w:val="2"/>
            <w:tcBorders>
              <w:top w:val="single" w:color="auto" w:sz="4" w:space="0"/>
              <w:left w:val="single" w:color="auto" w:sz="4" w:space="0"/>
              <w:bottom w:val="single" w:color="auto" w:sz="4" w:space="0"/>
              <w:right w:val="single" w:color="auto" w:sz="4" w:space="0"/>
            </w:tcBorders>
          </w:tcPr>
          <w:p w14:paraId="60DAA6A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Сөздік ойын: «Жалғасын тап»</w:t>
            </w:r>
          </w:p>
          <w:p w14:paraId="3F38516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Тәрбиеші балаларға таныс өлең жолын айтады балалар аяқтайды немесе тәрбиеші толық бір жолын айтады бала өленің келесі жолын айтады.</w:t>
            </w:r>
          </w:p>
          <w:p w14:paraId="6E9886A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Times New Roman" w:cs="Times New Roman"/>
                <w:b/>
                <w:sz w:val="18"/>
                <w:szCs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көмекші сөздерді дұрыс қолдануға үйрету.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Анық және қалыпты қарқынмен сөйлей білуді дамыту</w:t>
            </w:r>
            <w:r>
              <w:rPr>
                <w:rFonts w:ascii="Times New Roman" w:hAnsi="Times New Roman" w:eastAsia="Times New Roman" w:cs="Times New Roman"/>
                <w:b/>
                <w:sz w:val="18"/>
                <w:szCs w:val="18"/>
                <w:lang w:val="kk-KZ" w:eastAsia="ru-RU"/>
              </w:rPr>
              <w:t xml:space="preserve"> </w:t>
            </w:r>
          </w:p>
          <w:p w14:paraId="6C71CBFE">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 xml:space="preserve">(Тіл   дамыту, қазақ тілі***- </w:t>
            </w:r>
            <w:r>
              <w:rPr>
                <w:rFonts w:ascii="Times New Roman" w:hAnsi="Times New Roman" w:eastAsia="Times New Roman" w:cs="Times New Roman"/>
                <w:i/>
                <w:color w:val="000000"/>
                <w:sz w:val="18"/>
                <w:szCs w:val="18"/>
                <w:lang w:val="kk-KZ" w:eastAsia="ru-RU"/>
              </w:rPr>
              <w:t>коммуникативтік дағдыларды дамыту</w:t>
            </w:r>
            <w:r>
              <w:rPr>
                <w:rFonts w:ascii="Times New Roman" w:hAnsi="Times New Roman" w:eastAsia="Times New Roman" w:cs="Times New Roman"/>
                <w:i/>
                <w:sz w:val="18"/>
                <w:szCs w:val="18"/>
                <w:lang w:val="kk-KZ" w:eastAsia="ru-RU"/>
              </w:rPr>
              <w:t>)</w:t>
            </w:r>
          </w:p>
        </w:tc>
        <w:tc>
          <w:tcPr>
            <w:tcW w:w="2835" w:type="dxa"/>
            <w:gridSpan w:val="2"/>
            <w:tcBorders>
              <w:top w:val="single" w:color="auto" w:sz="4" w:space="0"/>
              <w:left w:val="single" w:color="auto" w:sz="4" w:space="0"/>
              <w:bottom w:val="single" w:color="auto" w:sz="4" w:space="0"/>
              <w:right w:val="single" w:color="auto" w:sz="4" w:space="0"/>
            </w:tcBorders>
          </w:tcPr>
          <w:p w14:paraId="64ABB2B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Сюжетті рөлдік ойын:</w:t>
            </w:r>
          </w:p>
          <w:p w14:paraId="29F37EB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«Шаштаразда»</w:t>
            </w:r>
          </w:p>
          <w:p w14:paraId="7D518F8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Times New Roman" w:cs="Times New Roman"/>
                <w:b/>
                <w:sz w:val="18"/>
                <w:szCs w:val="18"/>
                <w:lang w:val="kk-KZ" w:eastAsia="ru-RU"/>
              </w:rPr>
              <w:t>:</w:t>
            </w:r>
            <w:r>
              <w:rPr>
                <w:rFonts w:ascii="Times New Roman" w:hAnsi="Times New Roman" w:eastAsia="Times New Roman" w:cs="Times New Roman"/>
                <w:sz w:val="18"/>
                <w:szCs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Байланыстырып сөйлеу: әңгімеге қатысуға баулу.</w:t>
            </w:r>
          </w:p>
          <w:p w14:paraId="3CFBB503">
            <w:pPr>
              <w:spacing w:after="0" w:line="240" w:lineRule="auto"/>
              <w:rPr>
                <w:rFonts w:ascii="Times New Roman" w:hAnsi="Times New Roman" w:eastAsia="Times New Roman" w:cs="Times New Roman"/>
                <w:i/>
                <w:color w:val="000000"/>
                <w:sz w:val="18"/>
                <w:szCs w:val="18"/>
                <w:lang w:val="kk-KZ" w:eastAsia="ru-RU"/>
              </w:rPr>
            </w:pPr>
            <w:r>
              <w:rPr>
                <w:rFonts w:ascii="Times New Roman" w:hAnsi="Times New Roman" w:eastAsia="Times New Roman" w:cs="Times New Roman"/>
                <w:i/>
                <w:sz w:val="18"/>
                <w:szCs w:val="18"/>
                <w:lang w:val="kk-KZ" w:eastAsia="ru-RU"/>
              </w:rPr>
              <w:t xml:space="preserve">(Тіл  дамыту- </w:t>
            </w:r>
            <w:r>
              <w:rPr>
                <w:rFonts w:ascii="Times New Roman" w:hAnsi="Times New Roman" w:eastAsia="Times New Roman" w:cs="Times New Roman"/>
                <w:i/>
                <w:color w:val="000000"/>
                <w:sz w:val="18"/>
                <w:szCs w:val="18"/>
                <w:lang w:val="kk-KZ" w:eastAsia="ru-RU"/>
              </w:rPr>
              <w:t xml:space="preserve">коммуникативтік </w:t>
            </w:r>
          </w:p>
          <w:p w14:paraId="1F5C09E3">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color w:val="000000"/>
                <w:sz w:val="18"/>
                <w:szCs w:val="18"/>
                <w:lang w:val="kk-KZ" w:eastAsia="ru-RU"/>
              </w:rPr>
              <w:t xml:space="preserve"> дағдыларды дамыту</w:t>
            </w:r>
            <w:r>
              <w:rPr>
                <w:rFonts w:ascii="Times New Roman" w:hAnsi="Times New Roman" w:eastAsia="Times New Roman" w:cs="Times New Roman"/>
                <w:i/>
                <w:sz w:val="18"/>
                <w:szCs w:val="18"/>
                <w:lang w:val="kk-KZ" w:eastAsia="ru-RU"/>
              </w:rPr>
              <w:t>)</w:t>
            </w:r>
          </w:p>
        </w:tc>
        <w:tc>
          <w:tcPr>
            <w:tcW w:w="2694" w:type="dxa"/>
            <w:gridSpan w:val="3"/>
            <w:tcBorders>
              <w:top w:val="single" w:color="auto" w:sz="4" w:space="0"/>
              <w:left w:val="single" w:color="auto" w:sz="4" w:space="0"/>
              <w:bottom w:val="single" w:color="auto" w:sz="4" w:space="0"/>
              <w:right w:val="single" w:color="auto" w:sz="4" w:space="0"/>
            </w:tcBorders>
          </w:tcPr>
          <w:p w14:paraId="28F3FC1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Дид ойын:</w:t>
            </w:r>
          </w:p>
          <w:p w14:paraId="331BDCA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«Ұзын ба? Қысқа ма?</w:t>
            </w:r>
            <w:r>
              <w:rPr>
                <w:rFonts w:ascii="Times New Roman" w:hAnsi="Times New Roman" w:eastAsia="Times New Roman" w:cs="Times New Roman"/>
                <w:bCs/>
                <w:sz w:val="18"/>
                <w:szCs w:val="18"/>
                <w:lang w:val="kk-KZ" w:eastAsia="ru-RU"/>
              </w:rPr>
              <w:t>»</w:t>
            </w:r>
            <w:r>
              <w:rPr>
                <w:rFonts w:ascii="Times New Roman" w:hAnsi="Times New Roman" w:eastAsia="Times New Roman" w:cs="Times New Roman"/>
                <w:sz w:val="18"/>
                <w:szCs w:val="18"/>
                <w:lang w:val="kk-KZ" w:eastAsia="ru-RU"/>
              </w:rPr>
              <w:t xml:space="preserve"> </w:t>
            </w:r>
          </w:p>
          <w:p w14:paraId="4EEC864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құрдастарының жауабындағы қателіктерді ажырата білуге баулу.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ұзындығы, енін салыстыру.</w:t>
            </w:r>
          </w:p>
          <w:p w14:paraId="62E90213">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i/>
                <w:sz w:val="18"/>
                <w:szCs w:val="18"/>
                <w:lang w:val="kk-KZ" w:eastAsia="ru-RU"/>
              </w:rPr>
              <w:t xml:space="preserve">(Қазақ тілі***, математика негіздері </w:t>
            </w:r>
            <w:r>
              <w:rPr>
                <w:rFonts w:ascii="Times New Roman" w:hAnsi="Times New Roman" w:eastAsia="Times New Roman" w:cs="Times New Roman"/>
                <w:i/>
                <w:color w:val="000000"/>
                <w:sz w:val="18"/>
                <w:szCs w:val="18"/>
                <w:lang w:val="kk-KZ" w:eastAsia="ru-RU"/>
              </w:rPr>
              <w:t>– коммуникативтік, танымдық дағдыларды дамыту</w:t>
            </w:r>
            <w:r>
              <w:rPr>
                <w:rFonts w:ascii="Times New Roman" w:hAnsi="Times New Roman" w:eastAsia="Times New Roman" w:cs="Times New Roman"/>
                <w:i/>
                <w:sz w:val="18"/>
                <w:szCs w:val="18"/>
                <w:lang w:val="kk-KZ" w:eastAsia="ru-RU"/>
              </w:rPr>
              <w:t>)</w:t>
            </w:r>
          </w:p>
        </w:tc>
        <w:tc>
          <w:tcPr>
            <w:tcW w:w="2551" w:type="dxa"/>
            <w:gridSpan w:val="2"/>
            <w:tcBorders>
              <w:top w:val="single" w:color="auto" w:sz="4" w:space="0"/>
              <w:left w:val="single" w:color="auto" w:sz="4" w:space="0"/>
              <w:bottom w:val="single" w:color="auto" w:sz="4" w:space="0"/>
              <w:right w:val="single" w:color="auto" w:sz="4" w:space="0"/>
            </w:tcBorders>
          </w:tcPr>
          <w:p w14:paraId="20018565">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Ойын жаттығу:</w:t>
            </w:r>
          </w:p>
          <w:p w14:paraId="75673C25">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«Сиқырлы сандық»</w:t>
            </w:r>
          </w:p>
          <w:p w14:paraId="147B4A1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Байланыстырып сөйлеу: әңгімеге қатысуға баулу.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Оның әртүрлі түстегі, пішіндегі туралы түсінік беру</w:t>
            </w:r>
          </w:p>
          <w:p w14:paraId="58D5DE2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w:t>
            </w:r>
            <w:r>
              <w:rPr>
                <w:rFonts w:ascii="Times New Roman" w:hAnsi="Times New Roman" w:eastAsia="Times New Roman" w:cs="Times New Roman"/>
                <w:i/>
                <w:sz w:val="18"/>
                <w:szCs w:val="18"/>
                <w:lang w:val="kk-KZ" w:eastAsia="ru-RU"/>
              </w:rPr>
              <w:t xml:space="preserve">Тіл дамыту, математика негіздері- коммуникативтік, </w:t>
            </w:r>
            <w:r>
              <w:rPr>
                <w:rFonts w:ascii="Times New Roman" w:hAnsi="Times New Roman" w:eastAsia="Times New Roman" w:cs="Times New Roman"/>
                <w:i/>
                <w:color w:val="000000"/>
                <w:sz w:val="18"/>
                <w:szCs w:val="18"/>
                <w:lang w:val="kk-KZ" w:eastAsia="ru-RU"/>
              </w:rPr>
              <w:t>танымдық және зияткерлік дағдыларды дамыту</w:t>
            </w:r>
            <w:r>
              <w:rPr>
                <w:rFonts w:ascii="Times New Roman" w:hAnsi="Times New Roman" w:eastAsia="Times New Roman" w:cs="Times New Roman"/>
                <w:i/>
                <w:sz w:val="18"/>
                <w:szCs w:val="18"/>
                <w:lang w:val="kk-KZ" w:eastAsia="ru-RU"/>
              </w:rPr>
              <w:t>)</w:t>
            </w:r>
          </w:p>
        </w:tc>
      </w:tr>
      <w:tr w14:paraId="72EE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69" w:type="dxa"/>
            <w:vMerge w:val="restart"/>
          </w:tcPr>
          <w:p w14:paraId="19A5F8E8">
            <w:pPr>
              <w:autoSpaceDE w:val="0"/>
              <w:autoSpaceDN w:val="0"/>
              <w:adjustRightInd w:val="0"/>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 xml:space="preserve">Ата-аналармен немесе баланың басқа заңды өкілдерімен кеңес, әңгімелесу </w:t>
            </w:r>
          </w:p>
          <w:p w14:paraId="0F4A9A07">
            <w:pPr>
              <w:spacing w:after="0" w:line="240" w:lineRule="auto"/>
              <w:rPr>
                <w:rFonts w:ascii="Times New Roman" w:hAnsi="Times New Roman" w:eastAsia="Times New Roman" w:cs="Times New Roman"/>
                <w:b/>
                <w:color w:val="000000"/>
                <w:sz w:val="18"/>
                <w:szCs w:val="18"/>
                <w:lang w:val="kk-KZ" w:eastAsia="ru-RU"/>
              </w:rPr>
            </w:pPr>
          </w:p>
        </w:tc>
        <w:tc>
          <w:tcPr>
            <w:tcW w:w="13891" w:type="dxa"/>
            <w:gridSpan w:val="10"/>
          </w:tcPr>
          <w:p w14:paraId="3C03A56E">
            <w:pPr>
              <w:spacing w:after="200" w:line="276"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Әңгімелесу:</w:t>
            </w:r>
            <w:r>
              <w:rPr>
                <w:rFonts w:ascii="Times New Roman" w:hAnsi="Times New Roman" w:eastAsia="Times New Roman" w:cs="Times New Roman"/>
                <w:sz w:val="18"/>
                <w:szCs w:val="18"/>
                <w:lang w:val="kk-KZ" w:eastAsia="ru-RU"/>
              </w:rPr>
              <w:t xml:space="preserve">  "Тамақтану рәсімін үйретудің маңызы", "Нанның пайдалы элементтері", "Баланы мезгілге сай киіндіру және шынықтыру шаралары".</w:t>
            </w:r>
          </w:p>
        </w:tc>
      </w:tr>
      <w:tr w14:paraId="5A35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2269" w:type="dxa"/>
            <w:vMerge w:val="continue"/>
          </w:tcPr>
          <w:p w14:paraId="3BAE862B">
            <w:pPr>
              <w:spacing w:after="0" w:line="240" w:lineRule="auto"/>
              <w:rPr>
                <w:rFonts w:ascii="Times New Roman" w:hAnsi="Times New Roman" w:eastAsia="Times New Roman" w:cs="Times New Roman"/>
                <w:b/>
                <w:color w:val="000000"/>
                <w:sz w:val="18"/>
                <w:szCs w:val="18"/>
                <w:lang w:val="kk-KZ" w:eastAsia="ru-RU"/>
              </w:rPr>
            </w:pPr>
          </w:p>
        </w:tc>
        <w:tc>
          <w:tcPr>
            <w:tcW w:w="2976" w:type="dxa"/>
            <w:tcBorders>
              <w:top w:val="single" w:color="auto" w:sz="4" w:space="0"/>
              <w:left w:val="single" w:color="auto" w:sz="4" w:space="0"/>
              <w:bottom w:val="single" w:color="auto" w:sz="4" w:space="0"/>
              <w:right w:val="single" w:color="auto" w:sz="4" w:space="0"/>
            </w:tcBorders>
          </w:tcPr>
          <w:p w14:paraId="315DFBB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Ата-аналармен сұхбат:</w:t>
            </w:r>
          </w:p>
          <w:p w14:paraId="7D8E31A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Ата-аналарға күнделікті тәртіпті сақтауды ескерту; баланың туған өлкесі, ауылы туралы әңгімелесу</w:t>
            </w:r>
          </w:p>
        </w:tc>
        <w:tc>
          <w:tcPr>
            <w:tcW w:w="2835" w:type="dxa"/>
            <w:gridSpan w:val="2"/>
            <w:tcBorders>
              <w:top w:val="single" w:color="auto" w:sz="4" w:space="0"/>
              <w:left w:val="single" w:color="auto" w:sz="4" w:space="0"/>
              <w:bottom w:val="single" w:color="auto" w:sz="4" w:space="0"/>
              <w:right w:val="single" w:color="auto" w:sz="4" w:space="0"/>
            </w:tcBorders>
          </w:tcPr>
          <w:p w14:paraId="3F1AB11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Мамандық иелеріне құрметпен қарауға олардың еңбегіне қадірлеуге тәрбиелейтін кеңестер беру</w:t>
            </w:r>
          </w:p>
        </w:tc>
        <w:tc>
          <w:tcPr>
            <w:tcW w:w="2835" w:type="dxa"/>
            <w:gridSpan w:val="2"/>
            <w:tcBorders>
              <w:top w:val="single" w:color="auto" w:sz="4" w:space="0"/>
              <w:left w:val="single" w:color="auto" w:sz="4" w:space="0"/>
              <w:bottom w:val="single" w:color="auto" w:sz="4" w:space="0"/>
              <w:right w:val="single" w:color="auto" w:sz="4" w:space="0"/>
            </w:tcBorders>
          </w:tcPr>
          <w:p w14:paraId="7E078EF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sz w:val="18"/>
                <w:szCs w:val="18"/>
                <w:lang w:val="kk-KZ" w:eastAsia="ru-RU"/>
              </w:rPr>
              <w:t>Балаларды ауа</w:t>
            </w:r>
            <w:r>
              <w:rPr>
                <w:rFonts w:ascii="Times New Roman" w:hAnsi="Times New Roman" w:eastAsia="Calibri" w:cs="Times New Roman"/>
                <w:sz w:val="18"/>
                <w:szCs w:val="18"/>
                <w:lang w:eastAsia="ru-RU"/>
              </w:rPr>
              <w:t>-</w:t>
            </w:r>
            <w:r>
              <w:rPr>
                <w:rFonts w:ascii="Times New Roman" w:hAnsi="Times New Roman" w:eastAsia="Calibri" w:cs="Times New Roman"/>
                <w:sz w:val="18"/>
                <w:szCs w:val="18"/>
                <w:lang w:val="kk-KZ" w:eastAsia="ru-RU"/>
              </w:rPr>
              <w:t xml:space="preserve"> райына сай киіндіру туралы кеңес беру.</w:t>
            </w:r>
          </w:p>
        </w:tc>
        <w:tc>
          <w:tcPr>
            <w:tcW w:w="2694" w:type="dxa"/>
            <w:gridSpan w:val="3"/>
            <w:tcBorders>
              <w:top w:val="single" w:color="auto" w:sz="4" w:space="0"/>
              <w:left w:val="single" w:color="auto" w:sz="4" w:space="0"/>
              <w:bottom w:val="single" w:color="auto" w:sz="4" w:space="0"/>
              <w:right w:val="single" w:color="auto" w:sz="4" w:space="0"/>
            </w:tcBorders>
          </w:tcPr>
          <w:p w14:paraId="0304D05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Өз-өзіне қызмет көрсету дағдыларын қалыптастыру туралы ата-аналармен жеке әңгімелесу.</w:t>
            </w:r>
          </w:p>
        </w:tc>
        <w:tc>
          <w:tcPr>
            <w:tcW w:w="2551" w:type="dxa"/>
            <w:gridSpan w:val="2"/>
            <w:tcBorders>
              <w:top w:val="single" w:color="auto" w:sz="4" w:space="0"/>
              <w:left w:val="single" w:color="auto" w:sz="4" w:space="0"/>
              <w:bottom w:val="single" w:color="auto" w:sz="4" w:space="0"/>
              <w:right w:val="single" w:color="auto" w:sz="4" w:space="0"/>
            </w:tcBorders>
          </w:tcPr>
          <w:p w14:paraId="6AB919A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Медбике  кеңесі:</w:t>
            </w:r>
          </w:p>
          <w:p w14:paraId="5A1B090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«Тұмаудан сақтанайық»</w:t>
            </w:r>
          </w:p>
        </w:tc>
      </w:tr>
      <w:tr w14:paraId="6010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2269" w:type="dxa"/>
            <w:vMerge w:val="restart"/>
          </w:tcPr>
          <w:p w14:paraId="6146B235">
            <w:pPr>
              <w:autoSpaceDE w:val="0"/>
              <w:autoSpaceDN w:val="0"/>
              <w:adjustRightInd w:val="0"/>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 xml:space="preserve">Балалардың дербес әрекеті (аз қимылды, үстел үсті ойындары, </w:t>
            </w:r>
          </w:p>
          <w:p w14:paraId="702F8D24">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sz w:val="18"/>
                <w:szCs w:val="18"/>
                <w:lang w:val="kk-KZ" w:eastAsia="ru-RU"/>
              </w:rPr>
              <w:t xml:space="preserve">бейнелеу іс-әрекеті, кітаптарды қарау және басқалар) </w:t>
            </w:r>
          </w:p>
        </w:tc>
        <w:tc>
          <w:tcPr>
            <w:tcW w:w="13891" w:type="dxa"/>
            <w:gridSpan w:val="10"/>
            <w:tcBorders>
              <w:top w:val="single" w:color="auto" w:sz="4" w:space="0"/>
              <w:left w:val="single" w:color="auto" w:sz="4" w:space="0"/>
              <w:bottom w:val="single" w:color="auto" w:sz="4" w:space="0"/>
              <w:right w:val="single" w:color="auto" w:sz="4" w:space="0"/>
            </w:tcBorders>
          </w:tcPr>
          <w:p w14:paraId="6B46A1E0">
            <w:pPr>
              <w:spacing w:after="0" w:line="240" w:lineRule="auto"/>
              <w:rPr>
                <w:rFonts w:ascii="Times New Roman" w:hAnsi="Times New Roman" w:eastAsia="Times New Roman" w:cs="Times New Roman"/>
                <w:b/>
                <w:iCs/>
                <w:color w:val="000000"/>
                <w:sz w:val="18"/>
                <w:szCs w:val="18"/>
                <w:lang w:val="kk-KZ" w:eastAsia="ru-RU"/>
              </w:rPr>
            </w:pPr>
            <w:r>
              <w:rPr>
                <w:rFonts w:ascii="Times New Roman" w:hAnsi="Times New Roman" w:eastAsia="Times New Roman" w:cs="Times New Roman"/>
                <w:b/>
                <w:iCs/>
                <w:color w:val="000000"/>
                <w:sz w:val="18"/>
                <w:szCs w:val="18"/>
                <w:lang w:val="kk-KZ" w:eastAsia="ru-RU"/>
              </w:rPr>
              <w:t xml:space="preserve">«Қауіпсіздік ережесі» - </w:t>
            </w:r>
            <w:r>
              <w:rPr>
                <w:rFonts w:ascii="Times New Roman" w:hAnsi="Times New Roman" w:eastAsia="Times New Roman" w:cs="Times New Roman"/>
                <w:bCs/>
                <w:iCs/>
                <w:color w:val="000000"/>
                <w:sz w:val="18"/>
                <w:szCs w:val="18"/>
                <w:lang w:val="kk-KZ" w:eastAsia="ru-RU"/>
              </w:rPr>
              <w:t>ойыншықтар мен ойын жабдықтарына жүйелі түрде тексеру жүргізуді әдетке айналдыру.</w:t>
            </w:r>
          </w:p>
          <w:p w14:paraId="0FBCFBB3">
            <w:pPr>
              <w:spacing w:after="0" w:line="240" w:lineRule="auto"/>
              <w:rPr>
                <w:rFonts w:ascii="Times New Roman" w:hAnsi="Times New Roman" w:eastAsia="Times New Roman" w:cs="Times New Roman"/>
                <w:b/>
                <w:iCs/>
                <w:color w:val="000000"/>
                <w:sz w:val="18"/>
                <w:szCs w:val="18"/>
                <w:lang w:val="kk-KZ" w:eastAsia="ru-RU"/>
              </w:rPr>
            </w:pPr>
            <w:r>
              <w:rPr>
                <w:rFonts w:ascii="Times New Roman" w:hAnsi="Times New Roman" w:eastAsia="Times New Roman" w:cs="Times New Roman"/>
                <w:b/>
                <w:iCs/>
                <w:color w:val="000000"/>
                <w:sz w:val="18"/>
                <w:szCs w:val="18"/>
                <w:lang w:val="kk-KZ" w:eastAsia="ru-RU"/>
              </w:rPr>
              <w:t>«Ұлттық ойын –ұлт қазынасы»</w:t>
            </w:r>
          </w:p>
        </w:tc>
      </w:tr>
      <w:tr w14:paraId="122E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269" w:type="dxa"/>
            <w:vMerge w:val="continue"/>
          </w:tcPr>
          <w:p w14:paraId="7C26E67F">
            <w:pPr>
              <w:autoSpaceDE w:val="0"/>
              <w:autoSpaceDN w:val="0"/>
              <w:adjustRightInd w:val="0"/>
              <w:spacing w:after="0" w:line="240" w:lineRule="auto"/>
              <w:rPr>
                <w:rFonts w:ascii="Times New Roman" w:hAnsi="Times New Roman" w:eastAsia="Times New Roman" w:cs="Times New Roman"/>
                <w:b/>
                <w:color w:val="000000"/>
                <w:sz w:val="18"/>
                <w:szCs w:val="18"/>
                <w:lang w:val="kk-KZ" w:eastAsia="ru-RU"/>
              </w:rPr>
            </w:pPr>
          </w:p>
        </w:tc>
        <w:tc>
          <w:tcPr>
            <w:tcW w:w="2976" w:type="dxa"/>
            <w:tcBorders>
              <w:top w:val="single" w:color="auto" w:sz="4" w:space="0"/>
              <w:left w:val="single" w:color="auto" w:sz="4" w:space="0"/>
              <w:bottom w:val="single" w:color="auto" w:sz="4" w:space="0"/>
              <w:right w:val="single" w:color="auto" w:sz="4" w:space="0"/>
            </w:tcBorders>
          </w:tcPr>
          <w:p w14:paraId="7B659B48">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Үстел үсті ойыны:</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sz w:val="18"/>
                <w:szCs w:val="18"/>
                <w:lang w:val="kk-KZ" w:eastAsia="ru-RU"/>
              </w:rPr>
              <w:t>«Салыстыр»</w:t>
            </w:r>
          </w:p>
          <w:p w14:paraId="040310D2">
            <w:pPr>
              <w:adjustRightInd w:val="0"/>
              <w:spacing w:after="0" w:line="240" w:lineRule="auto"/>
              <w:rPr>
                <w:rFonts w:ascii="Times New Roman" w:hAnsi="Times New Roman" w:eastAsia="Calibri" w:cs="Times New Roman"/>
                <w:iCs/>
                <w:color w:val="000000"/>
                <w:lang w:val="kk-KZ" w:eastAsia="ru-RU"/>
              </w:rPr>
            </w:pPr>
            <w:r>
              <w:rPr>
                <w:rFonts w:ascii="Times New Roman" w:hAnsi="Times New Roman" w:eastAsia="Calibri" w:cs="Times New Roman"/>
                <w:b/>
                <w:sz w:val="18"/>
                <w:szCs w:val="18"/>
                <w:lang w:val="kk-KZ" w:eastAsia="ru-RU"/>
              </w:rPr>
              <w:t xml:space="preserve">Міндеті: </w:t>
            </w:r>
            <w:r>
              <w:rPr>
                <w:rFonts w:ascii="Times New Roman" w:hAnsi="Times New Roman" w:eastAsia="Calibri" w:cs="Times New Roman"/>
                <w:sz w:val="18"/>
                <w:szCs w:val="18"/>
                <w:lang w:val="kk-KZ" w:eastAsia="ru-RU"/>
              </w:rPr>
              <w:t>оның әртүрлі түстегі, пішіндегі туралы түсінік беру,</w:t>
            </w:r>
            <w:r>
              <w:rPr>
                <w:rFonts w:ascii="Calibri" w:hAnsi="Calibri" w:eastAsia="Times New Roman" w:cs="Times New Roman"/>
                <w:lang w:val="kk-KZ" w:eastAsia="ru-RU"/>
              </w:rPr>
              <w:t xml:space="preserve"> </w:t>
            </w:r>
            <w:r>
              <w:rPr>
                <w:rFonts w:ascii="Times New Roman" w:hAnsi="Times New Roman" w:eastAsia="Calibri" w:cs="Times New Roman"/>
                <w:sz w:val="18"/>
                <w:szCs w:val="18"/>
                <w:lang w:val="kk-KZ" w:eastAsia="ru-RU"/>
              </w:rPr>
              <w:t>бөлшектерді көлденеңінен орналастыру.</w:t>
            </w:r>
          </w:p>
          <w:p w14:paraId="04A8FEEA">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 xml:space="preserve">(Математика негіздері, құрастыру- танымдық </w:t>
            </w:r>
            <w:r>
              <w:rPr>
                <w:rFonts w:ascii="Times New Roman" w:hAnsi="Times New Roman" w:eastAsia="Times New Roman" w:cs="Times New Roman"/>
                <w:i/>
                <w:color w:val="000000"/>
                <w:sz w:val="18"/>
                <w:szCs w:val="18"/>
                <w:lang w:val="kk-KZ" w:eastAsia="ru-RU"/>
              </w:rPr>
              <w:t>шығармашылық дағдыларын дамыту</w:t>
            </w:r>
            <w:r>
              <w:rPr>
                <w:rFonts w:ascii="Times New Roman" w:hAnsi="Times New Roman" w:eastAsia="Times New Roman" w:cs="Times New Roman"/>
                <w:i/>
                <w:sz w:val="18"/>
                <w:szCs w:val="18"/>
                <w:lang w:val="kk-KZ" w:eastAsia="ru-RU"/>
              </w:rPr>
              <w:t>)</w:t>
            </w:r>
          </w:p>
          <w:p w14:paraId="62481A71">
            <w:pPr>
              <w:spacing w:after="0" w:line="240" w:lineRule="auto"/>
              <w:rPr>
                <w:rFonts w:ascii="Times New Roman" w:hAnsi="Times New Roman" w:eastAsia="Times New Roman" w:cs="Times New Roman"/>
                <w:i/>
                <w:sz w:val="18"/>
                <w:szCs w:val="18"/>
                <w:lang w:val="kk-KZ" w:eastAsia="ru-RU"/>
              </w:rPr>
            </w:pPr>
          </w:p>
          <w:p w14:paraId="032B4D2D">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«Асық ату» ойыны:</w:t>
            </w:r>
          </w:p>
          <w:p w14:paraId="2F3C6EF2">
            <w:pPr>
              <w:spacing w:after="0" w:line="240" w:lineRule="auto"/>
              <w:rPr>
                <w:rFonts w:ascii="Times New Roman" w:hAnsi="Times New Roman" w:eastAsia="Calibri" w:cs="Times New Roman"/>
                <w:b/>
                <w:sz w:val="18"/>
                <w:szCs w:val="18"/>
                <w:lang w:val="kk-KZ" w:eastAsia="ru-RU"/>
              </w:rPr>
            </w:pPr>
            <w:r>
              <w:rPr>
                <w:rFonts w:ascii="Times New Roman" w:hAnsi="Times New Roman" w:eastAsia="Arial"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Arial" w:cs="Times New Roman"/>
                <w:sz w:val="18"/>
                <w:szCs w:val="18"/>
                <w:lang w:val="kk-KZ" w:eastAsia="ru-RU"/>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2"/>
            <w:tcBorders>
              <w:top w:val="single" w:color="auto" w:sz="4" w:space="0"/>
              <w:left w:val="single" w:color="auto" w:sz="4" w:space="0"/>
              <w:bottom w:val="single" w:color="auto" w:sz="4" w:space="0"/>
              <w:right w:val="single" w:color="auto" w:sz="4" w:space="0"/>
            </w:tcBorders>
          </w:tcPr>
          <w:p w14:paraId="3C790B37">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Үстел үсті ойыны: </w:t>
            </w:r>
          </w:p>
          <w:p w14:paraId="0AB00A89">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«Суретті құрастыр»</w:t>
            </w:r>
          </w:p>
          <w:p w14:paraId="1E90DD2C">
            <w:pPr>
              <w:adjustRightInd w:val="0"/>
              <w:spacing w:after="0" w:line="240" w:lineRule="auto"/>
              <w:rPr>
                <w:rFonts w:ascii="Times New Roman" w:hAnsi="Times New Roman" w:eastAsia="Calibri" w:cs="Times New Roman"/>
                <w:iCs/>
                <w:color w:val="000000"/>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sz w:val="18"/>
                <w:szCs w:val="18"/>
                <w:lang w:val="kk-KZ" w:eastAsia="ru-RU"/>
              </w:rPr>
              <w:t xml:space="preserve">Міндеті: </w:t>
            </w:r>
            <w:r>
              <w:rPr>
                <w:rFonts w:ascii="Times New Roman" w:hAnsi="Times New Roman" w:eastAsia="Calibri" w:cs="Times New Roman"/>
                <w:sz w:val="18"/>
                <w:szCs w:val="18"/>
                <w:lang w:val="kk-KZ" w:eastAsia="ru-RU"/>
              </w:rPr>
              <w:t>Қағаздан құрастыру: қағаздың парағын ортасынан бүктеуге, шиыршықтауға үйрету.</w:t>
            </w:r>
          </w:p>
          <w:p w14:paraId="3681ABB0">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color w:val="000000"/>
                <w:sz w:val="18"/>
                <w:szCs w:val="18"/>
                <w:lang w:val="kk-KZ" w:eastAsia="ru-RU"/>
              </w:rPr>
              <w:t xml:space="preserve">(құрастыру -шығармашылық дағдыларын </w:t>
            </w:r>
            <w:r>
              <w:rPr>
                <w:rFonts w:ascii="Times New Roman" w:hAnsi="Times New Roman" w:eastAsia="Times New Roman" w:cs="Times New Roman"/>
                <w:i/>
                <w:sz w:val="18"/>
                <w:szCs w:val="18"/>
                <w:lang w:val="kk-KZ" w:eastAsia="ru-RU"/>
              </w:rPr>
              <w:t>дамыту)</w:t>
            </w:r>
          </w:p>
          <w:p w14:paraId="27A45C73">
            <w:pPr>
              <w:spacing w:after="0" w:line="240" w:lineRule="auto"/>
              <w:rPr>
                <w:rFonts w:ascii="Times New Roman" w:hAnsi="Times New Roman" w:eastAsia="Times New Roman" w:cs="Times New Roman"/>
                <w:i/>
                <w:sz w:val="18"/>
                <w:szCs w:val="18"/>
                <w:lang w:val="kk-KZ" w:eastAsia="ru-RU"/>
              </w:rPr>
            </w:pPr>
          </w:p>
          <w:p w14:paraId="677B75A0">
            <w:pPr>
              <w:spacing w:after="0" w:line="240" w:lineRule="auto"/>
              <w:rPr>
                <w:rFonts w:ascii="Times New Roman" w:hAnsi="Times New Roman" w:eastAsia="Arial" w:cs="Times New Roman"/>
                <w:b/>
                <w:sz w:val="18"/>
                <w:szCs w:val="18"/>
                <w:lang w:val="kk-KZ" w:eastAsia="ru-RU"/>
              </w:rPr>
            </w:pPr>
            <w:r>
              <w:rPr>
                <w:rFonts w:ascii="Times New Roman" w:hAnsi="Times New Roman" w:eastAsia="Times New Roman" w:cs="Times New Roman"/>
                <w:b/>
                <w:bCs/>
                <w:color w:val="000000"/>
                <w:sz w:val="18"/>
                <w:szCs w:val="18"/>
                <w:lang w:val="kk-KZ" w:eastAsia="ru-RU"/>
              </w:rPr>
              <w:t>«Бестемше» ойыны</w:t>
            </w:r>
            <w:r>
              <w:rPr>
                <w:rFonts w:ascii="Times New Roman" w:hAnsi="Times New Roman" w:eastAsia="Arial" w:cs="Times New Roman"/>
                <w:b/>
                <w:sz w:val="18"/>
                <w:szCs w:val="18"/>
                <w:lang w:val="kk-KZ" w:eastAsia="ru-RU"/>
              </w:rPr>
              <w:t>:        Міндеті:</w:t>
            </w:r>
            <w:r>
              <w:rPr>
                <w:rFonts w:ascii="Segoe UI" w:hAnsi="Segoe UI" w:eastAsia="Times New Roman" w:cs="Segoe UI"/>
                <w:color w:val="000000"/>
                <w:sz w:val="21"/>
                <w:szCs w:val="21"/>
                <w:shd w:val="clear" w:color="auto" w:fill="FFFFFF"/>
                <w:lang w:val="kk-KZ" w:eastAsia="ru-RU"/>
              </w:rPr>
              <w:t xml:space="preserve"> </w:t>
            </w:r>
            <w:r>
              <w:rPr>
                <w:rFonts w:ascii="Times New Roman" w:hAnsi="Times New Roman" w:eastAsia="Times New Roman" w:cs="Times New Roman"/>
                <w:color w:val="000000"/>
                <w:sz w:val="18"/>
                <w:szCs w:val="21"/>
                <w:shd w:val="clear" w:color="auto" w:fill="FFFFFF"/>
                <w:lang w:val="kk-KZ" w:eastAsia="ru-RU"/>
              </w:rPr>
              <w:t>«Бестемше» ойынын балабақшада қолға ала отырып, жаңғыртудың негізгі мақсаты-Қазақстан халқының рухани мәдени құндылықтарын сақтау мен арттыру.</w:t>
            </w:r>
            <w:r>
              <w:rPr>
                <w:rFonts w:ascii="Segoe UI" w:hAnsi="Segoe UI" w:eastAsia="Times New Roman" w:cs="Segoe UI"/>
                <w:color w:val="000000"/>
                <w:sz w:val="18"/>
                <w:szCs w:val="21"/>
                <w:shd w:val="clear" w:color="auto" w:fill="FFFFFF"/>
                <w:lang w:val="kk-KZ" w:eastAsia="ru-RU"/>
              </w:rPr>
              <w:t> </w:t>
            </w:r>
          </w:p>
          <w:p w14:paraId="065C70C4">
            <w:pPr>
              <w:spacing w:after="0" w:line="240" w:lineRule="auto"/>
              <w:rPr>
                <w:rFonts w:ascii="Times New Roman" w:hAnsi="Times New Roman" w:eastAsia="Calibri" w:cs="Times New Roman"/>
                <w:b/>
                <w:sz w:val="18"/>
                <w:szCs w:val="18"/>
                <w:lang w:val="kk-KZ" w:eastAsia="ru-RU"/>
              </w:rPr>
            </w:pPr>
          </w:p>
        </w:tc>
        <w:tc>
          <w:tcPr>
            <w:tcW w:w="2835" w:type="dxa"/>
            <w:gridSpan w:val="2"/>
            <w:tcBorders>
              <w:top w:val="single" w:color="auto" w:sz="4" w:space="0"/>
              <w:left w:val="single" w:color="auto" w:sz="4" w:space="0"/>
              <w:bottom w:val="single" w:color="auto" w:sz="4" w:space="0"/>
              <w:right w:val="single" w:color="auto" w:sz="4" w:space="0"/>
            </w:tcBorders>
          </w:tcPr>
          <w:p w14:paraId="235EC96D">
            <w:pPr>
              <w:spacing w:after="0" w:line="240" w:lineRule="auto"/>
              <w:rPr>
                <w:rFonts w:ascii="Times New Roman" w:hAnsi="Times New Roman" w:eastAsia="Times New Roman" w:cs="Times New Roman"/>
                <w:b/>
                <w:color w:val="202124"/>
                <w:sz w:val="18"/>
                <w:szCs w:val="18"/>
                <w:lang w:val="kk-KZ" w:eastAsia="ru-RU"/>
              </w:rPr>
            </w:pPr>
            <w:r>
              <w:rPr>
                <w:rFonts w:ascii="Times New Roman" w:hAnsi="Times New Roman" w:eastAsia="Times New Roman" w:cs="Times New Roman"/>
                <w:b/>
                <w:color w:val="202124"/>
                <w:sz w:val="18"/>
                <w:szCs w:val="18"/>
                <w:lang w:val="kk-KZ" w:eastAsia="ru-RU"/>
              </w:rPr>
              <w:t>Кітап бұрышына саяхат</w:t>
            </w:r>
          </w:p>
          <w:p w14:paraId="0662133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 xml:space="preserve">Міндеті: </w:t>
            </w:r>
            <w:r>
              <w:rPr>
                <w:rFonts w:ascii="Times New Roman" w:hAnsi="Times New Roman" w:eastAsia="Calibri" w:cs="Times New Roman"/>
                <w:sz w:val="18"/>
                <w:szCs w:val="18"/>
                <w:lang w:val="kk-KZ" w:eastAsia="ru-RU"/>
              </w:rPr>
              <w:t>Балаларды  тыңдалған шығарманың мазмұнын қайталап айтуға үйрету.</w:t>
            </w:r>
          </w:p>
          <w:p w14:paraId="7B8917A6">
            <w:pPr>
              <w:spacing w:after="0" w:line="240" w:lineRule="auto"/>
              <w:rPr>
                <w:rFonts w:ascii="Times New Roman" w:hAnsi="Times New Roman" w:eastAsia="Times New Roman" w:cs="Times New Roman"/>
                <w:i/>
                <w:color w:val="000000"/>
                <w:sz w:val="18"/>
                <w:szCs w:val="18"/>
                <w:lang w:val="kk-KZ" w:eastAsia="ru-RU"/>
              </w:rPr>
            </w:pPr>
            <w:r>
              <w:rPr>
                <w:rFonts w:ascii="Times New Roman" w:hAnsi="Times New Roman" w:eastAsia="Times New Roman" w:cs="Times New Roman"/>
                <w:i/>
                <w:color w:val="000000"/>
                <w:sz w:val="18"/>
                <w:szCs w:val="18"/>
                <w:lang w:val="kk-KZ" w:eastAsia="ru-RU"/>
              </w:rPr>
              <w:t>(көркем әдебиет-коммуникативтік дағдыларды дамыту)</w:t>
            </w:r>
          </w:p>
          <w:p w14:paraId="555D2B3F">
            <w:pPr>
              <w:spacing w:after="0" w:line="240" w:lineRule="auto"/>
              <w:rPr>
                <w:rFonts w:ascii="Times New Roman" w:hAnsi="Times New Roman" w:eastAsia="Times New Roman" w:cs="Times New Roman"/>
                <w:i/>
                <w:color w:val="000000"/>
                <w:sz w:val="18"/>
                <w:szCs w:val="18"/>
                <w:lang w:val="kk-KZ" w:eastAsia="ru-RU"/>
              </w:rPr>
            </w:pPr>
          </w:p>
          <w:p w14:paraId="7250F81C">
            <w:pPr>
              <w:spacing w:after="0" w:line="240" w:lineRule="auto"/>
              <w:rPr>
                <w:rFonts w:ascii="Times New Roman" w:hAnsi="Times New Roman" w:eastAsia="Arial" w:cs="Times New Roman"/>
                <w:b/>
                <w:sz w:val="18"/>
                <w:szCs w:val="18"/>
                <w:lang w:val="kk-KZ" w:eastAsia="ru-RU"/>
              </w:rPr>
            </w:pPr>
            <w:r>
              <w:rPr>
                <w:rFonts w:ascii="Times New Roman" w:hAnsi="Times New Roman" w:eastAsia="Arial" w:cs="Times New Roman"/>
                <w:b/>
                <w:sz w:val="18"/>
                <w:szCs w:val="18"/>
                <w:lang w:val="kk-KZ" w:eastAsia="ru-RU"/>
              </w:rPr>
              <w:t>«Бес тас» ойыны:</w:t>
            </w:r>
          </w:p>
          <w:p w14:paraId="274B3D6A">
            <w:pPr>
              <w:spacing w:after="0" w:line="240" w:lineRule="auto"/>
              <w:rPr>
                <w:rFonts w:ascii="Times New Roman" w:hAnsi="Times New Roman" w:eastAsia="Arial" w:cs="Times New Roman"/>
                <w:b/>
                <w:sz w:val="18"/>
                <w:szCs w:val="18"/>
                <w:lang w:val="kk-KZ" w:eastAsia="ru-RU"/>
              </w:rPr>
            </w:pPr>
            <w:r>
              <w:rPr>
                <w:rFonts w:ascii="Times New Roman" w:hAnsi="Times New Roman" w:eastAsia="Arial"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Arial" w:cs="Times New Roman"/>
                <w:sz w:val="18"/>
                <w:szCs w:val="18"/>
                <w:lang w:val="kk-KZ" w:eastAsia="ru-RU"/>
              </w:rPr>
              <w:t>Балалардың бұлшық еттерін ширатып, дамытып қана қоймай, ептілікке, қырағылыққа, тез шешім қабылдауға, санауға, топтауға үйрету.</w:t>
            </w:r>
          </w:p>
          <w:p w14:paraId="0C7FCD13">
            <w:pPr>
              <w:spacing w:after="0" w:line="240" w:lineRule="auto"/>
              <w:rPr>
                <w:rFonts w:ascii="Times New Roman" w:hAnsi="Times New Roman" w:eastAsia="Times New Roman" w:cs="Times New Roman"/>
                <w:b/>
                <w:color w:val="202124"/>
                <w:sz w:val="18"/>
                <w:szCs w:val="18"/>
                <w:lang w:val="kk-KZ" w:eastAsia="ru-RU"/>
              </w:rPr>
            </w:pPr>
          </w:p>
        </w:tc>
        <w:tc>
          <w:tcPr>
            <w:tcW w:w="2694" w:type="dxa"/>
            <w:gridSpan w:val="3"/>
            <w:tcBorders>
              <w:top w:val="single" w:color="auto" w:sz="4" w:space="0"/>
              <w:left w:val="single" w:color="auto" w:sz="4" w:space="0"/>
              <w:bottom w:val="single" w:color="auto" w:sz="4" w:space="0"/>
              <w:right w:val="single" w:color="auto" w:sz="4" w:space="0"/>
            </w:tcBorders>
          </w:tcPr>
          <w:p w14:paraId="1DEB02E8">
            <w:pPr>
              <w:shd w:val="clear" w:color="auto" w:fill="FFFFFF"/>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«Мен мұғалім боламын » өлең шумақтарын жаттату.</w:t>
            </w:r>
          </w:p>
          <w:p w14:paraId="5BDB502D">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Calibri" w:cs="Times New Roman"/>
                <w:b/>
                <w:sz w:val="18"/>
                <w:szCs w:val="18"/>
                <w:lang w:val="kk-KZ" w:eastAsia="ru-RU"/>
              </w:rPr>
              <w:t xml:space="preserve">Міндеті: </w:t>
            </w:r>
            <w:r>
              <w:rPr>
                <w:rFonts w:ascii="Times New Roman" w:hAnsi="Times New Roman" w:eastAsia="Calibri" w:cs="Times New Roman"/>
                <w:sz w:val="18"/>
                <w:szCs w:val="18"/>
                <w:lang w:val="kk-KZ" w:eastAsia="ru-RU"/>
              </w:rPr>
              <w:t>Балаларды  тыңдалған шығарманың мазмұнын қимылдармен үйлестіріп айтуды қалыптастыру.</w:t>
            </w:r>
          </w:p>
          <w:p w14:paraId="079FBCA5">
            <w:pPr>
              <w:spacing w:after="0" w:line="240" w:lineRule="auto"/>
              <w:rPr>
                <w:rFonts w:ascii="Times New Roman" w:hAnsi="Times New Roman" w:eastAsia="Times New Roman" w:cs="Times New Roman"/>
                <w:i/>
                <w:color w:val="000000"/>
                <w:sz w:val="18"/>
                <w:szCs w:val="18"/>
                <w:lang w:val="kk-KZ" w:eastAsia="ru-RU"/>
              </w:rPr>
            </w:pPr>
            <w:r>
              <w:rPr>
                <w:rFonts w:ascii="Times New Roman" w:hAnsi="Times New Roman" w:eastAsia="Times New Roman" w:cs="Times New Roman"/>
                <w:i/>
                <w:color w:val="000000"/>
                <w:sz w:val="18"/>
                <w:szCs w:val="18"/>
                <w:lang w:val="kk-KZ" w:eastAsia="ru-RU"/>
              </w:rPr>
              <w:t>(көркем әдебиет, музыка****-коммуникативтік, шығармашылық дағдыларды дамыту)</w:t>
            </w:r>
          </w:p>
          <w:p w14:paraId="1614C7CE">
            <w:pPr>
              <w:spacing w:after="0" w:line="240" w:lineRule="auto"/>
              <w:rPr>
                <w:rFonts w:ascii="Times New Roman" w:hAnsi="Times New Roman" w:eastAsia="Times New Roman" w:cs="Times New Roman"/>
                <w:i/>
                <w:color w:val="000000"/>
                <w:sz w:val="18"/>
                <w:szCs w:val="18"/>
                <w:lang w:val="kk-KZ" w:eastAsia="ru-RU"/>
              </w:rPr>
            </w:pPr>
          </w:p>
          <w:p w14:paraId="3641F6B7">
            <w:pPr>
              <w:spacing w:after="0" w:line="240" w:lineRule="auto"/>
              <w:rPr>
                <w:rFonts w:ascii="Times New Roman" w:hAnsi="Times New Roman" w:eastAsia="Arial" w:cs="Times New Roman"/>
                <w:b/>
                <w:sz w:val="18"/>
                <w:szCs w:val="18"/>
                <w:lang w:val="kk-KZ" w:eastAsia="ru-RU"/>
              </w:rPr>
            </w:pPr>
            <w:r>
              <w:rPr>
                <w:rFonts w:ascii="Times New Roman" w:hAnsi="Times New Roman" w:eastAsia="Arial" w:cs="Times New Roman"/>
                <w:b/>
                <w:sz w:val="18"/>
                <w:szCs w:val="18"/>
                <w:lang w:val="kk-KZ" w:eastAsia="ru-RU"/>
              </w:rPr>
              <w:t>«Орамал тастамақ» ойыны:</w:t>
            </w:r>
          </w:p>
          <w:p w14:paraId="45DD999F">
            <w:pPr>
              <w:spacing w:after="0" w:line="240" w:lineRule="auto"/>
              <w:rPr>
                <w:rFonts w:ascii="Times New Roman" w:hAnsi="Times New Roman" w:eastAsia="Arial" w:cs="Times New Roman"/>
                <w:b/>
                <w:sz w:val="18"/>
                <w:szCs w:val="18"/>
                <w:lang w:val="kk-KZ" w:eastAsia="ru-RU"/>
              </w:rPr>
            </w:pPr>
            <w:r>
              <w:rPr>
                <w:rFonts w:ascii="Times New Roman" w:hAnsi="Times New Roman" w:eastAsia="Arial"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Arial" w:cs="Times New Roman"/>
                <w:sz w:val="18"/>
                <w:szCs w:val="18"/>
                <w:lang w:val="kk-KZ" w:eastAsia="ru-RU"/>
              </w:rPr>
              <w:t>Балалар шеңбер жасап тұрады. Бастаушы(тәрбиеші) балаларды айнала жүріп бір баланың артына орамал тастап каетеді.Артына орамалды тастағанын сезген бала менің артамда деп жауап береді. Артына орамалдың тасталғанын сезбесе ол өлең,тақпақ айтып немесе билеп беруі керек.</w:t>
            </w:r>
          </w:p>
        </w:tc>
        <w:tc>
          <w:tcPr>
            <w:tcW w:w="2551" w:type="dxa"/>
            <w:gridSpan w:val="2"/>
            <w:tcBorders>
              <w:top w:val="single" w:color="auto" w:sz="4" w:space="0"/>
              <w:left w:val="single" w:color="auto" w:sz="4" w:space="0"/>
              <w:bottom w:val="single" w:color="auto" w:sz="4" w:space="0"/>
              <w:right w:val="single" w:color="auto" w:sz="4" w:space="0"/>
            </w:tcBorders>
          </w:tcPr>
          <w:p w14:paraId="615B42E6">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«Ұлттық әшекейлер» тақырыбында әңгімелесу.</w:t>
            </w:r>
          </w:p>
          <w:p w14:paraId="05225F1B">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 xml:space="preserve">Міндеті: </w:t>
            </w:r>
            <w:r>
              <w:rPr>
                <w:rFonts w:ascii="Times New Roman" w:hAnsi="Times New Roman" w:eastAsia="Calibri" w:cs="Times New Roman"/>
                <w:sz w:val="18"/>
                <w:szCs w:val="18"/>
                <w:lang w:val="kk-KZ" w:eastAsia="ru-RU"/>
              </w:rPr>
              <w:t>Айналасындағы өзін қоршаған ортадағы заттар мен құбылыстарды талқылауға мүмкіндік беру.</w:t>
            </w:r>
            <w:r>
              <w:rPr>
                <w:rFonts w:ascii="Calibri" w:hAnsi="Calibri" w:eastAsia="Times New Roman" w:cs="Times New Roman"/>
                <w:lang w:val="kk-KZ" w:eastAsia="ru-RU"/>
              </w:rPr>
              <w:t xml:space="preserve"> </w:t>
            </w:r>
            <w:r>
              <w:rPr>
                <w:rFonts w:ascii="Times New Roman" w:hAnsi="Times New Roman" w:eastAsia="Calibri" w:cs="Times New Roman"/>
                <w:sz w:val="18"/>
                <w:szCs w:val="18"/>
                <w:lang w:val="kk-KZ" w:eastAsia="ru-RU"/>
              </w:rPr>
              <w:t>сәндік-қолданбалы өнерге қызығушылықты дамыту</w:t>
            </w:r>
          </w:p>
          <w:p w14:paraId="12A7315B">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(қазақ тілі***, сурет салу -</w:t>
            </w:r>
          </w:p>
          <w:p w14:paraId="331D196C">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color w:val="000000"/>
                <w:sz w:val="18"/>
                <w:szCs w:val="18"/>
                <w:lang w:val="kk-KZ" w:eastAsia="ru-RU"/>
              </w:rPr>
              <w:t>Коммуникативтік, шығармашылық  дағдыларды дамыту</w:t>
            </w:r>
            <w:r>
              <w:rPr>
                <w:rFonts w:ascii="Times New Roman" w:hAnsi="Times New Roman" w:eastAsia="Times New Roman" w:cs="Times New Roman"/>
                <w:i/>
                <w:sz w:val="18"/>
                <w:szCs w:val="18"/>
                <w:lang w:val="kk-KZ" w:eastAsia="ru-RU"/>
              </w:rPr>
              <w:t>)</w:t>
            </w:r>
          </w:p>
          <w:p w14:paraId="7E6501E6">
            <w:pPr>
              <w:spacing w:after="0" w:line="240" w:lineRule="auto"/>
              <w:rPr>
                <w:rFonts w:ascii="Times New Roman" w:hAnsi="Times New Roman" w:eastAsia="Times New Roman" w:cs="Times New Roman"/>
                <w:i/>
                <w:sz w:val="18"/>
                <w:szCs w:val="18"/>
                <w:lang w:val="kk-KZ" w:eastAsia="ru-RU"/>
              </w:rPr>
            </w:pPr>
          </w:p>
          <w:p w14:paraId="0406C134">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«Көкпар» ойыны:            Міндеті: </w:t>
            </w:r>
            <w:r>
              <w:rPr>
                <w:rFonts w:ascii="Times New Roman" w:hAnsi="Times New Roman" w:eastAsia="Calibri" w:cs="Times New Roman"/>
                <w:sz w:val="18"/>
                <w:szCs w:val="18"/>
                <w:lang w:val="kk-KZ" w:eastAsia="ru-RU"/>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14:paraId="35E5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233E9D79">
            <w:pPr>
              <w:autoSpaceDE w:val="0"/>
              <w:autoSpaceDN w:val="0"/>
              <w:adjustRightInd w:val="0"/>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 xml:space="preserve">Ертеңгілік жаттығу </w:t>
            </w:r>
          </w:p>
          <w:p w14:paraId="342C0240">
            <w:pPr>
              <w:spacing w:after="0" w:line="240" w:lineRule="auto"/>
              <w:rPr>
                <w:rFonts w:ascii="Times New Roman" w:hAnsi="Times New Roman" w:eastAsia="Times New Roman" w:cs="Times New Roman"/>
                <w:b/>
                <w:color w:val="000000"/>
                <w:sz w:val="18"/>
                <w:szCs w:val="18"/>
                <w:lang w:eastAsia="ru-RU"/>
              </w:rPr>
            </w:pPr>
          </w:p>
        </w:tc>
        <w:tc>
          <w:tcPr>
            <w:tcW w:w="13891" w:type="dxa"/>
            <w:gridSpan w:val="10"/>
          </w:tcPr>
          <w:p w14:paraId="175F1C2E">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«Менің Қазақстаным!» </w:t>
            </w:r>
            <w:r>
              <w:rPr>
                <w:rFonts w:ascii="Times New Roman" w:hAnsi="Times New Roman" w:eastAsia="Calibri" w:cs="Times New Roman"/>
                <w:bCs/>
                <w:iCs/>
                <w:sz w:val="18"/>
                <w:szCs w:val="18"/>
                <w:lang w:val="kk-KZ" w:eastAsia="ru-RU"/>
              </w:rPr>
              <w:t>Қазақстан Республикасы  әнұранын орындау</w:t>
            </w:r>
          </w:p>
          <w:p w14:paraId="36C8DCC4">
            <w:pPr>
              <w:spacing w:after="0" w:line="240" w:lineRule="auto"/>
              <w:rPr>
                <w:rFonts w:ascii="Times New Roman" w:hAnsi="Times New Roman" w:eastAsia="Times New Roman" w:cs="Times New Roman"/>
                <w:b/>
                <w:color w:val="202124"/>
                <w:sz w:val="18"/>
                <w:szCs w:val="18"/>
                <w:lang w:val="kk-KZ" w:eastAsia="ru-RU"/>
              </w:rPr>
            </w:pPr>
            <w:r>
              <w:rPr>
                <w:rFonts w:ascii="Times New Roman" w:hAnsi="Times New Roman" w:eastAsia="Times New Roman" w:cs="Times New Roman"/>
                <w:b/>
                <w:color w:val="202124"/>
                <w:sz w:val="18"/>
                <w:szCs w:val="18"/>
                <w:lang w:val="kk-KZ" w:eastAsia="ru-RU"/>
              </w:rPr>
              <w:t>Таңертеңгілік жаттығулар жиынтығы</w:t>
            </w:r>
          </w:p>
          <w:p w14:paraId="52CA0CB1">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1. А. қ: екіге бүктелген секіргіш жіп қол қолда 1- қолды кеудеге қою;</w:t>
            </w:r>
          </w:p>
          <w:p w14:paraId="2C55B2B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2- жоғары көтеру, 3- кеудеге қою, 4- а. қ 6- 8 рет қайталау.</w:t>
            </w:r>
          </w:p>
          <w:p w14:paraId="6EB5530B">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2 А. қ: аяқты алшақ ұстау, секіргіш ұстаған қол артта 1- 3 жан- жаққа бұрылу дем шығару; 4 а. қ дем алу.</w:t>
            </w:r>
          </w:p>
          <w:p w14:paraId="3D3FBAEB">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3 Секіргіш жіпті ұстаған қол төменде 1- отыру, тізені екі жаққа бұру, қол жоғарыда, 2- а. қ 6-8 рет қайталау.</w:t>
            </w:r>
          </w:p>
          <w:p w14:paraId="50F28ED4">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4 А. қ: аяқты алшақ ұстау; жіптің үстінде тұру, шетін қолмен ұстау:</w:t>
            </w:r>
          </w:p>
          <w:p w14:paraId="045E4378">
            <w:pPr>
              <w:spacing w:after="0" w:line="240" w:lineRule="auto"/>
              <w:rPr>
                <w:rFonts w:ascii="Times New Roman" w:hAnsi="Times New Roman" w:eastAsia="Calibri" w:cs="Times New Roman"/>
                <w:sz w:val="18"/>
                <w:szCs w:val="18"/>
                <w:lang w:eastAsia="ru-RU"/>
              </w:rPr>
            </w:pPr>
            <w:r>
              <w:rPr>
                <w:rFonts w:ascii="Times New Roman" w:hAnsi="Times New Roman" w:eastAsia="Calibri" w:cs="Times New Roman"/>
                <w:sz w:val="18"/>
                <w:szCs w:val="18"/>
                <w:lang w:val="kk-KZ" w:eastAsia="ru-RU"/>
              </w:rPr>
              <w:t>1-алға еңкею, қолды артқа сермеу. </w:t>
            </w:r>
            <w:r>
              <w:rPr>
                <w:rFonts w:ascii="Times New Roman" w:hAnsi="Times New Roman" w:eastAsia="Calibri" w:cs="Times New Roman"/>
                <w:sz w:val="18"/>
                <w:szCs w:val="18"/>
                <w:lang w:eastAsia="ru-RU"/>
              </w:rPr>
              <w:t>2- а. қ дем алу, дем шығару.</w:t>
            </w:r>
          </w:p>
          <w:p w14:paraId="2F4F0E03">
            <w:pPr>
              <w:spacing w:after="0" w:line="240" w:lineRule="auto"/>
              <w:rPr>
                <w:rFonts w:ascii="Times New Roman" w:hAnsi="Times New Roman" w:eastAsia="Calibri" w:cs="Times New Roman"/>
                <w:sz w:val="18"/>
                <w:szCs w:val="18"/>
                <w:lang w:eastAsia="ru-RU"/>
              </w:rPr>
            </w:pPr>
            <w:r>
              <w:rPr>
                <w:rFonts w:ascii="Times New Roman" w:hAnsi="Times New Roman" w:eastAsia="Calibri" w:cs="Times New Roman"/>
                <w:sz w:val="18"/>
                <w:szCs w:val="18"/>
                <w:lang w:eastAsia="ru-RU"/>
              </w:rPr>
              <w:t>5 Секіргіш жіптің үстінен аттау аяқпен. 3-4 рет қайталау.</w:t>
            </w:r>
          </w:p>
          <w:p w14:paraId="06D96482">
            <w:pPr>
              <w:spacing w:after="0" w:line="240" w:lineRule="auto"/>
              <w:rPr>
                <w:rFonts w:ascii="Times New Roman" w:hAnsi="Times New Roman" w:eastAsia="Calibri" w:cs="Times New Roman"/>
                <w:sz w:val="18"/>
                <w:szCs w:val="18"/>
                <w:lang w:eastAsia="ru-RU"/>
              </w:rPr>
            </w:pPr>
            <w:r>
              <w:rPr>
                <w:rFonts w:ascii="Times New Roman" w:hAnsi="Times New Roman" w:eastAsia="Calibri" w:cs="Times New Roman"/>
                <w:sz w:val="18"/>
                <w:szCs w:val="18"/>
                <w:lang w:eastAsia="ru-RU"/>
              </w:rPr>
              <w:t>6 Секіргіш жіпті бір қолда ұстап тұрып секіру.</w:t>
            </w:r>
          </w:p>
          <w:p w14:paraId="5CF1736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color w:val="202124"/>
                <w:sz w:val="18"/>
                <w:szCs w:val="18"/>
                <w:lang w:val="kk-KZ" w:eastAsia="ru-RU"/>
              </w:rPr>
              <w:t>(</w:t>
            </w:r>
            <w:r>
              <w:rPr>
                <w:rFonts w:ascii="Times New Roman" w:hAnsi="Times New Roman" w:eastAsia="Times New Roman" w:cs="Times New Roman"/>
                <w:i/>
                <w:color w:val="202124"/>
                <w:sz w:val="18"/>
                <w:szCs w:val="18"/>
                <w:lang w:val="kk-KZ" w:eastAsia="ru-RU"/>
              </w:rPr>
              <w:t>физикалық дамыту</w:t>
            </w:r>
            <w:r>
              <w:rPr>
                <w:rFonts w:ascii="Times New Roman" w:hAnsi="Times New Roman" w:eastAsia="Times New Roman" w:cs="Times New Roman"/>
                <w:i/>
                <w:color w:val="202124"/>
                <w:sz w:val="18"/>
                <w:szCs w:val="18"/>
                <w:lang w:eastAsia="ru-RU"/>
              </w:rPr>
              <w:t>**</w:t>
            </w:r>
            <w:r>
              <w:rPr>
                <w:rFonts w:ascii="Times New Roman" w:hAnsi="Times New Roman" w:eastAsia="Times New Roman" w:cs="Times New Roman"/>
                <w:i/>
                <w:color w:val="202124"/>
                <w:sz w:val="18"/>
                <w:szCs w:val="18"/>
                <w:lang w:val="kk-KZ" w:eastAsia="ru-RU"/>
              </w:rPr>
              <w:t>)</w:t>
            </w:r>
          </w:p>
        </w:tc>
      </w:tr>
      <w:tr w14:paraId="21D3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69" w:type="dxa"/>
            <w:vMerge w:val="restart"/>
          </w:tcPr>
          <w:p w14:paraId="4522AE82">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Таңғы ас</w:t>
            </w:r>
          </w:p>
        </w:tc>
        <w:tc>
          <w:tcPr>
            <w:tcW w:w="13891" w:type="dxa"/>
            <w:gridSpan w:val="10"/>
          </w:tcPr>
          <w:p w14:paraId="5E8D7FC0">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color w:val="000000"/>
                <w:sz w:val="18"/>
                <w:szCs w:val="18"/>
                <w:lang w:val="kk-KZ" w:eastAsia="ru-RU"/>
              </w:rPr>
              <w:t>Мақсат-міндеттері:</w:t>
            </w:r>
            <w:r>
              <w:rPr>
                <w:rFonts w:ascii="Times New Roman" w:hAnsi="Times New Roman" w:eastAsia="Times New Roman" w:cs="Times New Roman"/>
                <w:color w:val="000000"/>
                <w:sz w:val="18"/>
                <w:szCs w:val="18"/>
                <w:lang w:val="kk-KZ" w:eastAsia="ru-RU"/>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756AD05F">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Тамақтың алды-артында,</w:t>
            </w:r>
          </w:p>
          <w:p w14:paraId="1DC8D4BC">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Қолыңды бала жуып жүр.</w:t>
            </w:r>
          </w:p>
          <w:p w14:paraId="3C95EC77">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Кір қолмен бастауға,</w:t>
            </w:r>
          </w:p>
          <w:p w14:paraId="5E9D6599">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Болмайтынын біліп жүр.</w:t>
            </w:r>
          </w:p>
          <w:p w14:paraId="574F8CA7">
            <w:pPr>
              <w:widowControl w:val="0"/>
              <w:spacing w:before="2" w:after="0" w:line="238" w:lineRule="auto"/>
              <w:ind w:right="-17"/>
              <w:jc w:val="both"/>
              <w:rPr>
                <w:rFonts w:ascii="Times New Roman" w:hAnsi="Times New Roman" w:eastAsia="Times New Roman" w:cs="Times New Roman"/>
                <w:i/>
                <w:color w:val="000000"/>
                <w:sz w:val="18"/>
                <w:szCs w:val="18"/>
                <w:lang w:val="kk-KZ" w:eastAsia="ru-RU"/>
              </w:rPr>
            </w:pPr>
            <w:r>
              <w:rPr>
                <w:rFonts w:ascii="Times New Roman" w:hAnsi="Times New Roman" w:eastAsia="Times New Roman" w:cs="Times New Roman"/>
                <w:i/>
                <w:color w:val="000000"/>
                <w:sz w:val="18"/>
                <w:szCs w:val="18"/>
                <w:lang w:val="kk-KZ" w:eastAsia="ru-RU"/>
              </w:rPr>
              <w:t>(мәдени-гигиеналық дағдылар, дербес әрекет, көркем сөз)</w:t>
            </w:r>
          </w:p>
        </w:tc>
      </w:tr>
      <w:tr w14:paraId="7871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2269" w:type="dxa"/>
            <w:vMerge w:val="continue"/>
          </w:tcPr>
          <w:p w14:paraId="51F98426">
            <w:pPr>
              <w:spacing w:after="0" w:line="240" w:lineRule="auto"/>
              <w:rPr>
                <w:rFonts w:ascii="Times New Roman" w:hAnsi="Times New Roman" w:eastAsia="Times New Roman" w:cs="Times New Roman"/>
                <w:b/>
                <w:color w:val="000000"/>
                <w:sz w:val="18"/>
                <w:szCs w:val="18"/>
                <w:lang w:val="kk-KZ" w:eastAsia="ru-RU"/>
              </w:rPr>
            </w:pPr>
          </w:p>
        </w:tc>
        <w:tc>
          <w:tcPr>
            <w:tcW w:w="2976" w:type="dxa"/>
          </w:tcPr>
          <w:p w14:paraId="6C4F8C74">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Гигеналық шараларды  орындау (мәдени-гигеналық дағдылар, өзіне-өзі қызмет ету, еңбек әрекеті)</w:t>
            </w:r>
          </w:p>
          <w:p w14:paraId="42CC3880">
            <w:pPr>
              <w:spacing w:after="0" w:line="240" w:lineRule="auto"/>
              <w:rPr>
                <w:rFonts w:ascii="Times New Roman" w:hAnsi="Times New Roman" w:eastAsia="Times New Roman" w:cs="Times New Roman"/>
                <w:sz w:val="18"/>
                <w:lang w:val="kk-KZ" w:eastAsia="ru-RU"/>
              </w:rPr>
            </w:pPr>
          </w:p>
        </w:tc>
        <w:tc>
          <w:tcPr>
            <w:tcW w:w="2835" w:type="dxa"/>
            <w:gridSpan w:val="2"/>
          </w:tcPr>
          <w:p w14:paraId="2FA051CE">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Кезекшілердің жұмысы ( асхана құралдарын, майлықтарды үстелге қою)</w:t>
            </w:r>
          </w:p>
        </w:tc>
        <w:tc>
          <w:tcPr>
            <w:tcW w:w="2835" w:type="dxa"/>
            <w:gridSpan w:val="2"/>
          </w:tcPr>
          <w:p w14:paraId="346F145E">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Гигиеналық шаралар (қолды дұрыс жуу, өз орамалының орнын білу,  қолды дұрыс сүрту, орамалды ілу.</w:t>
            </w:r>
          </w:p>
        </w:tc>
        <w:tc>
          <w:tcPr>
            <w:tcW w:w="2694" w:type="dxa"/>
            <w:gridSpan w:val="3"/>
          </w:tcPr>
          <w:p w14:paraId="246D2D65">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Дастарқаныңа береке берсін!</w:t>
            </w:r>
          </w:p>
          <w:p w14:paraId="0B734DF7">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Бастарыңа мереке берсін!</w:t>
            </w:r>
          </w:p>
          <w:p w14:paraId="6182C123">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Астарыңа адалдық берсін!</w:t>
            </w:r>
          </w:p>
          <w:p w14:paraId="703855B2">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Бастарыңа амандық берсін! Әумин</w:t>
            </w:r>
          </w:p>
        </w:tc>
        <w:tc>
          <w:tcPr>
            <w:tcW w:w="2551" w:type="dxa"/>
            <w:gridSpan w:val="2"/>
          </w:tcPr>
          <w:p w14:paraId="3C3C82C7">
            <w:pPr>
              <w:spacing w:after="0" w:line="240" w:lineRule="auto"/>
              <w:rPr>
                <w:rFonts w:ascii="Times New Roman" w:hAnsi="Times New Roman" w:eastAsia="Times New Roman" w:cs="Times New Roman"/>
                <w:sz w:val="18"/>
                <w:u w:val="single"/>
                <w:lang w:val="kk-KZ" w:eastAsia="ru-RU"/>
              </w:rPr>
            </w:pPr>
            <w:r>
              <w:rPr>
                <w:rFonts w:ascii="Times New Roman" w:hAnsi="Times New Roman" w:eastAsia="Times New Roman" w:cs="Times New Roman"/>
                <w:sz w:val="18"/>
                <w:lang w:val="kk-KZ" w:eastAsia="ru-RU"/>
              </w:rPr>
              <w:t xml:space="preserve">Тамақтану (өз орнын білу,  дұрыс отыру, асхана құралдарын дұрыс ұстай білу,  ұқыпты тамақтану ,  сөйлеспеу,   алғыс айту) </w:t>
            </w:r>
          </w:p>
        </w:tc>
      </w:tr>
      <w:tr w14:paraId="3DA6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440C7E3B">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Ұйымдастырылған</w:t>
            </w:r>
          </w:p>
          <w:p w14:paraId="2E537CF8">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 xml:space="preserve"> іс -әрекетке дайындық</w:t>
            </w:r>
          </w:p>
        </w:tc>
        <w:tc>
          <w:tcPr>
            <w:tcW w:w="2976" w:type="dxa"/>
            <w:tcBorders>
              <w:top w:val="single" w:color="auto" w:sz="4" w:space="0"/>
              <w:left w:val="single" w:color="auto" w:sz="4" w:space="0"/>
              <w:bottom w:val="single" w:color="auto" w:sz="4" w:space="0"/>
              <w:right w:val="single" w:color="auto" w:sz="4" w:space="0"/>
            </w:tcBorders>
          </w:tcPr>
          <w:p w14:paraId="53EE0046">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«Балабақша арайлым» таппақ.</w:t>
            </w:r>
          </w:p>
          <w:p w14:paraId="6C8D5086">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Times New Roman" w:cs="Times New Roman"/>
                <w:color w:val="000000"/>
                <w:sz w:val="18"/>
                <w:szCs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color w:val="000000"/>
                <w:sz w:val="18"/>
                <w:szCs w:val="18"/>
                <w:lang w:val="kk-KZ" w:eastAsia="ru-RU"/>
              </w:rPr>
              <w:t>Балаларды  тыңдалған шығарманың мазмұнын қимылдармен үйлестіріп айтуды қалыптастыру.</w:t>
            </w:r>
          </w:p>
          <w:p w14:paraId="04570F62">
            <w:pPr>
              <w:spacing w:after="0" w:line="240" w:lineRule="auto"/>
              <w:rPr>
                <w:rFonts w:ascii="Times New Roman" w:hAnsi="Times New Roman" w:eastAsia="Arial" w:cs="Times New Roman"/>
                <w:i/>
                <w:sz w:val="18"/>
                <w:szCs w:val="18"/>
                <w:lang w:val="kk-KZ" w:eastAsia="ru-RU"/>
              </w:rPr>
            </w:pPr>
            <w:r>
              <w:rPr>
                <w:rFonts w:ascii="Times New Roman" w:hAnsi="Times New Roman" w:eastAsia="Arial" w:cs="Times New Roman"/>
                <w:i/>
                <w:sz w:val="18"/>
                <w:szCs w:val="18"/>
                <w:lang w:val="kk-KZ" w:eastAsia="ru-RU"/>
              </w:rPr>
              <w:t>(көркем әдебиет, музыка****-коммуникативтік, шығармашылық дағдыларын дамыту)</w:t>
            </w:r>
          </w:p>
          <w:p w14:paraId="1AF5C8E4">
            <w:pPr>
              <w:spacing w:after="0" w:line="240" w:lineRule="auto"/>
              <w:rPr>
                <w:rFonts w:ascii="Times New Roman" w:hAnsi="Times New Roman" w:eastAsia="Arial" w:cs="Times New Roman"/>
                <w:b/>
                <w:sz w:val="18"/>
                <w:szCs w:val="18"/>
                <w:lang w:val="kk-KZ" w:eastAsia="ru-RU"/>
              </w:rPr>
            </w:pPr>
            <w:r>
              <w:rPr>
                <w:rFonts w:ascii="Times New Roman" w:hAnsi="Times New Roman" w:eastAsia="Arial" w:cs="Times New Roman"/>
                <w:b/>
                <w:sz w:val="18"/>
                <w:szCs w:val="18"/>
                <w:lang w:val="kk-KZ" w:eastAsia="ru-RU"/>
              </w:rPr>
              <w:t>Үстел үсті ойыны:</w:t>
            </w:r>
          </w:p>
          <w:p w14:paraId="6228A5B2">
            <w:pPr>
              <w:spacing w:after="0" w:line="240" w:lineRule="auto"/>
              <w:rPr>
                <w:rFonts w:ascii="Times New Roman" w:hAnsi="Times New Roman" w:eastAsia="Arial" w:cs="Times New Roman"/>
                <w:b/>
                <w:sz w:val="18"/>
                <w:szCs w:val="18"/>
                <w:lang w:val="kk-KZ" w:eastAsia="ru-RU"/>
              </w:rPr>
            </w:pPr>
            <w:r>
              <w:rPr>
                <w:rFonts w:ascii="Times New Roman" w:hAnsi="Times New Roman" w:eastAsia="Arial" w:cs="Times New Roman"/>
                <w:b/>
                <w:sz w:val="18"/>
                <w:szCs w:val="18"/>
                <w:lang w:val="kk-KZ" w:eastAsia="ru-RU"/>
              </w:rPr>
              <w:t xml:space="preserve"> «Тұздалған қияр»</w:t>
            </w:r>
          </w:p>
          <w:p w14:paraId="4C6999D2">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Arial" w:cs="Times New Roman"/>
                <w:sz w:val="18"/>
                <w:szCs w:val="18"/>
                <w:lang w:val="kk-KZ" w:eastAsia="ru-RU"/>
              </w:rPr>
              <w:t>жеке бөліктерді тұтас бөліктен созу, майда бөлшектерді қысу сияқты тәсілдермен мүсіндеу.</w:t>
            </w:r>
          </w:p>
          <w:p w14:paraId="0A3EE64F">
            <w:pPr>
              <w:spacing w:after="0" w:line="240" w:lineRule="auto"/>
              <w:rPr>
                <w:rFonts w:ascii="Times New Roman" w:hAnsi="Times New Roman" w:eastAsia="Arial" w:cs="Times New Roman"/>
                <w:i/>
                <w:sz w:val="18"/>
                <w:szCs w:val="18"/>
                <w:lang w:val="kk-KZ" w:eastAsia="ru-RU"/>
              </w:rPr>
            </w:pPr>
            <w:r>
              <w:rPr>
                <w:rFonts w:ascii="Times New Roman" w:hAnsi="Times New Roman" w:eastAsia="Arial" w:cs="Times New Roman"/>
                <w:i/>
                <w:sz w:val="18"/>
                <w:szCs w:val="18"/>
                <w:lang w:val="kk-KZ" w:eastAsia="ru-RU"/>
              </w:rPr>
              <w:t>(Мүсіндеу-шығармашылық дағдыларды дамыту)</w:t>
            </w:r>
          </w:p>
        </w:tc>
        <w:tc>
          <w:tcPr>
            <w:tcW w:w="2835" w:type="dxa"/>
            <w:gridSpan w:val="2"/>
            <w:tcBorders>
              <w:top w:val="single" w:color="auto" w:sz="4" w:space="0"/>
              <w:left w:val="single" w:color="auto" w:sz="4" w:space="0"/>
              <w:bottom w:val="single" w:color="auto" w:sz="4" w:space="0"/>
              <w:right w:val="single" w:color="auto" w:sz="4" w:space="0"/>
            </w:tcBorders>
          </w:tcPr>
          <w:p w14:paraId="2A161016">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 xml:space="preserve">Дидак ойын: </w:t>
            </w:r>
          </w:p>
          <w:p w14:paraId="2B73D5FD">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color w:val="000000"/>
                <w:sz w:val="18"/>
                <w:szCs w:val="18"/>
                <w:lang w:val="kk-KZ" w:eastAsia="ru-RU"/>
              </w:rPr>
              <w:t>«</w:t>
            </w:r>
            <w:r>
              <w:rPr>
                <w:rFonts w:ascii="Times New Roman" w:hAnsi="Times New Roman" w:eastAsia="Times New Roman" w:cs="Times New Roman"/>
                <w:b/>
                <w:sz w:val="18"/>
                <w:szCs w:val="18"/>
                <w:lang w:val="kk-KZ" w:eastAsia="ru-RU"/>
              </w:rPr>
              <w:t>Дұрыс орналастыр»</w:t>
            </w:r>
          </w:p>
          <w:p w14:paraId="15E5150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балаларды денелерді (куб, шар, цилиндр) танып, атай білуге үйрету.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пішіндерді қиып алуға, бұл тәсілді жемістерді, көгөністерді, қиюда қолдану</w:t>
            </w:r>
          </w:p>
          <w:p w14:paraId="10640695">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 математика негіздері, жапсыру – танымдық шығармашылық  дағдылар дамыту)</w:t>
            </w:r>
          </w:p>
        </w:tc>
        <w:tc>
          <w:tcPr>
            <w:tcW w:w="2835" w:type="dxa"/>
            <w:gridSpan w:val="2"/>
            <w:tcBorders>
              <w:top w:val="single" w:color="auto" w:sz="4" w:space="0"/>
              <w:left w:val="single" w:color="auto" w:sz="4" w:space="0"/>
              <w:bottom w:val="single" w:color="auto" w:sz="4" w:space="0"/>
              <w:right w:val="single" w:color="auto" w:sz="4" w:space="0"/>
            </w:tcBorders>
          </w:tcPr>
          <w:p w14:paraId="685D4A95">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Дидактикалық ойын: «Айгүлге серуенге бару үшін не жетіспейді?»</w:t>
            </w:r>
          </w:p>
          <w:p w14:paraId="5E0328C5">
            <w:pPr>
              <w:spacing w:after="0" w:line="240" w:lineRule="auto"/>
              <w:rPr>
                <w:rFonts w:ascii="Times New Roman" w:hAnsi="Times New Roman" w:eastAsia="Times New Roman" w:cs="Times New Roman"/>
                <w:bCs/>
                <w:color w:val="000000"/>
                <w:sz w:val="18"/>
                <w:szCs w:val="18"/>
                <w:lang w:val="kk-KZ" w:eastAsia="ru-RU"/>
              </w:rPr>
            </w:pPr>
            <w:r>
              <w:rPr>
                <w:rFonts w:ascii="Times New Roman" w:hAnsi="Times New Roman" w:eastAsia="Times New Roman" w:cs="Times New Roman"/>
                <w:b/>
                <w:bCs/>
                <w:color w:val="000000"/>
                <w:sz w:val="18"/>
                <w:szCs w:val="18"/>
                <w:lang w:val="kk-KZ" w:eastAsia="ru-RU"/>
              </w:rPr>
              <w:t>Міндеті: </w:t>
            </w:r>
            <w:r>
              <w:rPr>
                <w:rFonts w:ascii="Times New Roman" w:hAnsi="Times New Roman" w:eastAsia="Times New Roman" w:cs="Times New Roman"/>
                <w:bCs/>
                <w:color w:val="000000"/>
                <w:sz w:val="18"/>
                <w:szCs w:val="18"/>
                <w:lang w:val="kk-KZ" w:eastAsia="ru-RU"/>
              </w:rPr>
              <w:t>Айналасындағы өзін қоршаған ортадағы заттар мен құбылыстарды талқылауға мүмкіндік беру, оның әртүрлі түстегі, пішіндегі туралы түсінік беру,</w:t>
            </w:r>
            <w:r>
              <w:rPr>
                <w:rFonts w:ascii="Calibri" w:hAnsi="Calibri" w:eastAsia="Times New Roman" w:cs="Times New Roman"/>
                <w:lang w:val="kk-KZ" w:eastAsia="ru-RU"/>
              </w:rPr>
              <w:t xml:space="preserve"> </w:t>
            </w:r>
            <w:r>
              <w:rPr>
                <w:rFonts w:ascii="Times New Roman" w:hAnsi="Times New Roman" w:eastAsia="Times New Roman" w:cs="Times New Roman"/>
                <w:bCs/>
                <w:color w:val="000000"/>
                <w:sz w:val="18"/>
                <w:szCs w:val="18"/>
                <w:lang w:val="kk-KZ" w:eastAsia="ru-RU"/>
              </w:rPr>
              <w:t>бүктеу арқылы сопақша пішіндерді қиып алуға қолдану.</w:t>
            </w:r>
          </w:p>
          <w:p w14:paraId="3A3FE3F6">
            <w:pPr>
              <w:spacing w:after="0" w:line="240" w:lineRule="auto"/>
              <w:rPr>
                <w:rFonts w:ascii="Times New Roman" w:hAnsi="Times New Roman" w:eastAsia="Arial" w:cs="Times New Roman"/>
                <w:i/>
                <w:sz w:val="18"/>
                <w:szCs w:val="18"/>
                <w:lang w:val="kk-KZ" w:eastAsia="ru-RU"/>
              </w:rPr>
            </w:pPr>
            <w:r>
              <w:rPr>
                <w:rFonts w:ascii="Times New Roman" w:hAnsi="Times New Roman" w:eastAsia="Arial" w:cs="Times New Roman"/>
                <w:i/>
                <w:sz w:val="18"/>
                <w:szCs w:val="18"/>
                <w:lang w:val="kk-KZ" w:eastAsia="ru-RU"/>
              </w:rPr>
              <w:t xml:space="preserve"> (Қазақ тілі***,математика негіздері, жапсыру </w:t>
            </w:r>
            <w:r>
              <w:rPr>
                <w:rFonts w:ascii="Times New Roman" w:hAnsi="Times New Roman" w:eastAsia="Times New Roman" w:cs="Times New Roman"/>
                <w:i/>
                <w:sz w:val="18"/>
                <w:szCs w:val="18"/>
                <w:lang w:val="kk-KZ" w:eastAsia="ru-RU"/>
              </w:rPr>
              <w:t>–</w:t>
            </w:r>
            <w:r>
              <w:rPr>
                <w:rFonts w:ascii="Times New Roman" w:hAnsi="Times New Roman" w:eastAsia="Arial" w:cs="Times New Roman"/>
                <w:i/>
                <w:sz w:val="18"/>
                <w:szCs w:val="18"/>
                <w:lang w:val="kk-KZ" w:eastAsia="ru-RU"/>
              </w:rPr>
              <w:t xml:space="preserve"> коммуникативтік, танымдық, шығармашылық дағдыларын дамыту)</w:t>
            </w:r>
          </w:p>
        </w:tc>
        <w:tc>
          <w:tcPr>
            <w:tcW w:w="2694" w:type="dxa"/>
            <w:gridSpan w:val="3"/>
            <w:tcBorders>
              <w:top w:val="single" w:color="auto" w:sz="4" w:space="0"/>
              <w:left w:val="single" w:color="auto" w:sz="4" w:space="0"/>
              <w:bottom w:val="single" w:color="auto" w:sz="4" w:space="0"/>
              <w:right w:val="single" w:color="auto" w:sz="4" w:space="0"/>
            </w:tcBorders>
          </w:tcPr>
          <w:p w14:paraId="40191867">
            <w:pPr>
              <w:spacing w:after="0" w:line="240" w:lineRule="auto"/>
              <w:jc w:val="both"/>
              <w:rPr>
                <w:rFonts w:ascii="Times New Roman" w:hAnsi="Times New Roman" w:eastAsia="DejaVu Sans" w:cs="Times New Roman"/>
                <w:b/>
                <w:sz w:val="18"/>
                <w:szCs w:val="18"/>
                <w:lang w:val="kk-KZ" w:eastAsia="ru-RU"/>
              </w:rPr>
            </w:pPr>
            <w:r>
              <w:rPr>
                <w:rFonts w:ascii="Times New Roman" w:hAnsi="Times New Roman" w:eastAsia="DejaVu Sans" w:cs="Times New Roman"/>
                <w:b/>
                <w:sz w:val="18"/>
                <w:szCs w:val="18"/>
                <w:lang w:val="kk-KZ" w:eastAsia="ru-RU"/>
              </w:rPr>
              <w:t>Дидактикалық ойын:</w:t>
            </w:r>
          </w:p>
          <w:p w14:paraId="1DC9FE90">
            <w:pPr>
              <w:spacing w:after="0" w:line="240" w:lineRule="auto"/>
              <w:jc w:val="both"/>
              <w:rPr>
                <w:rFonts w:ascii="Times New Roman" w:hAnsi="Times New Roman" w:eastAsia="Times New Roman" w:cs="Times New Roman"/>
                <w:b/>
                <w:sz w:val="18"/>
                <w:szCs w:val="18"/>
                <w:shd w:val="clear" w:color="auto" w:fill="FFFFFF"/>
                <w:lang w:val="kk-KZ" w:eastAsia="ru-RU"/>
              </w:rPr>
            </w:pPr>
            <w:r>
              <w:rPr>
                <w:rFonts w:ascii="Times New Roman" w:hAnsi="Times New Roman" w:eastAsia="DejaVu Sans" w:cs="Times New Roman"/>
                <w:b/>
                <w:sz w:val="18"/>
                <w:szCs w:val="18"/>
                <w:lang w:val="kk-KZ" w:eastAsia="ru-RU"/>
              </w:rPr>
              <w:t>«Қоянға қысқа азық»</w:t>
            </w:r>
            <w:r>
              <w:rPr>
                <w:rFonts w:ascii="Times New Roman" w:hAnsi="Times New Roman" w:eastAsia="Times New Roman" w:cs="Times New Roman"/>
                <w:b/>
                <w:sz w:val="18"/>
                <w:szCs w:val="18"/>
                <w:shd w:val="clear" w:color="auto" w:fill="FFFFFF"/>
                <w:lang w:val="kk-KZ" w:eastAsia="ru-RU"/>
              </w:rPr>
              <w:t xml:space="preserve"> </w:t>
            </w:r>
          </w:p>
          <w:p w14:paraId="6937974D">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shd w:val="clear" w:color="auto" w:fill="FFFFFF"/>
                <w:lang w:val="kk-KZ" w:eastAsia="ru-RU"/>
              </w:rPr>
              <w:t>Міндеті:</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заттардың толық пішіні пайда болғанға дейін немесе жайылған пішіннің жиектерін ию.</w:t>
            </w:r>
          </w:p>
          <w:p w14:paraId="14B45FA2">
            <w:pPr>
              <w:spacing w:after="0" w:line="240" w:lineRule="auto"/>
              <w:rPr>
                <w:rFonts w:ascii="Times New Roman" w:hAnsi="Times New Roman" w:eastAsia="Arial" w:cs="Times New Roman"/>
                <w:bCs/>
                <w:i/>
                <w:sz w:val="18"/>
                <w:szCs w:val="18"/>
                <w:lang w:val="kk-KZ" w:eastAsia="ru-RU"/>
              </w:rPr>
            </w:pPr>
            <w:r>
              <w:rPr>
                <w:rFonts w:ascii="Times New Roman" w:hAnsi="Times New Roman" w:eastAsia="Arial" w:cs="Times New Roman"/>
                <w:bCs/>
                <w:i/>
                <w:sz w:val="18"/>
                <w:szCs w:val="18"/>
                <w:lang w:val="kk-KZ" w:eastAsia="ru-RU"/>
              </w:rPr>
              <w:t>(Мүсіндеу-шығармашылық дағдыларды дамыту)</w:t>
            </w:r>
          </w:p>
          <w:p w14:paraId="66C58A96">
            <w:pPr>
              <w:spacing w:after="0" w:line="240" w:lineRule="auto"/>
              <w:rPr>
                <w:rFonts w:ascii="Times New Roman" w:hAnsi="Times New Roman" w:eastAsia="Arial" w:cs="Times New Roman"/>
                <w:b/>
                <w:bCs/>
                <w:sz w:val="18"/>
                <w:szCs w:val="18"/>
                <w:lang w:val="kk-KZ" w:eastAsia="ru-RU"/>
              </w:rPr>
            </w:pPr>
            <w:r>
              <w:rPr>
                <w:rFonts w:ascii="Times New Roman" w:hAnsi="Times New Roman" w:eastAsia="Arial" w:cs="Times New Roman"/>
                <w:b/>
                <w:bCs/>
                <w:sz w:val="18"/>
                <w:szCs w:val="18"/>
                <w:lang w:val="kk-KZ" w:eastAsia="ru-RU"/>
              </w:rPr>
              <w:t>Санамақ: «Балапанға бидай шаш»</w:t>
            </w:r>
          </w:p>
          <w:p w14:paraId="43629A4C">
            <w:pPr>
              <w:spacing w:after="0" w:line="240" w:lineRule="auto"/>
              <w:rPr>
                <w:rFonts w:ascii="Calibri" w:hAnsi="Calibri" w:eastAsia="Times New Roman" w:cs="Times New Roman"/>
                <w:lang w:val="kk-KZ" w:eastAsia="ru-RU"/>
              </w:rPr>
            </w:pPr>
            <w:r>
              <w:rPr>
                <w:rFonts w:ascii="Times New Roman" w:hAnsi="Times New Roman" w:eastAsia="Arial" w:cs="Times New Roman"/>
                <w:b/>
                <w:bCs/>
                <w:sz w:val="18"/>
                <w:szCs w:val="18"/>
                <w:lang w:val="kk-KZ" w:eastAsia="ru-RU"/>
              </w:rPr>
              <w:t>Міндеті:</w:t>
            </w:r>
            <w:r>
              <w:rPr>
                <w:rFonts w:ascii="Times New Roman" w:hAnsi="Times New Roman" w:eastAsia="Arial" w:cs="Times New Roman"/>
                <w:bCs/>
                <w:sz w:val="18"/>
                <w:szCs w:val="18"/>
                <w:lang w:val="kk-KZ" w:eastAsia="ru-RU"/>
              </w:rPr>
              <w:t xml:space="preserve"> Сөйлеудің дыбыстық мәдениеті: ызың және үнді (р, л) дыбыстарды анық айтуға жаттықтыру</w:t>
            </w:r>
          </w:p>
          <w:p w14:paraId="38C62E7A">
            <w:pPr>
              <w:spacing w:after="0" w:line="240" w:lineRule="auto"/>
              <w:rPr>
                <w:rFonts w:ascii="Times New Roman" w:hAnsi="Times New Roman" w:eastAsia="Arial" w:cs="Times New Roman"/>
                <w:bCs/>
                <w:i/>
                <w:sz w:val="18"/>
                <w:szCs w:val="18"/>
                <w:lang w:val="kk-KZ" w:eastAsia="ru-RU"/>
              </w:rPr>
            </w:pPr>
            <w:r>
              <w:rPr>
                <w:rFonts w:ascii="Times New Roman" w:hAnsi="Times New Roman" w:eastAsia="Arial" w:cs="Times New Roman"/>
                <w:bCs/>
                <w:i/>
                <w:sz w:val="18"/>
                <w:szCs w:val="18"/>
                <w:lang w:val="kk-KZ" w:eastAsia="ru-RU"/>
              </w:rPr>
              <w:t>(Тіл  дамыту - коммуникативтік дағдыларды дамыту)</w:t>
            </w:r>
          </w:p>
        </w:tc>
        <w:tc>
          <w:tcPr>
            <w:tcW w:w="2551" w:type="dxa"/>
            <w:gridSpan w:val="2"/>
            <w:tcBorders>
              <w:top w:val="single" w:color="auto" w:sz="4" w:space="0"/>
              <w:left w:val="single" w:color="auto" w:sz="4" w:space="0"/>
              <w:bottom w:val="single" w:color="auto" w:sz="4" w:space="0"/>
              <w:right w:val="single" w:color="auto" w:sz="4" w:space="0"/>
            </w:tcBorders>
          </w:tcPr>
          <w:p w14:paraId="25F1C222">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Дидактикалық ойын:</w:t>
            </w:r>
          </w:p>
          <w:p w14:paraId="46B1549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w:t>
            </w:r>
            <w:r>
              <w:rPr>
                <w:rFonts w:ascii="Times New Roman" w:hAnsi="Times New Roman" w:eastAsia="Times New Roman" w:cs="Times New Roman"/>
                <w:b/>
                <w:bCs/>
                <w:sz w:val="18"/>
                <w:szCs w:val="18"/>
                <w:lang w:val="kk-KZ" w:eastAsia="ru-RU"/>
              </w:rPr>
              <w:t>Сырмақ»</w:t>
            </w:r>
            <w:r>
              <w:rPr>
                <w:rFonts w:ascii="Times New Roman" w:hAnsi="Times New Roman" w:eastAsia="Times New Roman" w:cs="Times New Roman"/>
                <w:sz w:val="18"/>
                <w:szCs w:val="18"/>
                <w:lang w:val="kk-KZ" w:eastAsia="ru-RU"/>
              </w:rPr>
              <w:t xml:space="preserve"> </w:t>
            </w:r>
          </w:p>
          <w:p w14:paraId="1C06EE3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iCs/>
                <w:sz w:val="18"/>
                <w:szCs w:val="18"/>
                <w:lang w:val="kk-KZ" w:eastAsia="ru-RU"/>
              </w:rPr>
              <w:t>Міндеті:</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Орналастыру тәсілдерін қолдана отырып,</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жеке бөліктерді тұтас бөліктен созу, майда бөлшектерді қысу сияқты тәсілдермен мүсіндеу.</w:t>
            </w:r>
          </w:p>
          <w:p w14:paraId="50ED60C9">
            <w:pPr>
              <w:spacing w:after="0" w:line="240" w:lineRule="auto"/>
              <w:rPr>
                <w:rFonts w:ascii="Times New Roman" w:hAnsi="Times New Roman" w:eastAsia="Arial" w:cs="Times New Roman"/>
                <w:i/>
                <w:sz w:val="18"/>
                <w:szCs w:val="18"/>
                <w:lang w:val="kk-KZ" w:eastAsia="ru-RU"/>
              </w:rPr>
            </w:pPr>
            <w:r>
              <w:rPr>
                <w:rFonts w:ascii="Times New Roman" w:hAnsi="Times New Roman" w:eastAsia="Times New Roman" w:cs="Times New Roman"/>
                <w:bCs/>
                <w:i/>
                <w:color w:val="333333"/>
                <w:sz w:val="18"/>
                <w:szCs w:val="18"/>
                <w:shd w:val="clear" w:color="auto" w:fill="FFFFFF"/>
                <w:lang w:val="kk-KZ" w:eastAsia="ru-RU"/>
              </w:rPr>
              <w:t>(Құрастыру, мүсіндеу-</w:t>
            </w:r>
            <w:r>
              <w:rPr>
                <w:rFonts w:ascii="Times New Roman" w:hAnsi="Times New Roman" w:eastAsia="Arial" w:cs="Times New Roman"/>
                <w:bCs/>
                <w:i/>
                <w:sz w:val="18"/>
                <w:szCs w:val="18"/>
                <w:lang w:val="kk-KZ" w:eastAsia="ru-RU"/>
              </w:rPr>
              <w:t>шығармашылық</w:t>
            </w:r>
            <w:r>
              <w:rPr>
                <w:rFonts w:ascii="Times New Roman" w:hAnsi="Times New Roman" w:eastAsia="Arial" w:cs="Times New Roman"/>
                <w:i/>
                <w:sz w:val="18"/>
                <w:szCs w:val="18"/>
                <w:lang w:val="kk-KZ" w:eastAsia="ru-RU"/>
              </w:rPr>
              <w:t xml:space="preserve"> дағдыларын дамыту)</w:t>
            </w:r>
          </w:p>
        </w:tc>
      </w:tr>
      <w:tr w14:paraId="77C9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2269" w:type="dxa"/>
          </w:tcPr>
          <w:p w14:paraId="486C5878">
            <w:pPr>
              <w:autoSpaceDE w:val="0"/>
              <w:autoSpaceDN w:val="0"/>
              <w:adjustRightInd w:val="0"/>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 xml:space="preserve">Мектепке дейінгі ұйым кестесі бойынша ұйымдастырылған </w:t>
            </w:r>
          </w:p>
          <w:p w14:paraId="7F8AC6D6">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sz w:val="18"/>
                <w:szCs w:val="18"/>
                <w:lang w:val="kk-KZ" w:eastAsia="ru-RU"/>
              </w:rPr>
              <w:t>іс-әрекет</w:t>
            </w:r>
            <w:r>
              <w:rPr>
                <w:rFonts w:ascii="Times New Roman" w:hAnsi="Times New Roman" w:eastAsia="Times New Roman" w:cs="Times New Roman"/>
                <w:sz w:val="18"/>
                <w:szCs w:val="18"/>
                <w:lang w:val="kk-KZ" w:eastAsia="ru-RU"/>
              </w:rPr>
              <w:t xml:space="preserve"> </w:t>
            </w:r>
          </w:p>
        </w:tc>
        <w:tc>
          <w:tcPr>
            <w:tcW w:w="2976" w:type="dxa"/>
            <w:tcBorders>
              <w:top w:val="single" w:color="auto" w:sz="4" w:space="0"/>
              <w:left w:val="single" w:color="auto" w:sz="4" w:space="0"/>
              <w:bottom w:val="single" w:color="auto" w:sz="4" w:space="0"/>
              <w:right w:val="single" w:color="auto" w:sz="4" w:space="0"/>
            </w:tcBorders>
          </w:tcPr>
          <w:p w14:paraId="09FAF861">
            <w:pPr>
              <w:spacing w:after="0" w:line="240" w:lineRule="auto"/>
              <w:rPr>
                <w:rFonts w:ascii="Times New Roman" w:hAnsi="Times New Roman" w:eastAsia="Times New Roman" w:cs="Times New Roman"/>
                <w:b/>
                <w:sz w:val="18"/>
                <w:szCs w:val="18"/>
                <w:lang w:val="kk-KZ" w:eastAsia="ru-RU"/>
              </w:rPr>
            </w:pPr>
          </w:p>
        </w:tc>
        <w:tc>
          <w:tcPr>
            <w:tcW w:w="2835" w:type="dxa"/>
            <w:gridSpan w:val="2"/>
            <w:tcBorders>
              <w:top w:val="single" w:color="auto" w:sz="4" w:space="0"/>
              <w:left w:val="single" w:color="auto" w:sz="4" w:space="0"/>
              <w:bottom w:val="single" w:color="auto" w:sz="4" w:space="0"/>
              <w:right w:val="single" w:color="auto" w:sz="4" w:space="0"/>
            </w:tcBorders>
          </w:tcPr>
          <w:p w14:paraId="7C1765C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b/>
                <w:sz w:val="18"/>
                <w:szCs w:val="18"/>
                <w:lang w:val="kk-KZ" w:eastAsia="ru-RU"/>
              </w:rPr>
              <w:t>Дене тәрбиесі</w:t>
            </w:r>
          </w:p>
          <w:p w14:paraId="28A924A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Тақырыбы: </w:t>
            </w:r>
          </w:p>
          <w:p w14:paraId="7BF07AC6">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«Кел ойнайық балақай»</w:t>
            </w:r>
          </w:p>
          <w:p w14:paraId="53A30925">
            <w:pPr>
              <w:spacing w:after="0" w:line="240" w:lineRule="auto"/>
              <w:rPr>
                <w:rFonts w:ascii="Times New Roman" w:hAnsi="Times New Roman" w:eastAsia="Times New Roman" w:cs="Times New Roman"/>
                <w:sz w:val="12"/>
                <w:szCs w:val="18"/>
                <w:lang w:val="kk-KZ" w:eastAsia="ru-RU"/>
              </w:rPr>
            </w:pPr>
            <w:r>
              <w:rPr>
                <w:rFonts w:ascii="Times New Roman" w:hAnsi="Times New Roman" w:eastAsia="Times New Roman" w:cs="Times New Roman"/>
                <w:b/>
                <w:sz w:val="18"/>
                <w:szCs w:val="18"/>
                <w:lang w:val="kk-KZ" w:eastAsia="ru-RU"/>
              </w:rPr>
              <w:t xml:space="preserve"> Міндеті:</w:t>
            </w: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sz w:val="18"/>
                <w:szCs w:val="24"/>
                <w:lang w:val="kk-KZ" w:eastAsia="ru-RU"/>
              </w:rPr>
              <w:t>Жалпы дамытушы жаттығулар: қолдарын арқасына апару; оңға, солға еңкею, шалқаю; екі аяқты кезекпен алға қою, алдымен өкшені, содан кейін аяқтың ұшын қою, тарсылдату;</w:t>
            </w:r>
          </w:p>
          <w:p w14:paraId="30A2BD2A">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Қимылды ойын:</w:t>
            </w:r>
          </w:p>
          <w:p w14:paraId="6E3FBD3C">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«Ыстық картоп» </w:t>
            </w:r>
          </w:p>
          <w:p w14:paraId="1E4BA3DB">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құрсауларды бір-біріне домалату; сап түзеу.</w:t>
            </w:r>
          </w:p>
          <w:p w14:paraId="56D9C22D">
            <w:pPr>
              <w:spacing w:after="0" w:line="240" w:lineRule="auto"/>
              <w:rPr>
                <w:rFonts w:ascii="Times New Roman" w:hAnsi="Times New Roman" w:eastAsia="Calibri" w:cs="Times New Roman"/>
                <w:b/>
                <w:sz w:val="18"/>
                <w:szCs w:val="18"/>
                <w:lang w:val="kk-KZ" w:eastAsia="ru-RU"/>
              </w:rPr>
            </w:pPr>
          </w:p>
          <w:p w14:paraId="7AFB2C55">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Calibri" w:cs="Times New Roman"/>
                <w:b/>
                <w:sz w:val="18"/>
                <w:szCs w:val="18"/>
                <w:lang w:val="kk-KZ" w:eastAsia="ru-RU"/>
              </w:rPr>
              <w:t>Қазақ тілі</w:t>
            </w:r>
            <w:r>
              <w:rPr>
                <w:rFonts w:ascii="Times New Roman" w:hAnsi="Times New Roman" w:eastAsia="Calibri" w:cs="Times New Roman"/>
                <w:sz w:val="18"/>
                <w:szCs w:val="18"/>
                <w:lang w:val="kk-KZ" w:eastAsia="ru-RU"/>
              </w:rPr>
              <w:t xml:space="preserve">                </w:t>
            </w:r>
            <w:r>
              <w:rPr>
                <w:rFonts w:ascii="Times New Roman" w:hAnsi="Times New Roman" w:eastAsia="Times New Roman" w:cs="Times New Roman"/>
                <w:b/>
                <w:bCs/>
                <w:sz w:val="18"/>
                <w:szCs w:val="18"/>
                <w:lang w:val="kk-KZ" w:eastAsia="ru-RU"/>
              </w:rPr>
              <w:t>Дидактикалық ойын: </w:t>
            </w:r>
          </w:p>
          <w:p w14:paraId="10E0BFFA">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«Не артық?» </w:t>
            </w:r>
          </w:p>
          <w:p w14:paraId="1931A07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iCs/>
                <w:sz w:val="18"/>
                <w:szCs w:val="18"/>
                <w:lang w:val="kk-KZ" w:eastAsia="ru-RU"/>
              </w:rPr>
              <w:t>Міндетң:</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 xml:space="preserve">Тілдің грамматикалық құрылымы </w:t>
            </w:r>
          </w:p>
          <w:p w14:paraId="1FE64D2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Сөздерді көпше түрде қолдануға үйрету</w:t>
            </w:r>
          </w:p>
          <w:p w14:paraId="612B7D8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Дидактикалық ойын: </w:t>
            </w:r>
          </w:p>
          <w:p w14:paraId="5C7C91F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«Бұл қандай заттар?» </w:t>
            </w:r>
          </w:p>
          <w:p w14:paraId="31F99C35">
            <w:pPr>
              <w:spacing w:after="0" w:line="240" w:lineRule="auto"/>
              <w:rPr>
                <w:rFonts w:ascii="Times New Roman" w:hAnsi="Times New Roman" w:eastAsia="Calibri" w:cs="Times New Roman"/>
                <w:b/>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Дербес әрекеттерде, ауызекі сөйлеуге баулу.</w:t>
            </w:r>
          </w:p>
        </w:tc>
        <w:tc>
          <w:tcPr>
            <w:tcW w:w="2835" w:type="dxa"/>
            <w:gridSpan w:val="2"/>
            <w:tcBorders>
              <w:top w:val="single" w:color="auto" w:sz="4" w:space="0"/>
              <w:left w:val="single" w:color="auto" w:sz="4" w:space="0"/>
              <w:bottom w:val="single" w:color="auto" w:sz="4" w:space="0"/>
              <w:right w:val="single" w:color="auto" w:sz="4" w:space="0"/>
            </w:tcBorders>
          </w:tcPr>
          <w:p w14:paraId="4FEA7C6A">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Дене тәрбиесі</w:t>
            </w:r>
          </w:p>
          <w:p w14:paraId="71B3BC35">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Тақырыбы: </w:t>
            </w:r>
          </w:p>
          <w:p w14:paraId="174824F5">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«Орманға саяхат» </w:t>
            </w:r>
          </w:p>
          <w:p w14:paraId="45BE8D7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Спорттық жаттығулар, велосипед тебу, оңға, солға бұрылу.</w:t>
            </w:r>
          </w:p>
          <w:p w14:paraId="3A45EC7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Қимылды ойын:</w:t>
            </w:r>
          </w:p>
          <w:p w14:paraId="278E6495">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«Бойынды тік ұста» </w:t>
            </w:r>
          </w:p>
          <w:p w14:paraId="1CB5748F">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ызықтардың арасымен тепе-теңдік сақтап жүру;</w:t>
            </w:r>
            <w:r>
              <w:rPr>
                <w:rFonts w:ascii="Times New Roman" w:hAnsi="Times New Roman" w:eastAsia="Times New Roman" w:cs="Times New Roman"/>
                <w:b/>
                <w:sz w:val="18"/>
                <w:szCs w:val="18"/>
                <w:lang w:val="kk-KZ" w:eastAsia="ru-RU"/>
              </w:rPr>
              <w:t xml:space="preserve"> </w:t>
            </w:r>
            <w:r>
              <w:rPr>
                <w:rFonts w:ascii="Calibri" w:hAnsi="Calibri" w:eastAsia="Times New Roman" w:cs="Times New Roman"/>
                <w:lang w:val="kk-KZ" w:eastAsia="ru-RU"/>
              </w:rPr>
              <w:t xml:space="preserve"> </w:t>
            </w:r>
          </w:p>
          <w:p w14:paraId="78454FE9">
            <w:pPr>
              <w:spacing w:after="0" w:line="240" w:lineRule="auto"/>
              <w:rPr>
                <w:rFonts w:ascii="Times New Roman" w:hAnsi="Times New Roman" w:eastAsia="Times New Roman" w:cs="Times New Roman"/>
                <w:b/>
                <w:sz w:val="18"/>
                <w:szCs w:val="18"/>
                <w:lang w:val="kk-KZ" w:eastAsia="ru-RU"/>
              </w:rPr>
            </w:pPr>
          </w:p>
          <w:p w14:paraId="1617A62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Музыка</w:t>
            </w:r>
          </w:p>
          <w:p w14:paraId="244E714D">
            <w:pPr>
              <w:widowControl w:val="0"/>
              <w:autoSpaceDE w:val="0"/>
              <w:autoSpaceDN w:val="0"/>
              <w:adjustRightInd w:val="0"/>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Тақырыбы: «Отан ана» </w:t>
            </w:r>
          </w:p>
          <w:p w14:paraId="705D5AD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 xml:space="preserve">Музыканы тыңдау мәдениетін сақтау (музыкалық шығармаларды алаңдамай соңына дейін тыңдау). </w:t>
            </w:r>
          </w:p>
          <w:p w14:paraId="4873732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әнді созып, қимылдармен үйлестіріп айтуды қалыптастыру</w:t>
            </w:r>
            <w:r>
              <w:rPr>
                <w:rFonts w:ascii="Calibri" w:hAnsi="Calibri" w:eastAsia="Times New Roman" w:cs="Times New Roman"/>
                <w:lang w:val="kk-KZ" w:eastAsia="ru-RU"/>
              </w:rPr>
              <w:t xml:space="preserve"> </w:t>
            </w:r>
          </w:p>
          <w:p w14:paraId="10147E4D">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Қимылды ойын:</w:t>
            </w:r>
          </w:p>
          <w:p w14:paraId="7D3E041F">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«Биле биле балақай!» </w:t>
            </w:r>
          </w:p>
          <w:p w14:paraId="4F31034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Таныс әндерді орындауда балаларға арналған әртүрлі шулы музыкалық аспаптарды қолдану</w:t>
            </w:r>
          </w:p>
        </w:tc>
        <w:tc>
          <w:tcPr>
            <w:tcW w:w="2694" w:type="dxa"/>
            <w:gridSpan w:val="3"/>
            <w:tcBorders>
              <w:top w:val="single" w:color="auto" w:sz="4" w:space="0"/>
              <w:left w:val="single" w:color="auto" w:sz="4" w:space="0"/>
              <w:bottom w:val="single" w:color="auto" w:sz="4" w:space="0"/>
              <w:right w:val="single" w:color="auto" w:sz="4" w:space="0"/>
            </w:tcBorders>
          </w:tcPr>
          <w:p w14:paraId="2657E242">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Дене тәрбиесі</w:t>
            </w:r>
          </w:p>
          <w:p w14:paraId="148FD68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Тақырыбы: «Кім бірінші»                     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аяқтың сыртқы қырымен жүру.</w:t>
            </w:r>
          </w:p>
          <w:p w14:paraId="6D2660CB">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Қимылды ойын:</w:t>
            </w:r>
          </w:p>
          <w:p w14:paraId="745C44D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«Қасқыр мен қоян» </w:t>
            </w:r>
          </w:p>
          <w:p w14:paraId="12C9673D">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 xml:space="preserve">таныс, бұрын үйренген жаттығуларды және қимылдарды музыкамен сүйемелдеу арқылы орындау.                          </w:t>
            </w:r>
            <w:r>
              <w:rPr>
                <w:rFonts w:ascii="Times New Roman" w:hAnsi="Times New Roman" w:eastAsia="Times New Roman" w:cs="Times New Roman"/>
                <w:b/>
                <w:sz w:val="18"/>
                <w:szCs w:val="18"/>
                <w:lang w:val="kk-KZ" w:eastAsia="ru-RU"/>
              </w:rPr>
              <w:t xml:space="preserve">                                                                                      </w:t>
            </w:r>
          </w:p>
        </w:tc>
        <w:tc>
          <w:tcPr>
            <w:tcW w:w="2551" w:type="dxa"/>
            <w:gridSpan w:val="2"/>
            <w:tcBorders>
              <w:top w:val="single" w:color="auto" w:sz="4" w:space="0"/>
              <w:left w:val="single" w:color="auto" w:sz="4" w:space="0"/>
              <w:bottom w:val="single" w:color="auto" w:sz="4" w:space="0"/>
              <w:right w:val="single" w:color="auto" w:sz="4" w:space="0"/>
            </w:tcBorders>
          </w:tcPr>
          <w:p w14:paraId="538A4A2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Музыка</w:t>
            </w:r>
          </w:p>
          <w:p w14:paraId="7B4AABF3">
            <w:pPr>
              <w:widowControl w:val="0"/>
              <w:autoSpaceDE w:val="0"/>
              <w:autoSpaceDN w:val="0"/>
              <w:adjustRightInd w:val="0"/>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Тақырыбы:</w:t>
            </w:r>
          </w:p>
          <w:p w14:paraId="7AB392EB">
            <w:pPr>
              <w:widowControl w:val="0"/>
              <w:autoSpaceDE w:val="0"/>
              <w:autoSpaceDN w:val="0"/>
              <w:adjustRightInd w:val="0"/>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«Сиқырлы аспаптар» </w:t>
            </w:r>
          </w:p>
          <w:p w14:paraId="56183522">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Музыканың сипатын сезінуге үйрету</w:t>
            </w:r>
          </w:p>
          <w:p w14:paraId="79BB4B9D">
            <w:pPr>
              <w:spacing w:after="0" w:line="240" w:lineRule="auto"/>
              <w:rPr>
                <w:rFonts w:ascii="Times New Roman" w:hAnsi="Times New Roman" w:eastAsia="Times New Roman" w:cs="Times New Roman"/>
                <w:sz w:val="18"/>
                <w:lang w:val="kk-KZ" w:eastAsia="ru-RU"/>
              </w:rPr>
            </w:pPr>
            <w:r>
              <w:rPr>
                <w:rFonts w:ascii="Times New Roman" w:hAnsi="Times New Roman" w:eastAsia="Times New Roman" w:cs="Times New Roman"/>
                <w:sz w:val="18"/>
                <w:lang w:val="kk-KZ" w:eastAsia="ru-RU"/>
              </w:rPr>
              <w:t xml:space="preserve">әнді созып, қимылдармен үйлестіріп айтуды қалыптастыру </w:t>
            </w:r>
          </w:p>
          <w:p w14:paraId="2150C651">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sz w:val="18"/>
                <w:lang w:val="kk-KZ" w:eastAsia="ru-RU"/>
              </w:rPr>
              <w:t>марш сипатын ырғақты жүріспен беру,</w:t>
            </w:r>
          </w:p>
          <w:p w14:paraId="32D4C3B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Қимылды ойын:</w:t>
            </w:r>
          </w:p>
          <w:p w14:paraId="2764A5A9">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«Биле биле балақай!» </w:t>
            </w:r>
          </w:p>
          <w:p w14:paraId="5B3412F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балаларға арналған әртүрлі шулы музыкалық аспаптарды қолдану</w:t>
            </w:r>
          </w:p>
        </w:tc>
      </w:tr>
      <w:tr w14:paraId="314F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09948A63">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val="kk-KZ" w:eastAsia="ru-RU"/>
              </w:rPr>
              <w:t xml:space="preserve">Серуенге </w:t>
            </w:r>
            <w:r>
              <w:rPr>
                <w:rFonts w:ascii="Times New Roman" w:hAnsi="Times New Roman" w:eastAsia="Times New Roman" w:cs="Times New Roman"/>
                <w:b/>
                <w:color w:val="000000"/>
                <w:sz w:val="18"/>
                <w:szCs w:val="18"/>
                <w:lang w:eastAsia="ru-RU"/>
              </w:rPr>
              <w:t>дайындық</w:t>
            </w:r>
          </w:p>
        </w:tc>
        <w:tc>
          <w:tcPr>
            <w:tcW w:w="13891" w:type="dxa"/>
            <w:gridSpan w:val="10"/>
          </w:tcPr>
          <w:p w14:paraId="228DB46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Балалардың дербес қимыл белсенділігі</w:t>
            </w:r>
            <w:r>
              <w:rPr>
                <w:rFonts w:ascii="Times New Roman" w:hAnsi="Times New Roman" w:eastAsia="Times New Roman" w:cs="Times New Roman"/>
                <w:sz w:val="18"/>
                <w:szCs w:val="18"/>
                <w:lang w:val="kk-KZ" w:eastAsia="ru-RU"/>
              </w:rPr>
              <w:t xml:space="preserve">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14:paraId="40FE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269" w:type="dxa"/>
          </w:tcPr>
          <w:p w14:paraId="5DF33879">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Серуен</w:t>
            </w:r>
          </w:p>
        </w:tc>
        <w:tc>
          <w:tcPr>
            <w:tcW w:w="2976" w:type="dxa"/>
            <w:tcBorders>
              <w:top w:val="single" w:color="auto" w:sz="4" w:space="0"/>
              <w:left w:val="single" w:color="auto" w:sz="4" w:space="0"/>
              <w:bottom w:val="single" w:color="auto" w:sz="4" w:space="0"/>
              <w:right w:val="single" w:color="auto" w:sz="4" w:space="0"/>
            </w:tcBorders>
          </w:tcPr>
          <w:p w14:paraId="56CA7523">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Қоғамдық көліктерді </w:t>
            </w:r>
            <w:r>
              <w:rPr>
                <w:rFonts w:ascii="Times New Roman" w:hAnsi="Times New Roman" w:eastAsia="Calibri" w:cs="Times New Roman"/>
                <w:b/>
                <w:sz w:val="18"/>
                <w:szCs w:val="18"/>
                <w:lang w:val="kk-KZ" w:eastAsia="ru-RU"/>
              </w:rPr>
              <w:t>бақылау.</w:t>
            </w:r>
          </w:p>
          <w:p w14:paraId="2FFCB13C">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Байланыс және қозғалыс құралдары: әртүрлі көлік құралдары мен оларды басқаратын адамдар туралы білімдерін жетілдіру.</w:t>
            </w:r>
          </w:p>
          <w:p w14:paraId="0C280565">
            <w:pPr>
              <w:spacing w:after="0" w:line="240" w:lineRule="auto"/>
              <w:rPr>
                <w:rFonts w:ascii="Times New Roman" w:hAnsi="Times New Roman" w:eastAsia="Calibri"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7663A8D0">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2. Еңбек</w:t>
            </w:r>
            <w:r>
              <w:rPr>
                <w:rFonts w:ascii="Times New Roman" w:hAnsi="Times New Roman" w:eastAsia="Calibri" w:cs="Times New Roman"/>
                <w:sz w:val="18"/>
                <w:szCs w:val="18"/>
                <w:lang w:val="kk-KZ" w:eastAsia="ru-RU"/>
              </w:rPr>
              <w:t>.Шашылып жатқан жапрақтарды  жинастыру.</w:t>
            </w:r>
          </w:p>
          <w:p w14:paraId="68502B72">
            <w:pPr>
              <w:spacing w:after="0" w:line="240" w:lineRule="auto"/>
              <w:rPr>
                <w:rFonts w:ascii="Times New Roman" w:hAnsi="Times New Roman" w:eastAsia="Calibri" w:cs="Times New Roman"/>
                <w:i/>
                <w:sz w:val="18"/>
                <w:szCs w:val="18"/>
                <w:lang w:val="kk-KZ" w:eastAsia="ru-RU"/>
              </w:rPr>
            </w:pPr>
            <w:r>
              <w:rPr>
                <w:rFonts w:ascii="Times New Roman" w:hAnsi="Times New Roman" w:eastAsia="Calibri" w:cs="Times New Roman"/>
                <w:i/>
                <w:sz w:val="18"/>
                <w:szCs w:val="18"/>
                <w:lang w:val="kk-KZ" w:eastAsia="ru-RU"/>
              </w:rPr>
              <w:t xml:space="preserve"> (еңбек қызметі)</w:t>
            </w:r>
            <w:r>
              <w:rPr>
                <w:rFonts w:ascii="Times New Roman" w:hAnsi="Times New Roman" w:eastAsia="Calibri" w:cs="Times New Roman"/>
                <w:b/>
                <w:bCs/>
                <w:sz w:val="18"/>
                <w:szCs w:val="18"/>
                <w:lang w:val="kk-KZ" w:eastAsia="ru-RU"/>
              </w:rPr>
              <w:t xml:space="preserve"> </w:t>
            </w:r>
          </w:p>
          <w:p w14:paraId="669FA63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3.</w:t>
            </w:r>
            <w:r>
              <w:rPr>
                <w:rFonts w:ascii="Times New Roman" w:hAnsi="Times New Roman" w:eastAsia="Calibri" w:cs="Times New Roman"/>
                <w:b/>
                <w:bCs/>
                <w:sz w:val="18"/>
                <w:szCs w:val="18"/>
                <w:lang w:val="kk-KZ" w:eastAsia="ru-RU"/>
              </w:rPr>
              <w:t xml:space="preserve"> Қимылды ойын:</w:t>
            </w:r>
            <w:r>
              <w:rPr>
                <w:rFonts w:ascii="Times New Roman" w:hAnsi="Times New Roman" w:eastAsia="Calibri" w:cs="Times New Roman"/>
                <w:sz w:val="18"/>
                <w:szCs w:val="18"/>
                <w:lang w:val="kk-KZ" w:eastAsia="ru-RU"/>
              </w:rPr>
              <w:t xml:space="preserve"> </w:t>
            </w:r>
          </w:p>
          <w:p w14:paraId="15B8FBE7">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w:t>
            </w:r>
            <w:r>
              <w:rPr>
                <w:rFonts w:ascii="Times New Roman" w:hAnsi="Times New Roman" w:eastAsia="Calibri" w:cs="Times New Roman"/>
                <w:b/>
                <w:bCs/>
                <w:sz w:val="18"/>
                <w:szCs w:val="18"/>
                <w:lang w:val="kk-KZ" w:eastAsia="ru-RU"/>
              </w:rPr>
              <w:t>Ақсерек, көксерек»</w:t>
            </w:r>
          </w:p>
          <w:p w14:paraId="74A497EB">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Сапта бір-бірден, екеуден (жұппен) жүру.</w:t>
            </w:r>
          </w:p>
          <w:p w14:paraId="69650BC1">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4.Жеке жұмыс. Күз туралы суреттер көрсету.</w:t>
            </w:r>
          </w:p>
          <w:p w14:paraId="6480CED7">
            <w:pPr>
              <w:spacing w:after="0" w:line="240" w:lineRule="auto"/>
              <w:rPr>
                <w:rFonts w:ascii="Times New Roman" w:hAnsi="Times New Roman" w:eastAsia="Calibri" w:cs="Times New Roman"/>
                <w:bCs/>
                <w:i/>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Балаларды табиғаттын сұлулығын көріп,сезіне білуге, оны қорғауға тәрбиелеу. </w:t>
            </w:r>
            <w:r>
              <w:rPr>
                <w:rFonts w:ascii="Times New Roman" w:hAnsi="Times New Roman" w:eastAsia="Calibri" w:cs="Times New Roman"/>
                <w:bCs/>
                <w:i/>
                <w:sz w:val="18"/>
                <w:szCs w:val="18"/>
                <w:lang w:val="kk-KZ" w:eastAsia="ru-RU"/>
              </w:rPr>
              <w:t>(Экологиялық мәдениет дағдысын қалыптасыру).</w:t>
            </w:r>
          </w:p>
          <w:p w14:paraId="3C8C053E">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5.Еркін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gridSpan w:val="2"/>
            <w:tcBorders>
              <w:top w:val="single" w:color="auto" w:sz="4" w:space="0"/>
              <w:left w:val="single" w:color="auto" w:sz="4" w:space="0"/>
              <w:bottom w:val="single" w:color="auto" w:sz="4" w:space="0"/>
              <w:right w:val="single" w:color="auto" w:sz="4" w:space="0"/>
            </w:tcBorders>
          </w:tcPr>
          <w:p w14:paraId="62B1EE05">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Ауа райын  </w:t>
            </w:r>
            <w:r>
              <w:rPr>
                <w:rFonts w:ascii="Times New Roman" w:hAnsi="Times New Roman" w:eastAsia="Calibri" w:cs="Times New Roman"/>
                <w:b/>
                <w:sz w:val="18"/>
                <w:szCs w:val="18"/>
                <w:lang w:val="kk-KZ" w:eastAsia="ru-RU"/>
              </w:rPr>
              <w:t>бақылау.</w:t>
            </w:r>
          </w:p>
          <w:p w14:paraId="5F050F21">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Міндеті: </w:t>
            </w:r>
            <w:r>
              <w:rPr>
                <w:rFonts w:ascii="Times New Roman" w:hAnsi="Times New Roman" w:eastAsia="Calibri" w:cs="Times New Roman"/>
                <w:sz w:val="18"/>
                <w:szCs w:val="18"/>
                <w:lang w:val="kk-KZ" w:eastAsia="ru-RU"/>
              </w:rPr>
              <w:t>бақылау күнтізбесінде ауа райын белгілеу (суық, жылы, күн шуақты, қар, жаңбыр жауды, жел соқты)</w:t>
            </w:r>
          </w:p>
          <w:p w14:paraId="6022529B">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1FC7FA8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b/>
                <w:sz w:val="18"/>
                <w:szCs w:val="18"/>
                <w:lang w:val="kk-KZ" w:eastAsia="ru-RU"/>
              </w:rPr>
              <w:t>Еңбек.</w:t>
            </w:r>
            <w:r>
              <w:rPr>
                <w:rFonts w:ascii="Times New Roman" w:hAnsi="Times New Roman" w:eastAsia="Times New Roman" w:cs="Times New Roman"/>
                <w:sz w:val="18"/>
                <w:szCs w:val="18"/>
                <w:lang w:val="kk-KZ" w:eastAsia="ru-RU"/>
              </w:rPr>
              <w:t xml:space="preserve"> Ересектерде өз еңбегінің нәтижесіне деген құрмет сезімін қалыптастыруға көмектеседі.</w:t>
            </w:r>
          </w:p>
          <w:p w14:paraId="55E39876">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(еңбек қызметі)</w:t>
            </w:r>
          </w:p>
          <w:p w14:paraId="175CCB46">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sz w:val="18"/>
                <w:szCs w:val="18"/>
                <w:lang w:val="kk-KZ" w:eastAsia="ru-RU"/>
              </w:rPr>
              <w:t>3.</w:t>
            </w:r>
            <w:r>
              <w:rPr>
                <w:rFonts w:ascii="Times New Roman" w:hAnsi="Times New Roman" w:eastAsia="Times New Roman" w:cs="Times New Roman"/>
                <w:sz w:val="18"/>
                <w:szCs w:val="18"/>
                <w:lang w:val="kk-KZ" w:eastAsia="ru-RU"/>
              </w:rPr>
              <w:t xml:space="preserve"> </w:t>
            </w:r>
            <w:r>
              <w:rPr>
                <w:rFonts w:ascii="Times New Roman" w:hAnsi="Times New Roman" w:eastAsia="Calibri" w:cs="Times New Roman"/>
                <w:b/>
                <w:bCs/>
                <w:sz w:val="18"/>
                <w:szCs w:val="18"/>
                <w:lang w:val="kk-KZ" w:eastAsia="ru-RU"/>
              </w:rPr>
              <w:t>Қимылды ойын:</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 xml:space="preserve"> </w:t>
            </w:r>
          </w:p>
          <w:p w14:paraId="5DEEFF30">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«Мысық пен тышқан»</w:t>
            </w:r>
          </w:p>
          <w:p w14:paraId="34C0CE92">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Аяқтың ұшымен шапшаң жүгіру, ойын ережесін сақтай ойнауға үйрету.</w:t>
            </w:r>
          </w:p>
          <w:p w14:paraId="63C193B9">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4.Жеке жұмыс: </w:t>
            </w:r>
          </w:p>
          <w:p w14:paraId="144D1480">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Бақ өсіргеннің бағы жанады.</w:t>
            </w:r>
          </w:p>
          <w:p w14:paraId="6C182260">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sz w:val="18"/>
                <w:szCs w:val="18"/>
                <w:lang w:val="kk-KZ" w:eastAsia="ru-RU"/>
              </w:rPr>
              <w:t>Тиым сөздер жаттау.</w:t>
            </w:r>
          </w:p>
          <w:p w14:paraId="74EBBFB2">
            <w:pPr>
              <w:spacing w:after="0" w:line="240" w:lineRule="auto"/>
              <w:rPr>
                <w:rFonts w:ascii="Times New Roman" w:hAnsi="Times New Roman" w:eastAsia="Calibri" w:cs="Times New Roman"/>
                <w:i/>
                <w:iCs/>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Балаларды тиым сөздер арқылы табиғатқа деген сүйіспеншілік пен білімдерін арттыру</w:t>
            </w:r>
            <w:r>
              <w:rPr>
                <w:rFonts w:ascii="Times New Roman" w:hAnsi="Times New Roman" w:eastAsia="Calibri" w:cs="Times New Roman"/>
                <w:i/>
                <w:iCs/>
                <w:sz w:val="18"/>
                <w:szCs w:val="18"/>
                <w:lang w:val="kk-KZ" w:eastAsia="ru-RU"/>
              </w:rPr>
              <w:t>.</w:t>
            </w:r>
          </w:p>
          <w:p w14:paraId="13261590">
            <w:pPr>
              <w:spacing w:after="0" w:line="240" w:lineRule="auto"/>
              <w:rPr>
                <w:rFonts w:ascii="Times New Roman" w:hAnsi="Times New Roman" w:eastAsia="Calibri" w:cs="Times New Roman"/>
                <w:i/>
                <w:iCs/>
                <w:color w:val="000000"/>
                <w:sz w:val="18"/>
                <w:szCs w:val="18"/>
                <w:lang w:val="kk-KZ" w:eastAsia="ru-RU"/>
              </w:rPr>
            </w:pPr>
            <w:r>
              <w:rPr>
                <w:rFonts w:ascii="Times New Roman" w:hAnsi="Times New Roman" w:eastAsia="Calibri" w:cs="Times New Roman"/>
                <w:i/>
                <w:iCs/>
                <w:sz w:val="18"/>
                <w:szCs w:val="18"/>
                <w:lang w:val="kk-KZ" w:eastAsia="ru-RU"/>
              </w:rPr>
              <w:t xml:space="preserve"> </w:t>
            </w:r>
            <w:r>
              <w:rPr>
                <w:rFonts w:ascii="Times New Roman" w:hAnsi="Times New Roman" w:eastAsia="Calibri" w:cs="Times New Roman"/>
                <w:i/>
                <w:iCs/>
                <w:color w:val="000000"/>
                <w:sz w:val="18"/>
                <w:szCs w:val="18"/>
                <w:lang w:val="kk-KZ" w:eastAsia="ru-RU"/>
              </w:rPr>
              <w:t>(Экологиялық мәдениет дағдысын қалыптасыру).</w:t>
            </w:r>
          </w:p>
          <w:p w14:paraId="3715FF91">
            <w:pPr>
              <w:spacing w:after="0" w:line="240" w:lineRule="auto"/>
              <w:rPr>
                <w:rFonts w:ascii="Times New Roman" w:hAnsi="Times New Roman" w:eastAsia="Times New Roman" w:cs="Times New Roman"/>
                <w:b/>
                <w:i/>
                <w:color w:val="000000"/>
                <w:sz w:val="18"/>
                <w:szCs w:val="18"/>
                <w:lang w:val="kk-KZ" w:eastAsia="ru-RU"/>
              </w:rPr>
            </w:pPr>
            <w:r>
              <w:rPr>
                <w:rFonts w:ascii="Times New Roman" w:hAnsi="Times New Roman" w:eastAsia="Times New Roman" w:cs="Times New Roman"/>
                <w:b/>
                <w:sz w:val="18"/>
                <w:szCs w:val="18"/>
                <w:lang w:val="kk-KZ" w:eastAsia="ru-RU"/>
              </w:rPr>
              <w:t>5.Еркін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gridSpan w:val="2"/>
            <w:tcBorders>
              <w:top w:val="single" w:color="auto" w:sz="4" w:space="0"/>
              <w:left w:val="single" w:color="auto" w:sz="4" w:space="0"/>
              <w:bottom w:val="single" w:color="auto" w:sz="4" w:space="0"/>
              <w:right w:val="single" w:color="auto" w:sz="4" w:space="0"/>
            </w:tcBorders>
          </w:tcPr>
          <w:p w14:paraId="61FA37BD">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Ағаштарды   </w:t>
            </w:r>
            <w:r>
              <w:rPr>
                <w:rFonts w:ascii="Times New Roman" w:hAnsi="Times New Roman" w:eastAsia="Calibri" w:cs="Times New Roman"/>
                <w:b/>
                <w:sz w:val="18"/>
                <w:szCs w:val="18"/>
                <w:lang w:val="kk-KZ" w:eastAsia="ru-RU"/>
              </w:rPr>
              <w:t>бақылау</w:t>
            </w:r>
          </w:p>
          <w:p w14:paraId="5739343C">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Calibri" w:cs="Times New Roman"/>
                <w:sz w:val="18"/>
                <w:szCs w:val="18"/>
                <w:lang w:val="kk-KZ" w:eastAsia="ru-RU"/>
              </w:rPr>
              <w:t>бақылау- ағаштардың жапырақтарын, діңдерін . Олардың биіктігі мен жапырақтарының пішіндерін көру.</w:t>
            </w:r>
          </w:p>
          <w:p w14:paraId="4895D530">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372061C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b/>
                <w:sz w:val="18"/>
                <w:szCs w:val="18"/>
                <w:lang w:val="kk-KZ" w:eastAsia="ru-RU"/>
              </w:rPr>
              <w:t>Еңбек.</w:t>
            </w:r>
            <w:r>
              <w:rPr>
                <w:rFonts w:ascii="Times New Roman" w:hAnsi="Times New Roman" w:eastAsia="Times New Roman" w:cs="Times New Roman"/>
                <w:sz w:val="18"/>
                <w:szCs w:val="18"/>
                <w:lang w:val="kk-KZ" w:eastAsia="ru-RU"/>
              </w:rPr>
              <w:t xml:space="preserve"> ойын алаңына  апаратын жолды сыпыру, үлкендердің еңбегін бағалауға тәрбиелеу.</w:t>
            </w:r>
          </w:p>
          <w:p w14:paraId="70544391">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(еңбек қызметі)</w:t>
            </w:r>
          </w:p>
          <w:p w14:paraId="6BB112ED">
            <w:pPr>
              <w:spacing w:after="0" w:line="240" w:lineRule="auto"/>
              <w:rPr>
                <w:rFonts w:ascii="Times New Roman" w:hAnsi="Times New Roman" w:eastAsia="Calibri" w:cs="Times New Roman"/>
                <w:b/>
                <w:sz w:val="18"/>
                <w:szCs w:val="18"/>
                <w:lang w:val="kk-KZ" w:eastAsia="ru-RU"/>
              </w:rPr>
            </w:pPr>
            <w:r>
              <w:rPr>
                <w:rFonts w:ascii="Times New Roman" w:hAnsi="Times New Roman" w:eastAsia="Times New Roman" w:cs="Times New Roman"/>
                <w:b/>
                <w:sz w:val="18"/>
                <w:szCs w:val="18"/>
                <w:lang w:val="kk-KZ" w:eastAsia="ru-RU"/>
              </w:rPr>
              <w:t>3.</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Қимылды ойын:</w:t>
            </w:r>
            <w:r>
              <w:rPr>
                <w:rFonts w:ascii="Times New Roman" w:hAnsi="Times New Roman" w:eastAsia="Calibri" w:cs="Times New Roman"/>
                <w:b/>
                <w:sz w:val="18"/>
                <w:szCs w:val="18"/>
                <w:lang w:val="kk-KZ" w:eastAsia="ru-RU"/>
              </w:rPr>
              <w:t xml:space="preserve"> </w:t>
            </w:r>
          </w:p>
          <w:p w14:paraId="032FF4AE">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 «Ағашқа айналамыз»</w:t>
            </w:r>
          </w:p>
          <w:p w14:paraId="61CA5DF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балалар ағашқа ұқсап орындарында қимылсыз тұрып, кейін жел соққанда қимылдайды (қолдарын жоғары көтеріп, тербеледі) </w:t>
            </w:r>
          </w:p>
          <w:p w14:paraId="2B830999">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4.Жеке жұмыс:              </w:t>
            </w:r>
          </w:p>
          <w:p w14:paraId="5D1406A6">
            <w:pPr>
              <w:spacing w:after="0" w:line="240" w:lineRule="auto"/>
              <w:rPr>
                <w:rFonts w:ascii="Calibri" w:hAnsi="Calibri" w:eastAsia="Times New Roman" w:cs="Times New Roman"/>
                <w:lang w:val="kk-KZ" w:eastAsia="ru-RU"/>
              </w:rPr>
            </w:pPr>
            <w:r>
              <w:rPr>
                <w:rFonts w:ascii="Times New Roman" w:hAnsi="Times New Roman" w:eastAsia="Calibri" w:cs="Times New Roman"/>
                <w:b/>
                <w:sz w:val="18"/>
                <w:szCs w:val="18"/>
                <w:lang w:val="kk-KZ" w:eastAsia="ru-RU"/>
              </w:rPr>
              <w:t xml:space="preserve"> Мақал- мәтел жаттау:</w:t>
            </w:r>
            <w:r>
              <w:rPr>
                <w:rFonts w:ascii="Calibri" w:hAnsi="Calibri" w:eastAsia="Times New Roman" w:cs="Times New Roman"/>
                <w:lang w:val="kk-KZ" w:eastAsia="ru-RU"/>
              </w:rPr>
              <w:t xml:space="preserve"> </w:t>
            </w:r>
          </w:p>
          <w:p w14:paraId="645006DD">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Көлдің көркі құрақ,</w:t>
            </w:r>
          </w:p>
          <w:p w14:paraId="6D24301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 xml:space="preserve">Таудың көркі бұлақ.         </w:t>
            </w:r>
          </w:p>
          <w:p w14:paraId="2055BA19">
            <w:pPr>
              <w:spacing w:after="0" w:line="240" w:lineRule="auto"/>
              <w:rPr>
                <w:rFonts w:ascii="Times New Roman" w:hAnsi="Times New Roman" w:eastAsia="Calibri" w:cs="Times New Roman"/>
                <w:bCs/>
                <w:i/>
                <w:color w:val="000000"/>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Балаларды мақал –мәтел арқылы табиғатқа деген сүйіспеншілік пен білімдерін арттыру. </w:t>
            </w:r>
            <w:r>
              <w:rPr>
                <w:rFonts w:ascii="Times New Roman" w:hAnsi="Times New Roman" w:eastAsia="Calibri" w:cs="Times New Roman"/>
                <w:bCs/>
                <w:i/>
                <w:color w:val="000000"/>
                <w:sz w:val="18"/>
                <w:szCs w:val="18"/>
                <w:lang w:val="kk-KZ" w:eastAsia="ru-RU"/>
              </w:rPr>
              <w:t>(Экологиялық мәдениет дағдысын қалыптасыру).</w:t>
            </w:r>
          </w:p>
          <w:p w14:paraId="13D11F89">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5.Еркін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694" w:type="dxa"/>
            <w:gridSpan w:val="3"/>
            <w:tcBorders>
              <w:top w:val="single" w:color="auto" w:sz="4" w:space="0"/>
              <w:left w:val="single" w:color="auto" w:sz="4" w:space="0"/>
              <w:bottom w:val="single" w:color="auto" w:sz="4" w:space="0"/>
              <w:right w:val="single" w:color="auto" w:sz="4" w:space="0"/>
            </w:tcBorders>
          </w:tcPr>
          <w:p w14:paraId="58B38510">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құстарды </w:t>
            </w:r>
            <w:r>
              <w:rPr>
                <w:rFonts w:ascii="Times New Roman" w:hAnsi="Times New Roman" w:eastAsia="Calibri" w:cs="Times New Roman"/>
                <w:b/>
                <w:sz w:val="18"/>
                <w:szCs w:val="18"/>
                <w:lang w:val="kk-KZ" w:eastAsia="ru-RU"/>
              </w:rPr>
              <w:t>бақылау</w:t>
            </w:r>
          </w:p>
          <w:p w14:paraId="7A049CC9">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құстар туралы түсініктерін толықтыруолардың дауыстарын тыңдап, олардың қайда ұшатынын бақылау.</w:t>
            </w:r>
          </w:p>
          <w:p w14:paraId="1DFFD364">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7A5D6D4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b/>
                <w:color w:val="202124"/>
                <w:sz w:val="18"/>
                <w:szCs w:val="18"/>
                <w:lang w:val="kk-KZ" w:eastAsia="ru-RU"/>
              </w:rPr>
              <w:t>Еңбек</w:t>
            </w:r>
            <w:r>
              <w:rPr>
                <w:rFonts w:ascii="Times New Roman" w:hAnsi="Times New Roman" w:eastAsia="Times New Roman" w:cs="Times New Roman"/>
                <w:b/>
                <w:sz w:val="18"/>
                <w:szCs w:val="18"/>
                <w:lang w:val="kk-KZ" w:eastAsia="ru-RU"/>
              </w:rPr>
              <w:t>.</w:t>
            </w:r>
          </w:p>
          <w:p w14:paraId="6D3647B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Ойын алаңдағы қоқыстар мен жапырақтарды  жинау, үлкендердің еңбектерін бағалау.</w:t>
            </w:r>
          </w:p>
          <w:p w14:paraId="5669E1F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i/>
                <w:sz w:val="18"/>
                <w:szCs w:val="18"/>
                <w:lang w:val="kk-KZ" w:eastAsia="ru-RU"/>
              </w:rPr>
              <w:t>(еңбек қызметі)</w:t>
            </w:r>
          </w:p>
          <w:p w14:paraId="370E9A45">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sz w:val="18"/>
                <w:szCs w:val="18"/>
                <w:lang w:val="kk-KZ" w:eastAsia="ru-RU"/>
              </w:rPr>
              <w:t>3.</w:t>
            </w:r>
            <w:r>
              <w:rPr>
                <w:rFonts w:ascii="Times New Roman" w:hAnsi="Times New Roman" w:eastAsia="Calibri" w:cs="Times New Roman"/>
                <w:b/>
                <w:bCs/>
                <w:sz w:val="18"/>
                <w:szCs w:val="18"/>
                <w:lang w:val="kk-KZ" w:eastAsia="ru-RU"/>
              </w:rPr>
              <w:t>Қимылды ойын:</w:t>
            </w:r>
          </w:p>
          <w:p w14:paraId="4641253A">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 Құстар секілді ұшамыз»</w:t>
            </w:r>
          </w:p>
          <w:p w14:paraId="4C3E0BF2">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iCs/>
                <w:sz w:val="18"/>
                <w:szCs w:val="18"/>
                <w:lang w:val="kk-KZ" w:eastAsia="ru-RU"/>
              </w:rPr>
              <w:t>Міндеті:</w:t>
            </w:r>
            <w:r>
              <w:rPr>
                <w:rFonts w:ascii="Times New Roman" w:hAnsi="Times New Roman" w:eastAsia="Calibri" w:cs="Times New Roman"/>
                <w:sz w:val="18"/>
                <w:szCs w:val="18"/>
                <w:lang w:val="kk-KZ" w:eastAsia="ru-RU"/>
              </w:rPr>
              <w:t xml:space="preserve"> балалар құстар секілді қолдарын жайып, ұшуды бейнелеп жүреді. Ойын арқылы олардың қимылдары дамиды.</w:t>
            </w:r>
          </w:p>
          <w:p w14:paraId="035D0FA5">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4.Жеке жұмыс: </w:t>
            </w:r>
          </w:p>
          <w:p w14:paraId="242DE06B">
            <w:pPr>
              <w:autoSpaceDE w:val="0"/>
              <w:autoSpaceDN w:val="0"/>
              <w:adjustRightInd w:val="0"/>
              <w:spacing w:after="0" w:line="240" w:lineRule="auto"/>
              <w:rPr>
                <w:rFonts w:ascii="Times New Roman" w:hAnsi="Times New Roman" w:eastAsia="Times New Roman" w:cs="Times New Roman"/>
                <w:iCs/>
                <w:color w:val="000000"/>
                <w:sz w:val="18"/>
                <w:szCs w:val="24"/>
                <w:lang w:val="kk-KZ" w:eastAsia="ru-RU"/>
              </w:rPr>
            </w:pPr>
            <w:r>
              <w:rPr>
                <w:rFonts w:ascii="Times New Roman" w:hAnsi="Times New Roman" w:eastAsia="Calibri" w:cs="Times New Roman"/>
                <w:b/>
                <w:color w:val="000000"/>
                <w:sz w:val="18"/>
                <w:szCs w:val="24"/>
                <w:lang w:val="kk-KZ" w:eastAsia="ru-RU"/>
              </w:rPr>
              <w:t>«Күз» туралы таппақ жаттау.</w:t>
            </w:r>
            <w:r>
              <w:rPr>
                <w:rFonts w:ascii="Times New Roman" w:hAnsi="Times New Roman" w:eastAsia="Times New Roman" w:cs="Times New Roman"/>
                <w:color w:val="000000"/>
                <w:sz w:val="18"/>
                <w:szCs w:val="24"/>
                <w:lang w:val="kk-KZ" w:eastAsia="ru-RU"/>
              </w:rPr>
              <w:t xml:space="preserve">                      </w:t>
            </w:r>
            <w:r>
              <w:rPr>
                <w:rFonts w:ascii="Times New Roman" w:hAnsi="Times New Roman" w:eastAsia="Times New Roman" w:cs="Times New Roman"/>
                <w:i/>
                <w:iCs/>
                <w:color w:val="000000"/>
                <w:sz w:val="18"/>
                <w:szCs w:val="24"/>
                <w:lang w:val="kk-KZ" w:eastAsia="ru-RU"/>
              </w:rPr>
              <w:t>Жапырақ ұшты</w:t>
            </w:r>
          </w:p>
          <w:p w14:paraId="0F073A8C">
            <w:pPr>
              <w:autoSpaceDE w:val="0"/>
              <w:autoSpaceDN w:val="0"/>
              <w:adjustRightInd w:val="0"/>
              <w:spacing w:after="0" w:line="240" w:lineRule="auto"/>
              <w:rPr>
                <w:rFonts w:ascii="Times New Roman" w:hAnsi="Times New Roman" w:eastAsia="Times New Roman" w:cs="Times New Roman"/>
                <w:iCs/>
                <w:color w:val="000000"/>
                <w:sz w:val="18"/>
                <w:szCs w:val="24"/>
                <w:lang w:val="kk-KZ" w:eastAsia="ru-RU"/>
              </w:rPr>
            </w:pPr>
            <w:r>
              <w:rPr>
                <w:rFonts w:ascii="Times New Roman" w:hAnsi="Times New Roman" w:eastAsia="Times New Roman" w:cs="Times New Roman"/>
                <w:i/>
                <w:iCs/>
                <w:color w:val="000000"/>
                <w:sz w:val="18"/>
                <w:szCs w:val="24"/>
                <w:lang w:val="kk-KZ" w:eastAsia="ru-RU"/>
              </w:rPr>
              <w:t>Суық та түсті.</w:t>
            </w:r>
          </w:p>
          <w:p w14:paraId="235DBFE3">
            <w:pPr>
              <w:autoSpaceDE w:val="0"/>
              <w:autoSpaceDN w:val="0"/>
              <w:adjustRightInd w:val="0"/>
              <w:spacing w:after="0" w:line="240" w:lineRule="auto"/>
              <w:rPr>
                <w:rFonts w:ascii="Times New Roman" w:hAnsi="Times New Roman" w:eastAsia="Times New Roman" w:cs="Times New Roman"/>
                <w:iCs/>
                <w:color w:val="000000"/>
                <w:sz w:val="18"/>
                <w:szCs w:val="24"/>
                <w:lang w:eastAsia="ru-RU"/>
              </w:rPr>
            </w:pPr>
            <w:r>
              <w:rPr>
                <w:rFonts w:ascii="Times New Roman" w:hAnsi="Times New Roman" w:eastAsia="Times New Roman" w:cs="Times New Roman"/>
                <w:i/>
                <w:iCs/>
                <w:color w:val="000000"/>
                <w:sz w:val="18"/>
                <w:szCs w:val="24"/>
                <w:lang w:eastAsia="ru-RU"/>
              </w:rPr>
              <w:t>Сонда да бізге,</w:t>
            </w:r>
          </w:p>
          <w:p w14:paraId="5E9735B0">
            <w:pPr>
              <w:autoSpaceDE w:val="0"/>
              <w:autoSpaceDN w:val="0"/>
              <w:adjustRightInd w:val="0"/>
              <w:spacing w:after="0" w:line="240" w:lineRule="auto"/>
              <w:rPr>
                <w:rFonts w:ascii="Times New Roman" w:hAnsi="Times New Roman" w:eastAsia="Calibri" w:cs="Times New Roman"/>
                <w:iCs/>
                <w:color w:val="000000"/>
                <w:sz w:val="18"/>
                <w:szCs w:val="24"/>
                <w:lang w:eastAsia="ru-RU"/>
              </w:rPr>
            </w:pPr>
            <w:r>
              <w:rPr>
                <w:rFonts w:ascii="Times New Roman" w:hAnsi="Times New Roman" w:eastAsia="Times New Roman" w:cs="Times New Roman"/>
                <w:i/>
                <w:iCs/>
                <w:color w:val="000000"/>
                <w:sz w:val="18"/>
                <w:szCs w:val="24"/>
                <w:lang w:eastAsia="ru-RU"/>
              </w:rPr>
              <w:t>Қызық көп күзде.</w:t>
            </w:r>
          </w:p>
          <w:p w14:paraId="69F3930D">
            <w:pPr>
              <w:spacing w:after="0" w:line="240" w:lineRule="auto"/>
              <w:rPr>
                <w:rFonts w:ascii="Times New Roman" w:hAnsi="Times New Roman" w:eastAsia="Times New Roman" w:cs="Times New Roman"/>
                <w:bCs/>
                <w:i/>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Балаларды таппақтар арқылы табиғатқа деген сүйіспеншілік пен білімдерін арттыру. </w:t>
            </w:r>
            <w:r>
              <w:rPr>
                <w:rFonts w:ascii="Times New Roman" w:hAnsi="Times New Roman" w:eastAsia="Calibri" w:cs="Times New Roman"/>
                <w:b/>
                <w:i/>
                <w:color w:val="000000"/>
                <w:sz w:val="18"/>
                <w:szCs w:val="18"/>
                <w:lang w:val="kk-KZ" w:eastAsia="ru-RU"/>
              </w:rPr>
              <w:t>(</w:t>
            </w:r>
            <w:r>
              <w:rPr>
                <w:rFonts w:ascii="Times New Roman" w:hAnsi="Times New Roman" w:eastAsia="Calibri" w:cs="Times New Roman"/>
                <w:bCs/>
                <w:i/>
                <w:color w:val="000000"/>
                <w:sz w:val="18"/>
                <w:szCs w:val="18"/>
                <w:lang w:val="kk-KZ" w:eastAsia="ru-RU"/>
              </w:rPr>
              <w:t>Экологиялық мәдениет дағдысын қалыптасыру)</w:t>
            </w:r>
          </w:p>
          <w:p w14:paraId="405D4C10">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
                <w:sz w:val="18"/>
                <w:szCs w:val="18"/>
                <w:lang w:val="kk-KZ" w:eastAsia="ru-RU"/>
              </w:rPr>
              <w:t>5.Еркін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551" w:type="dxa"/>
            <w:gridSpan w:val="2"/>
            <w:tcBorders>
              <w:top w:val="single" w:color="auto" w:sz="4" w:space="0"/>
              <w:left w:val="single" w:color="auto" w:sz="4" w:space="0"/>
              <w:bottom w:val="single" w:color="auto" w:sz="4" w:space="0"/>
              <w:right w:val="single" w:color="auto" w:sz="4" w:space="0"/>
            </w:tcBorders>
          </w:tcPr>
          <w:p w14:paraId="563BE2B2">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«Бақтайшы ағайды </w:t>
            </w:r>
            <w:r>
              <w:rPr>
                <w:rFonts w:ascii="Times New Roman" w:hAnsi="Times New Roman" w:eastAsia="Calibri" w:cs="Times New Roman"/>
                <w:b/>
                <w:sz w:val="18"/>
                <w:szCs w:val="18"/>
                <w:lang w:val="kk-KZ" w:eastAsia="ru-RU"/>
              </w:rPr>
              <w:t>бақылау»</w:t>
            </w:r>
          </w:p>
          <w:p w14:paraId="52749B2F">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берілген тапсырмаға жауапкершілікпен қарауды қалыптастыру:</w:t>
            </w:r>
          </w:p>
          <w:p w14:paraId="5E722FB7">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5D9D70E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b/>
                <w:color w:val="202124"/>
                <w:sz w:val="18"/>
                <w:szCs w:val="18"/>
                <w:lang w:val="kk-KZ" w:eastAsia="ru-RU"/>
              </w:rPr>
              <w:t>Еңбек:</w:t>
            </w:r>
            <w:r>
              <w:rPr>
                <w:rFonts w:ascii="Times New Roman" w:hAnsi="Times New Roman" w:eastAsia="Times New Roman" w:cs="Times New Roman"/>
                <w:sz w:val="18"/>
                <w:szCs w:val="18"/>
                <w:lang w:val="kk-KZ" w:eastAsia="ru-RU"/>
              </w:rPr>
              <w:t>Құрғақ бұтақтарды жинап, қоқыс жәшігіне салу.</w:t>
            </w:r>
          </w:p>
          <w:p w14:paraId="7C01E7B8">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(еңбек қызметі)</w:t>
            </w:r>
          </w:p>
          <w:p w14:paraId="702383D0">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3.</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Қимылды ойындар:</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«Футбол»</w:t>
            </w:r>
          </w:p>
          <w:p w14:paraId="1D84BA1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Төменнен екі қолмен көлденең нысанаға лақтыру.</w:t>
            </w:r>
          </w:p>
          <w:p w14:paraId="07E339F5">
            <w:pPr>
              <w:spacing w:after="0" w:line="240" w:lineRule="auto"/>
              <w:rPr>
                <w:rFonts w:ascii="Times New Roman" w:hAnsi="Times New Roman" w:eastAsia="Calibri" w:cs="Times New Roman"/>
                <w:b/>
                <w:sz w:val="18"/>
                <w:szCs w:val="18"/>
                <w:lang w:val="kk-KZ" w:eastAsia="ru-RU"/>
              </w:rPr>
            </w:pPr>
            <w:r>
              <w:rPr>
                <w:rFonts w:ascii="Times New Roman" w:hAnsi="Times New Roman" w:eastAsia="Times New Roman" w:cs="Times New Roman"/>
                <w:b/>
                <w:sz w:val="18"/>
                <w:szCs w:val="18"/>
                <w:lang w:val="kk-KZ" w:eastAsia="ru-RU"/>
              </w:rPr>
              <w:t xml:space="preserve"> </w:t>
            </w:r>
            <w:r>
              <w:rPr>
                <w:rFonts w:ascii="Times New Roman" w:hAnsi="Times New Roman" w:eastAsia="Calibri" w:cs="Times New Roman"/>
                <w:b/>
                <w:sz w:val="18"/>
                <w:szCs w:val="18"/>
                <w:lang w:val="kk-KZ" w:eastAsia="ru-RU"/>
              </w:rPr>
              <w:t>4.Жеке жұмыс: Күз туралы видео ролик көрсету.</w:t>
            </w:r>
          </w:p>
          <w:p w14:paraId="33331152">
            <w:pPr>
              <w:spacing w:after="0" w:line="240" w:lineRule="auto"/>
              <w:rPr>
                <w:rFonts w:ascii="Times New Roman" w:hAnsi="Times New Roman" w:eastAsia="Times New Roman" w:cs="Times New Roman"/>
                <w:bCs/>
                <w:i/>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Балаларды табиғаттын сұлулығын көріп,сезіне білуге, оны қорғауға тәрбиелеу. </w:t>
            </w:r>
            <w:r>
              <w:rPr>
                <w:rFonts w:ascii="Times New Roman" w:hAnsi="Times New Roman" w:eastAsia="Calibri" w:cs="Times New Roman"/>
                <w:bCs/>
                <w:i/>
                <w:color w:val="000000"/>
                <w:sz w:val="18"/>
                <w:szCs w:val="18"/>
                <w:lang w:val="kk-KZ" w:eastAsia="ru-RU"/>
              </w:rPr>
              <w:t>(Экологиялық мәдениет дағдысын қалыптасыру)</w:t>
            </w:r>
          </w:p>
          <w:p w14:paraId="492C3BCC">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5.Еркін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r>
      <w:tr w14:paraId="35FA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0DCEBAAF">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Серуеннен оралу</w:t>
            </w:r>
          </w:p>
        </w:tc>
        <w:tc>
          <w:tcPr>
            <w:tcW w:w="13891" w:type="dxa"/>
            <w:gridSpan w:val="10"/>
          </w:tcPr>
          <w:p w14:paraId="4EDC7E60">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«Біз тышқанбыз» </w:t>
            </w:r>
          </w:p>
          <w:p w14:paraId="7BE9088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Мысықты оятып алмау үшін, тышқанның жүрісіне салу.  Сапта дұрыс жүруге дағдыландыру.</w:t>
            </w:r>
          </w:p>
        </w:tc>
      </w:tr>
      <w:tr w14:paraId="6908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269" w:type="dxa"/>
            <w:vMerge w:val="restart"/>
          </w:tcPr>
          <w:p w14:paraId="59C60D07">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Түскі ас</w:t>
            </w:r>
          </w:p>
        </w:tc>
        <w:tc>
          <w:tcPr>
            <w:tcW w:w="13891" w:type="dxa"/>
            <w:gridSpan w:val="10"/>
          </w:tcPr>
          <w:p w14:paraId="1DEEB0FE">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 xml:space="preserve">Гигеналық шараларды орындау  (мәдени-гигиеналық  дағдылар).  Балалардың назарын тағамға аудару, мәдениетті тамақтануға баулу  </w:t>
            </w:r>
          </w:p>
        </w:tc>
      </w:tr>
      <w:tr w14:paraId="0B65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269" w:type="dxa"/>
            <w:vMerge w:val="continue"/>
          </w:tcPr>
          <w:p w14:paraId="109C3F21">
            <w:pPr>
              <w:spacing w:after="0" w:line="240" w:lineRule="auto"/>
              <w:rPr>
                <w:rFonts w:ascii="Times New Roman" w:hAnsi="Times New Roman" w:eastAsia="Times New Roman" w:cs="Times New Roman"/>
                <w:b/>
                <w:color w:val="000000"/>
                <w:sz w:val="18"/>
                <w:szCs w:val="18"/>
                <w:lang w:val="kk-KZ" w:eastAsia="ru-RU"/>
              </w:rPr>
            </w:pPr>
          </w:p>
        </w:tc>
        <w:tc>
          <w:tcPr>
            <w:tcW w:w="2976" w:type="dxa"/>
          </w:tcPr>
          <w:p w14:paraId="552E882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«Бата айтып», «Ас қайтаруды» үйрету.</w:t>
            </w:r>
          </w:p>
          <w:p w14:paraId="752A8F6B">
            <w:pPr>
              <w:spacing w:after="0" w:line="240" w:lineRule="auto"/>
              <w:rPr>
                <w:rFonts w:ascii="Times New Roman" w:hAnsi="Times New Roman" w:eastAsia="Times New Roman" w:cs="Times New Roman"/>
                <w:b/>
                <w:sz w:val="18"/>
                <w:szCs w:val="18"/>
                <w:lang w:val="kk-KZ" w:eastAsia="ru-RU"/>
              </w:rPr>
            </w:pPr>
          </w:p>
        </w:tc>
        <w:tc>
          <w:tcPr>
            <w:tcW w:w="2835" w:type="dxa"/>
            <w:gridSpan w:val="2"/>
          </w:tcPr>
          <w:p w14:paraId="7CCCE5B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Ас мәзірімен таныстыру, балалардың назарын тағамға аудару.</w:t>
            </w:r>
          </w:p>
        </w:tc>
        <w:tc>
          <w:tcPr>
            <w:tcW w:w="2835" w:type="dxa"/>
            <w:gridSpan w:val="2"/>
          </w:tcPr>
          <w:p w14:paraId="5B969D30">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Cs/>
                <w:sz w:val="18"/>
                <w:szCs w:val="18"/>
                <w:lang w:val="kk-KZ" w:eastAsia="ru-RU"/>
              </w:rPr>
              <w:t>«Таза қолдар»</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(ойын-жаттығу).</w:t>
            </w:r>
          </w:p>
        </w:tc>
        <w:tc>
          <w:tcPr>
            <w:tcW w:w="2694" w:type="dxa"/>
            <w:gridSpan w:val="3"/>
          </w:tcPr>
          <w:p w14:paraId="3C191B5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Дастархан басындағы дәстүрлер (әңгіме)</w:t>
            </w:r>
          </w:p>
          <w:p w14:paraId="2A39ED4F">
            <w:pPr>
              <w:spacing w:after="0" w:line="240" w:lineRule="auto"/>
              <w:rPr>
                <w:rFonts w:ascii="Times New Roman" w:hAnsi="Times New Roman" w:eastAsia="Times New Roman" w:cs="Times New Roman"/>
                <w:b/>
                <w:sz w:val="18"/>
                <w:szCs w:val="18"/>
                <w:lang w:val="kk-KZ" w:eastAsia="ru-RU"/>
              </w:rPr>
            </w:pPr>
          </w:p>
        </w:tc>
        <w:tc>
          <w:tcPr>
            <w:tcW w:w="2551" w:type="dxa"/>
            <w:gridSpan w:val="2"/>
          </w:tcPr>
          <w:p w14:paraId="0B51C559">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Cs/>
                <w:sz w:val="18"/>
                <w:szCs w:val="18"/>
                <w:lang w:val="kk-KZ" w:eastAsia="ru-RU"/>
              </w:rPr>
              <w:t>«Ас-адамның арқауы»</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(сұхбат)</w:t>
            </w:r>
          </w:p>
          <w:p w14:paraId="5B0C8C0C">
            <w:pPr>
              <w:spacing w:after="0" w:line="240" w:lineRule="auto"/>
              <w:rPr>
                <w:rFonts w:ascii="Times New Roman" w:hAnsi="Times New Roman" w:eastAsia="Times New Roman" w:cs="Times New Roman"/>
                <w:b/>
                <w:sz w:val="18"/>
                <w:szCs w:val="18"/>
                <w:lang w:val="kk-KZ" w:eastAsia="ru-RU"/>
              </w:rPr>
            </w:pPr>
          </w:p>
        </w:tc>
      </w:tr>
      <w:tr w14:paraId="536C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50466FF1">
            <w:pPr>
              <w:autoSpaceDE w:val="0"/>
              <w:autoSpaceDN w:val="0"/>
              <w:adjustRightInd w:val="0"/>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 xml:space="preserve">Түскі ұйқы </w:t>
            </w:r>
          </w:p>
        </w:tc>
        <w:tc>
          <w:tcPr>
            <w:tcW w:w="2976" w:type="dxa"/>
          </w:tcPr>
          <w:p w14:paraId="394141B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«Әлди әлди» бесік жырымен ұйықтату </w:t>
            </w:r>
            <w:r>
              <w:rPr>
                <w:rFonts w:ascii="Times New Roman" w:hAnsi="Times New Roman" w:eastAsia="Times New Roman" w:cs="Times New Roman"/>
                <w:i/>
                <w:sz w:val="18"/>
                <w:szCs w:val="18"/>
                <w:lang w:val="kk-KZ" w:eastAsia="ru-RU"/>
              </w:rPr>
              <w:t>(музыка****- шығармашылық дағдыларын дамыту)</w:t>
            </w:r>
            <w:r>
              <w:rPr>
                <w:rFonts w:ascii="Times New Roman" w:hAnsi="Times New Roman" w:eastAsia="Times New Roman" w:cs="Times New Roman"/>
                <w:i/>
                <w:color w:val="000000"/>
                <w:sz w:val="18"/>
                <w:szCs w:val="18"/>
                <w:lang w:val="kk-KZ" w:eastAsia="ru-RU"/>
              </w:rPr>
              <w:t xml:space="preserve">  </w:t>
            </w:r>
          </w:p>
        </w:tc>
        <w:tc>
          <w:tcPr>
            <w:tcW w:w="2835" w:type="dxa"/>
            <w:gridSpan w:val="2"/>
          </w:tcPr>
          <w:p w14:paraId="17823F0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Жәй әуенмен жатқызу </w:t>
            </w:r>
            <w:r>
              <w:rPr>
                <w:rFonts w:ascii="Times New Roman" w:hAnsi="Times New Roman" w:eastAsia="Times New Roman" w:cs="Times New Roman"/>
                <w:i/>
                <w:sz w:val="18"/>
                <w:szCs w:val="18"/>
                <w:lang w:val="kk-KZ" w:eastAsia="ru-RU"/>
              </w:rPr>
              <w:t>(музыка****- шығармашылық дағдыларын дамыту)</w:t>
            </w:r>
          </w:p>
        </w:tc>
        <w:tc>
          <w:tcPr>
            <w:tcW w:w="2835" w:type="dxa"/>
            <w:gridSpan w:val="2"/>
          </w:tcPr>
          <w:p w14:paraId="7AB7CE1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«Әлди әлди» бесік жырымен ұйықтату </w:t>
            </w:r>
            <w:r>
              <w:rPr>
                <w:rFonts w:ascii="Times New Roman" w:hAnsi="Times New Roman" w:eastAsia="Times New Roman" w:cs="Times New Roman"/>
                <w:i/>
                <w:sz w:val="18"/>
                <w:szCs w:val="18"/>
                <w:lang w:val="kk-KZ" w:eastAsia="ru-RU"/>
              </w:rPr>
              <w:t>(музыка****- шығармашылық дағдыларын дамыту)</w:t>
            </w:r>
          </w:p>
        </w:tc>
        <w:tc>
          <w:tcPr>
            <w:tcW w:w="2694" w:type="dxa"/>
            <w:gridSpan w:val="3"/>
          </w:tcPr>
          <w:p w14:paraId="7869780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Жайлы жатып жақсы тұр балақай!</w:t>
            </w:r>
          </w:p>
          <w:p w14:paraId="012EAF8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i/>
                <w:sz w:val="18"/>
                <w:szCs w:val="18"/>
                <w:lang w:val="kk-KZ" w:eastAsia="ru-RU"/>
              </w:rPr>
              <w:t>(музыка****- шығармашылық дағдыларын дамыту)</w:t>
            </w:r>
          </w:p>
          <w:p w14:paraId="7710F282">
            <w:pPr>
              <w:spacing w:after="0" w:line="240" w:lineRule="auto"/>
              <w:rPr>
                <w:rFonts w:ascii="Times New Roman" w:hAnsi="Times New Roman" w:eastAsia="Times New Roman" w:cs="Times New Roman"/>
                <w:sz w:val="18"/>
                <w:szCs w:val="18"/>
                <w:lang w:val="kk-KZ" w:eastAsia="ru-RU"/>
              </w:rPr>
            </w:pPr>
          </w:p>
        </w:tc>
        <w:tc>
          <w:tcPr>
            <w:tcW w:w="2551" w:type="dxa"/>
            <w:gridSpan w:val="2"/>
          </w:tcPr>
          <w:p w14:paraId="603459F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Жәй әуенмен жатқызу </w:t>
            </w:r>
            <w:r>
              <w:rPr>
                <w:rFonts w:ascii="Times New Roman" w:hAnsi="Times New Roman" w:eastAsia="Times New Roman" w:cs="Times New Roman"/>
                <w:i/>
                <w:sz w:val="18"/>
                <w:szCs w:val="18"/>
                <w:lang w:val="kk-KZ" w:eastAsia="ru-RU"/>
              </w:rPr>
              <w:t>(музыка****- шығармашылық дағдыларын дамыту)</w:t>
            </w:r>
          </w:p>
        </w:tc>
      </w:tr>
      <w:tr w14:paraId="099D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1" w:hRule="atLeast"/>
        </w:trPr>
        <w:tc>
          <w:tcPr>
            <w:tcW w:w="2269" w:type="dxa"/>
          </w:tcPr>
          <w:p w14:paraId="7A91C90D">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Біртіндеп ұйқыдан ояту, сауықтыру шаралары</w:t>
            </w:r>
          </w:p>
        </w:tc>
        <w:tc>
          <w:tcPr>
            <w:tcW w:w="13891" w:type="dxa"/>
            <w:gridSpan w:val="10"/>
          </w:tcPr>
          <w:p w14:paraId="45DAEAE3">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Кешен №4</w:t>
            </w:r>
          </w:p>
          <w:p w14:paraId="7A71E758">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Күй күмбірі: «Балбырауын»</w:t>
            </w:r>
          </w:p>
          <w:p w14:paraId="7EC515D9">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Міндеті: </w:t>
            </w:r>
            <w:r>
              <w:rPr>
                <w:rFonts w:ascii="Times New Roman" w:hAnsi="Times New Roman" w:eastAsia="Times New Roman" w:cs="Times New Roman"/>
                <w:sz w:val="18"/>
                <w:szCs w:val="18"/>
                <w:lang w:val="kk-KZ" w:eastAsia="ru-RU"/>
              </w:rPr>
              <w:t>Бала бойында эмоционалды шығармашылық дағдыларды қалыптастыру.</w:t>
            </w:r>
          </w:p>
          <w:p w14:paraId="69E421D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Балалар ұйқыдан төсекте жатып,музыка әуенімен оянады.</w:t>
            </w:r>
          </w:p>
          <w:p w14:paraId="6FF3004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Олар төсекте жатыпкеріліп,созылып бірнеше рет жаттығулар жасайды:</w:t>
            </w:r>
          </w:p>
          <w:p w14:paraId="585DC4E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1.Басын оң және сол жаққа ие,қолын денесін сипалап өту.</w:t>
            </w:r>
          </w:p>
          <w:p w14:paraId="2058E07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2.Қолын жоғары,төмен екі жаққа соза керілу.</w:t>
            </w:r>
          </w:p>
          <w:p w14:paraId="0CA7EE54">
            <w:pPr>
              <w:spacing w:after="0" w:line="240" w:lineRule="auto"/>
              <w:rPr>
                <w:rFonts w:ascii="Times New Roman" w:hAnsi="Times New Roman" w:eastAsia="OEGHA+TimesNewRomanPSMT" w:cs="Times New Roman"/>
                <w:color w:val="000000"/>
                <w:sz w:val="18"/>
                <w:szCs w:val="18"/>
                <w:lang w:val="kk-KZ" w:eastAsia="ru-RU"/>
              </w:rPr>
            </w:pPr>
            <w:r>
              <w:rPr>
                <w:rFonts w:ascii="Times New Roman" w:hAnsi="Times New Roman" w:eastAsia="OEGHA+TimesNewRomanPSMT" w:cs="Times New Roman"/>
                <w:color w:val="000000"/>
                <w:sz w:val="18"/>
                <w:szCs w:val="18"/>
                <w:lang w:val="kk-KZ" w:eastAsia="ru-RU"/>
              </w:rPr>
              <w:t>Қ</w:t>
            </w:r>
            <w:r>
              <w:rPr>
                <w:rFonts w:ascii="Times New Roman" w:hAnsi="Times New Roman" w:eastAsia="OEGHA+TimesNewRomanPSMT" w:cs="Times New Roman"/>
                <w:color w:val="000000"/>
                <w:spacing w:val="1"/>
                <w:sz w:val="18"/>
                <w:szCs w:val="18"/>
                <w:lang w:val="kk-KZ" w:eastAsia="ru-RU"/>
              </w:rPr>
              <w:t>и</w:t>
            </w:r>
            <w:r>
              <w:rPr>
                <w:rFonts w:ascii="Times New Roman" w:hAnsi="Times New Roman" w:eastAsia="OEGHA+TimesNewRomanPSMT" w:cs="Times New Roman"/>
                <w:color w:val="000000"/>
                <w:sz w:val="18"/>
                <w:szCs w:val="18"/>
                <w:lang w:val="kk-KZ" w:eastAsia="ru-RU"/>
              </w:rPr>
              <w:t>мылда</w:t>
            </w:r>
            <w:r>
              <w:rPr>
                <w:rFonts w:ascii="Times New Roman" w:hAnsi="Times New Roman" w:eastAsia="OEGHA+TimesNewRomanPSMT" w:cs="Times New Roman"/>
                <w:color w:val="000000"/>
                <w:spacing w:val="-3"/>
                <w:sz w:val="18"/>
                <w:szCs w:val="18"/>
                <w:lang w:val="kk-KZ" w:eastAsia="ru-RU"/>
              </w:rPr>
              <w:t>у</w:t>
            </w:r>
            <w:r>
              <w:rPr>
                <w:rFonts w:ascii="Times New Roman" w:hAnsi="Times New Roman" w:eastAsia="OEGHA+TimesNewRomanPSMT" w:cs="Times New Roman"/>
                <w:color w:val="000000"/>
                <w:sz w:val="18"/>
                <w:szCs w:val="18"/>
                <w:lang w:val="kk-KZ" w:eastAsia="ru-RU"/>
              </w:rPr>
              <w:t xml:space="preserve">ға </w:t>
            </w:r>
            <w:r>
              <w:rPr>
                <w:rFonts w:ascii="Times New Roman" w:hAnsi="Times New Roman" w:eastAsia="OEGHA+TimesNewRomanPSMT" w:cs="Times New Roman"/>
                <w:color w:val="000000"/>
                <w:spacing w:val="1"/>
                <w:sz w:val="18"/>
                <w:szCs w:val="18"/>
                <w:lang w:val="kk-KZ" w:eastAsia="ru-RU"/>
              </w:rPr>
              <w:t>ы</w:t>
            </w:r>
            <w:r>
              <w:rPr>
                <w:rFonts w:ascii="Times New Roman" w:hAnsi="Times New Roman" w:eastAsia="OEGHA+TimesNewRomanPSMT" w:cs="Times New Roman"/>
                <w:color w:val="000000"/>
                <w:sz w:val="18"/>
                <w:szCs w:val="18"/>
                <w:lang w:val="kk-KZ" w:eastAsia="ru-RU"/>
              </w:rPr>
              <w:t>ңғайлы,жеңіл к</w:t>
            </w:r>
            <w:r>
              <w:rPr>
                <w:rFonts w:ascii="Times New Roman" w:hAnsi="Times New Roman" w:eastAsia="OEGHA+TimesNewRomanPSMT" w:cs="Times New Roman"/>
                <w:color w:val="000000"/>
                <w:spacing w:val="1"/>
                <w:sz w:val="18"/>
                <w:szCs w:val="18"/>
                <w:lang w:val="kk-KZ" w:eastAsia="ru-RU"/>
              </w:rPr>
              <w:t>иі</w:t>
            </w:r>
            <w:r>
              <w:rPr>
                <w:rFonts w:ascii="Times New Roman" w:hAnsi="Times New Roman" w:eastAsia="OEGHA+TimesNewRomanPSMT" w:cs="Times New Roman"/>
                <w:color w:val="000000"/>
                <w:sz w:val="18"/>
                <w:szCs w:val="18"/>
                <w:lang w:val="kk-KZ" w:eastAsia="ru-RU"/>
              </w:rPr>
              <w:t xml:space="preserve">ммен </w:t>
            </w:r>
            <w:r>
              <w:rPr>
                <w:rFonts w:ascii="Times New Roman" w:hAnsi="Times New Roman" w:eastAsia="OEGHA+TimesNewRomanPSMT" w:cs="Times New Roman"/>
                <w:color w:val="000000"/>
                <w:spacing w:val="-1"/>
                <w:sz w:val="18"/>
                <w:szCs w:val="18"/>
                <w:lang w:val="kk-KZ" w:eastAsia="ru-RU"/>
              </w:rPr>
              <w:t>ж</w:t>
            </w:r>
            <w:r>
              <w:rPr>
                <w:rFonts w:ascii="Times New Roman" w:hAnsi="Times New Roman" w:eastAsia="OEGHA+TimesNewRomanPSMT" w:cs="Times New Roman"/>
                <w:color w:val="000000"/>
                <w:sz w:val="18"/>
                <w:szCs w:val="18"/>
                <w:lang w:val="kk-KZ" w:eastAsia="ru-RU"/>
              </w:rPr>
              <w:t>елдетілген бөлм</w:t>
            </w:r>
            <w:r>
              <w:rPr>
                <w:rFonts w:ascii="Times New Roman" w:hAnsi="Times New Roman" w:eastAsia="OEGHA+TimesNewRomanPSMT" w:cs="Times New Roman"/>
                <w:color w:val="000000"/>
                <w:spacing w:val="-1"/>
                <w:sz w:val="18"/>
                <w:szCs w:val="18"/>
                <w:lang w:val="kk-KZ" w:eastAsia="ru-RU"/>
              </w:rPr>
              <w:t>е</w:t>
            </w:r>
            <w:r>
              <w:rPr>
                <w:rFonts w:ascii="Times New Roman" w:hAnsi="Times New Roman" w:eastAsia="OEGHA+TimesNewRomanPSMT" w:cs="Times New Roman"/>
                <w:color w:val="000000"/>
                <w:sz w:val="18"/>
                <w:szCs w:val="18"/>
                <w:lang w:val="kk-KZ" w:eastAsia="ru-RU"/>
              </w:rPr>
              <w:t>де дене жаттығ</w:t>
            </w:r>
            <w:r>
              <w:rPr>
                <w:rFonts w:ascii="Times New Roman" w:hAnsi="Times New Roman" w:eastAsia="OEGHA+TimesNewRomanPSMT" w:cs="Times New Roman"/>
                <w:color w:val="000000"/>
                <w:spacing w:val="-2"/>
                <w:sz w:val="18"/>
                <w:szCs w:val="18"/>
                <w:lang w:val="kk-KZ" w:eastAsia="ru-RU"/>
              </w:rPr>
              <w:t>у</w:t>
            </w:r>
            <w:r>
              <w:rPr>
                <w:rFonts w:ascii="Times New Roman" w:hAnsi="Times New Roman" w:eastAsia="OEGHA+TimesNewRomanPSMT" w:cs="Times New Roman"/>
                <w:color w:val="000000"/>
                <w:sz w:val="18"/>
                <w:szCs w:val="18"/>
                <w:lang w:val="kk-KZ" w:eastAsia="ru-RU"/>
              </w:rPr>
              <w:t>ларын орында</w:t>
            </w:r>
            <w:r>
              <w:rPr>
                <w:rFonts w:ascii="Times New Roman" w:hAnsi="Times New Roman" w:eastAsia="OEGHA+TimesNewRomanPSMT" w:cs="Times New Roman"/>
                <w:color w:val="000000"/>
                <w:spacing w:val="-2"/>
                <w:sz w:val="18"/>
                <w:szCs w:val="18"/>
                <w:lang w:val="kk-KZ" w:eastAsia="ru-RU"/>
              </w:rPr>
              <w:t>у</w:t>
            </w:r>
            <w:r>
              <w:rPr>
                <w:rFonts w:ascii="Times New Roman" w:hAnsi="Times New Roman" w:eastAsia="OEGHA+TimesNewRomanPSMT" w:cs="Times New Roman"/>
                <w:color w:val="000000"/>
                <w:sz w:val="18"/>
                <w:szCs w:val="18"/>
                <w:lang w:val="kk-KZ" w:eastAsia="ru-RU"/>
              </w:rPr>
              <w:t>.</w:t>
            </w:r>
          </w:p>
          <w:p w14:paraId="216ECFB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OEGHA+TimesNewRomanPSMT" w:cs="Times New Roman"/>
                <w:color w:val="000000"/>
                <w:sz w:val="18"/>
                <w:szCs w:val="18"/>
                <w:lang w:val="kk-KZ" w:eastAsia="ru-RU"/>
              </w:rPr>
              <w:t xml:space="preserve"> </w:t>
            </w:r>
            <w:r>
              <w:rPr>
                <w:rFonts w:ascii="Times New Roman" w:hAnsi="Times New Roman" w:eastAsia="Times New Roman" w:cs="Times New Roman"/>
                <w:sz w:val="18"/>
                <w:szCs w:val="18"/>
                <w:lang w:val="kk-KZ" w:eastAsia="ru-RU"/>
              </w:rPr>
              <w:t>3.Өзіне қарай тізені құшақтай отыра қайтадан бір қалыпқа келу.</w:t>
            </w:r>
          </w:p>
          <w:p w14:paraId="3323E9C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4.Тік жата аяғын жоғары  көтеру,түсіру.</w:t>
            </w:r>
          </w:p>
          <w:p w14:paraId="03CCAE5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5.Орындарынан тұрып қос аяқпен секіру.</w:t>
            </w:r>
          </w:p>
          <w:p w14:paraId="5E49362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Балалар кедір- бұдыр тақтайшаның үстімен өтеді,жалаң аяқ жүру.</w:t>
            </w:r>
          </w:p>
          <w:p w14:paraId="39AEEA8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Содан соң беті қолдарын сумен жуады.</w:t>
            </w:r>
          </w:p>
          <w:p w14:paraId="06691D82">
            <w:pPr>
              <w:spacing w:after="0" w:line="240" w:lineRule="auto"/>
              <w:jc w:val="both"/>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(Су процедурасы)              </w:t>
            </w:r>
            <w:r>
              <w:rPr>
                <w:rFonts w:ascii="Times New Roman" w:hAnsi="Times New Roman" w:eastAsia="Calibri" w:cs="Times New Roman"/>
                <w:i/>
                <w:sz w:val="18"/>
                <w:szCs w:val="18"/>
                <w:lang w:val="kk-KZ" w:eastAsia="ru-RU"/>
              </w:rPr>
              <w:t>(физикалық дамыту</w:t>
            </w:r>
            <w:r>
              <w:rPr>
                <w:rFonts w:ascii="Times New Roman" w:hAnsi="Times New Roman" w:eastAsia="Calibri" w:cs="Times New Roman"/>
                <w:i/>
                <w:sz w:val="18"/>
                <w:szCs w:val="18"/>
                <w:lang w:eastAsia="ru-RU"/>
              </w:rPr>
              <w:t>**</w:t>
            </w:r>
            <w:r>
              <w:rPr>
                <w:rFonts w:ascii="Times New Roman" w:hAnsi="Times New Roman" w:eastAsia="Calibri" w:cs="Times New Roman"/>
                <w:i/>
                <w:sz w:val="18"/>
                <w:szCs w:val="18"/>
                <w:lang w:val="kk-KZ" w:eastAsia="ru-RU"/>
              </w:rPr>
              <w:t>)</w:t>
            </w:r>
          </w:p>
        </w:tc>
      </w:tr>
      <w:tr w14:paraId="469D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269" w:type="dxa"/>
            <w:vMerge w:val="restart"/>
          </w:tcPr>
          <w:p w14:paraId="05212919">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Бесін ас</w:t>
            </w:r>
          </w:p>
        </w:tc>
        <w:tc>
          <w:tcPr>
            <w:tcW w:w="13891" w:type="dxa"/>
            <w:gridSpan w:val="10"/>
          </w:tcPr>
          <w:p w14:paraId="643254B5">
            <w:pPr>
              <w:widowControl w:val="0"/>
              <w:spacing w:after="0" w:line="240" w:lineRule="auto"/>
              <w:ind w:right="-17"/>
              <w:jc w:val="both"/>
              <w:rPr>
                <w:rFonts w:ascii="Times New Roman" w:hAnsi="Times New Roman" w:eastAsia="Calibri" w:cs="Times New Roman"/>
                <w:b/>
                <w:i/>
                <w:color w:val="000000"/>
                <w:sz w:val="18"/>
                <w:szCs w:val="18"/>
                <w:lang w:val="kk-KZ" w:eastAsia="ru-RU"/>
              </w:rPr>
            </w:pPr>
            <w:r>
              <w:rPr>
                <w:rFonts w:ascii="Times New Roman" w:hAnsi="Times New Roman" w:eastAsia="Calibri" w:cs="Times New Roman"/>
                <w:b/>
                <w:i/>
                <w:color w:val="000000"/>
                <w:sz w:val="18"/>
                <w:szCs w:val="18"/>
                <w:lang w:val="kk-KZ" w:eastAsia="ru-RU"/>
              </w:rPr>
              <w:t>«</w:t>
            </w:r>
            <w:r>
              <w:rPr>
                <w:rFonts w:ascii="Times New Roman" w:hAnsi="Times New Roman" w:eastAsia="Calibri" w:cs="Times New Roman"/>
                <w:b/>
                <w:iCs/>
                <w:color w:val="000000"/>
                <w:sz w:val="18"/>
                <w:szCs w:val="18"/>
                <w:lang w:val="kk-KZ" w:eastAsia="ru-RU"/>
              </w:rPr>
              <w:t>Үнемді тұтыну».</w:t>
            </w:r>
            <w:r>
              <w:rPr>
                <w:rFonts w:ascii="Times New Roman" w:hAnsi="Times New Roman" w:eastAsia="Calibri" w:cs="Times New Roman"/>
                <w:b/>
                <w:i/>
                <w:color w:val="000000"/>
                <w:sz w:val="18"/>
                <w:szCs w:val="18"/>
                <w:lang w:val="kk-KZ" w:eastAsia="ru-RU"/>
              </w:rPr>
              <w:t xml:space="preserve"> </w:t>
            </w:r>
          </w:p>
          <w:p w14:paraId="79E89F88">
            <w:pPr>
              <w:widowControl w:val="0"/>
              <w:spacing w:after="0" w:line="240" w:lineRule="auto"/>
              <w:ind w:right="-17"/>
              <w:jc w:val="both"/>
              <w:rPr>
                <w:rFonts w:ascii="Times New Roman" w:hAnsi="Times New Roman" w:eastAsia="Calibri" w:cs="Times New Roman"/>
                <w:color w:val="000000"/>
                <w:sz w:val="18"/>
                <w:szCs w:val="18"/>
                <w:lang w:val="kk-KZ" w:eastAsia="ru-RU"/>
              </w:rPr>
            </w:pPr>
            <w:r>
              <w:rPr>
                <w:rFonts w:ascii="Times New Roman" w:hAnsi="Times New Roman" w:eastAsia="Calibri" w:cs="Times New Roman"/>
                <w:b/>
                <w:color w:val="000000"/>
                <w:sz w:val="18"/>
                <w:szCs w:val="18"/>
                <w:lang w:val="kk-KZ" w:eastAsia="ru-RU"/>
              </w:rPr>
              <w:t>Міндеті:</w:t>
            </w:r>
            <w:r>
              <w:rPr>
                <w:rFonts w:ascii="Times New Roman" w:hAnsi="Times New Roman" w:eastAsia="Calibri" w:cs="Times New Roman"/>
                <w:color w:val="000000"/>
                <w:sz w:val="18"/>
                <w:szCs w:val="18"/>
                <w:lang w:val="kk-KZ" w:eastAsia="ru-RU"/>
              </w:rPr>
              <w:t xml:space="preserve"> бала балалық шақтан бастап ата-аналарының су мен электр қуатын қалай үнемдеу пайдаланатыны, мүлікке ұқыпты қарайтынын көруі қажет.</w:t>
            </w:r>
          </w:p>
          <w:p w14:paraId="6C3D274E">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Үстел басында қарапайым мінез-құлық дағдыларын қалыптастыру,</w:t>
            </w:r>
            <w:r>
              <w:rPr>
                <w:rFonts w:ascii="Times New Roman" w:hAnsi="Times New Roman" w:eastAsia="Times New Roman" w:cs="Times New Roman"/>
                <w:color w:val="000000"/>
                <w:sz w:val="18"/>
                <w:szCs w:val="18"/>
                <w:lang w:val="kk-KZ" w:eastAsia="ru-RU"/>
              </w:rPr>
              <w:t xml:space="preserve"> баланың ұқыптылығын және тамақ ішу тәртібін қадағалау.Ас ішерде күнде біз</w:t>
            </w:r>
          </w:p>
          <w:p w14:paraId="0119C1C4">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Сөйлемейміз күлмейміз</w:t>
            </w:r>
          </w:p>
          <w:p w14:paraId="542B3B5E">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Астан басқа өзгені</w:t>
            </w:r>
          </w:p>
          <w:p w14:paraId="199163B6">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Елемейміз білмейміз.</w:t>
            </w:r>
          </w:p>
          <w:p w14:paraId="79AB04E5">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Балалардың назарын тағамға аудару.</w:t>
            </w:r>
          </w:p>
          <w:p w14:paraId="30E7C5D8">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Тамақтарын реттілігімен тауысып ішуге қалыптастыру.</w:t>
            </w:r>
          </w:p>
        </w:tc>
      </w:tr>
      <w:tr w14:paraId="0C7E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269" w:type="dxa"/>
            <w:vMerge w:val="continue"/>
          </w:tcPr>
          <w:p w14:paraId="2D8E7564">
            <w:pPr>
              <w:spacing w:after="0" w:line="240" w:lineRule="auto"/>
              <w:rPr>
                <w:rFonts w:ascii="Times New Roman" w:hAnsi="Times New Roman" w:eastAsia="Times New Roman" w:cs="Times New Roman"/>
                <w:b/>
                <w:color w:val="000000"/>
                <w:sz w:val="18"/>
                <w:szCs w:val="18"/>
                <w:lang w:val="kk-KZ" w:eastAsia="ru-RU"/>
              </w:rPr>
            </w:pPr>
          </w:p>
        </w:tc>
        <w:tc>
          <w:tcPr>
            <w:tcW w:w="3260" w:type="dxa"/>
            <w:gridSpan w:val="2"/>
          </w:tcPr>
          <w:p w14:paraId="4D3A49A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«Бата айтып», «Ас қайтаруды» үйрету.</w:t>
            </w:r>
          </w:p>
          <w:p w14:paraId="50297592">
            <w:pPr>
              <w:spacing w:after="0" w:line="240" w:lineRule="auto"/>
              <w:rPr>
                <w:rFonts w:ascii="Times New Roman" w:hAnsi="Times New Roman" w:eastAsia="Times New Roman" w:cs="Times New Roman"/>
                <w:b/>
                <w:sz w:val="18"/>
                <w:szCs w:val="18"/>
                <w:lang w:val="kk-KZ" w:eastAsia="ru-RU"/>
              </w:rPr>
            </w:pPr>
          </w:p>
        </w:tc>
        <w:tc>
          <w:tcPr>
            <w:tcW w:w="2977" w:type="dxa"/>
            <w:gridSpan w:val="2"/>
          </w:tcPr>
          <w:p w14:paraId="6190485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Ас мәзірімен таныстыру, балалардың назарын тағамға аудару.</w:t>
            </w:r>
          </w:p>
        </w:tc>
        <w:tc>
          <w:tcPr>
            <w:tcW w:w="2976" w:type="dxa"/>
            <w:gridSpan w:val="3"/>
          </w:tcPr>
          <w:p w14:paraId="773322F0">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Cs/>
                <w:sz w:val="18"/>
                <w:szCs w:val="18"/>
                <w:lang w:val="kk-KZ" w:eastAsia="ru-RU"/>
              </w:rPr>
              <w:t>«Таза қолдар» (</w:t>
            </w:r>
            <w:r>
              <w:rPr>
                <w:rFonts w:ascii="Times New Roman" w:hAnsi="Times New Roman" w:eastAsia="Times New Roman" w:cs="Times New Roman"/>
                <w:sz w:val="18"/>
                <w:szCs w:val="18"/>
                <w:lang w:val="kk-KZ" w:eastAsia="ru-RU"/>
              </w:rPr>
              <w:t>ойын-жаттығу).</w:t>
            </w:r>
          </w:p>
        </w:tc>
        <w:tc>
          <w:tcPr>
            <w:tcW w:w="2410" w:type="dxa"/>
            <w:gridSpan w:val="2"/>
          </w:tcPr>
          <w:p w14:paraId="7FD0576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Дастархан басындағы дәстүрлер (әңгіме)</w:t>
            </w:r>
          </w:p>
          <w:p w14:paraId="76B530BA">
            <w:pPr>
              <w:spacing w:after="0" w:line="240" w:lineRule="auto"/>
              <w:rPr>
                <w:rFonts w:ascii="Times New Roman" w:hAnsi="Times New Roman" w:eastAsia="Times New Roman" w:cs="Times New Roman"/>
                <w:b/>
                <w:sz w:val="18"/>
                <w:szCs w:val="18"/>
                <w:lang w:val="kk-KZ" w:eastAsia="ru-RU"/>
              </w:rPr>
            </w:pPr>
          </w:p>
        </w:tc>
        <w:tc>
          <w:tcPr>
            <w:tcW w:w="2268" w:type="dxa"/>
          </w:tcPr>
          <w:p w14:paraId="201B3F9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Cs/>
                <w:sz w:val="18"/>
                <w:szCs w:val="18"/>
                <w:lang w:val="kk-KZ" w:eastAsia="ru-RU"/>
              </w:rPr>
              <w:t>«Ас-адамның арқауы»</w:t>
            </w: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sz w:val="18"/>
                <w:szCs w:val="18"/>
                <w:lang w:val="kk-KZ" w:eastAsia="ru-RU"/>
              </w:rPr>
              <w:t>(сұхбат)</w:t>
            </w:r>
          </w:p>
          <w:p w14:paraId="50634C9C">
            <w:pPr>
              <w:spacing w:after="0" w:line="240" w:lineRule="auto"/>
              <w:rPr>
                <w:rFonts w:ascii="Times New Roman" w:hAnsi="Times New Roman" w:eastAsia="Times New Roman" w:cs="Times New Roman"/>
                <w:b/>
                <w:sz w:val="18"/>
                <w:szCs w:val="18"/>
                <w:lang w:val="kk-KZ" w:eastAsia="ru-RU"/>
              </w:rPr>
            </w:pPr>
          </w:p>
        </w:tc>
      </w:tr>
      <w:tr w14:paraId="28A6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2269" w:type="dxa"/>
            <w:vMerge w:val="restart"/>
          </w:tcPr>
          <w:p w14:paraId="7B1D388F">
            <w:pPr>
              <w:autoSpaceDE w:val="0"/>
              <w:autoSpaceDN w:val="0"/>
              <w:adjustRightInd w:val="0"/>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 xml:space="preserve">Балалардың дербес әрекеті (аз қимылды, үстел үсті ойындары, </w:t>
            </w:r>
          </w:p>
          <w:p w14:paraId="2B0FB1D9">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sz w:val="18"/>
                <w:szCs w:val="18"/>
                <w:lang w:eastAsia="ru-RU"/>
              </w:rPr>
              <w:t>бейнелеу іс-әрекеті, кітаптарды қарау және басқалар)</w:t>
            </w:r>
            <w:r>
              <w:rPr>
                <w:rFonts w:ascii="Times New Roman" w:hAnsi="Times New Roman" w:eastAsia="Times New Roman" w:cs="Times New Roman"/>
                <w:sz w:val="18"/>
                <w:szCs w:val="18"/>
                <w:lang w:eastAsia="ru-RU"/>
              </w:rPr>
              <w:t xml:space="preserve"> </w:t>
            </w:r>
          </w:p>
        </w:tc>
        <w:tc>
          <w:tcPr>
            <w:tcW w:w="13891" w:type="dxa"/>
            <w:gridSpan w:val="10"/>
            <w:tcBorders>
              <w:top w:val="single" w:color="auto" w:sz="4" w:space="0"/>
              <w:left w:val="single" w:color="auto" w:sz="4" w:space="0"/>
              <w:bottom w:val="single" w:color="auto" w:sz="4" w:space="0"/>
              <w:right w:val="single" w:color="auto" w:sz="4" w:space="0"/>
            </w:tcBorders>
          </w:tcPr>
          <w:p w14:paraId="14269AE4">
            <w:pPr>
              <w:spacing w:after="0" w:line="240" w:lineRule="auto"/>
              <w:rPr>
                <w:rFonts w:ascii="Times New Roman" w:hAnsi="Times New Roman" w:eastAsia="Times New Roman" w:cs="Times New Roman"/>
                <w:b/>
                <w:iCs/>
                <w:color w:val="000000"/>
                <w:sz w:val="18"/>
                <w:szCs w:val="18"/>
                <w:shd w:val="clear" w:color="auto" w:fill="FFFFFF"/>
                <w:lang w:val="kk-KZ" w:eastAsia="ru-RU"/>
              </w:rPr>
            </w:pPr>
            <w:r>
              <w:rPr>
                <w:rFonts w:ascii="Times New Roman" w:hAnsi="Times New Roman" w:eastAsia="Times New Roman" w:cs="Times New Roman"/>
                <w:b/>
                <w:iCs/>
                <w:color w:val="000000"/>
                <w:sz w:val="18"/>
                <w:szCs w:val="18"/>
                <w:shd w:val="clear" w:color="auto" w:fill="FFFFFF"/>
                <w:lang w:val="kk-KZ" w:eastAsia="ru-RU"/>
              </w:rPr>
              <w:t>«Өнегелі  15 минут». Адамгершілік асыл қасиет</w:t>
            </w:r>
          </w:p>
          <w:p w14:paraId="2810D421">
            <w:pPr>
              <w:autoSpaceDE w:val="0"/>
              <w:autoSpaceDN w:val="0"/>
              <w:adjustRightInd w:val="0"/>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shd w:val="clear" w:color="auto" w:fill="FFFFFF"/>
                <w:lang w:val="kk-KZ" w:eastAsia="ru-RU"/>
              </w:rPr>
              <w:t>Міндеті:</w:t>
            </w:r>
            <w:r>
              <w:rPr>
                <w:rFonts w:ascii="Times New Roman" w:hAnsi="Times New Roman" w:eastAsia="Times New Roman" w:cs="Times New Roman"/>
                <w:sz w:val="18"/>
                <w:szCs w:val="18"/>
                <w:shd w:val="clear" w:color="auto" w:fill="FFFFFF"/>
                <w:lang w:val="kk-KZ" w:eastAsia="ru-RU"/>
              </w:rPr>
              <w:t xml:space="preserve"> Балаларды адамгершілік құндылықтарға, өз іс-әрекеттерімен басқа адамдардың іс-әрекеттерін бағалай білуге, басқалар пікір білдіргенде дұрыс қабылдауға, өз ісіне адал болуға тәрбиелеу.</w:t>
            </w:r>
          </w:p>
        </w:tc>
      </w:tr>
      <w:tr w14:paraId="240C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0" w:hRule="atLeast"/>
        </w:trPr>
        <w:tc>
          <w:tcPr>
            <w:tcW w:w="2269" w:type="dxa"/>
            <w:vMerge w:val="continue"/>
          </w:tcPr>
          <w:p w14:paraId="1D0AC88B">
            <w:pPr>
              <w:autoSpaceDE w:val="0"/>
              <w:autoSpaceDN w:val="0"/>
              <w:adjustRightInd w:val="0"/>
              <w:spacing w:after="0" w:line="240" w:lineRule="auto"/>
              <w:rPr>
                <w:rFonts w:ascii="Times New Roman" w:hAnsi="Times New Roman" w:eastAsia="Times New Roman" w:cs="Times New Roman"/>
                <w:b/>
                <w:color w:val="000000"/>
                <w:sz w:val="18"/>
                <w:szCs w:val="18"/>
                <w:lang w:val="kk-KZ" w:eastAsia="ru-RU"/>
              </w:rPr>
            </w:pPr>
          </w:p>
        </w:tc>
        <w:tc>
          <w:tcPr>
            <w:tcW w:w="3260" w:type="dxa"/>
            <w:gridSpan w:val="2"/>
            <w:tcBorders>
              <w:top w:val="single" w:color="auto" w:sz="4" w:space="0"/>
              <w:left w:val="single" w:color="auto" w:sz="4" w:space="0"/>
              <w:bottom w:val="single" w:color="auto" w:sz="4" w:space="0"/>
              <w:right w:val="single" w:color="auto" w:sz="4" w:space="0"/>
            </w:tcBorders>
          </w:tcPr>
          <w:p w14:paraId="41BC3777">
            <w:pPr>
              <w:autoSpaceDE w:val="0"/>
              <w:autoSpaceDN w:val="0"/>
              <w:adjustRightInd w:val="0"/>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Вариативтік компонент</w:t>
            </w:r>
          </w:p>
          <w:p w14:paraId="6CA8A832">
            <w:pPr>
              <w:autoSpaceDE w:val="0"/>
              <w:autoSpaceDN w:val="0"/>
              <w:adjustRightInd w:val="0"/>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«Ұлттық ойынмен шындаламыз!»</w:t>
            </w:r>
          </w:p>
          <w:p w14:paraId="1D496972">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sz w:val="18"/>
                <w:szCs w:val="18"/>
                <w:lang w:val="kk-KZ" w:eastAsia="ru-RU"/>
              </w:rPr>
              <w:t>Тақырыбы:</w:t>
            </w:r>
            <w:r>
              <w:rPr>
                <w:rFonts w:ascii="Times New Roman" w:hAnsi="Times New Roman" w:eastAsia="Times New Roman" w:cs="Times New Roman"/>
                <w:color w:val="000000"/>
                <w:sz w:val="18"/>
                <w:szCs w:val="18"/>
                <w:lang w:val="kk-KZ" w:eastAsia="ru-RU"/>
              </w:rPr>
              <w:t xml:space="preserve"> «Орамал тастамақ»</w:t>
            </w:r>
          </w:p>
          <w:p w14:paraId="245F07D1">
            <w:pPr>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Балаларды ойын барысымен таныстыру.  Эстетикалық мәдениетін дамыту.  Еңбекқорлыққа, мәдениеттілікке тәрбиелеу.</w:t>
            </w:r>
          </w:p>
          <w:p w14:paraId="6CBBA8C0">
            <w:pPr>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Құрал-жабдықтар:</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Тақия, сурет арқылы берілетін тапсырмалар.</w:t>
            </w:r>
          </w:p>
          <w:p w14:paraId="7645C70E">
            <w:pPr>
              <w:autoSpaceDE w:val="0"/>
              <w:autoSpaceDN w:val="0"/>
              <w:adjustRightInd w:val="0"/>
              <w:spacing w:after="0" w:line="240" w:lineRule="auto"/>
              <w:rPr>
                <w:rFonts w:ascii="Times New Roman" w:hAnsi="Times New Roman" w:eastAsia="Times New Roman" w:cs="Times New Roman"/>
                <w:sz w:val="18"/>
                <w:szCs w:val="18"/>
                <w:lang w:val="kk-KZ" w:eastAsia="ru-RU"/>
              </w:rPr>
            </w:pPr>
          </w:p>
          <w:p w14:paraId="6DF26748">
            <w:pPr>
              <w:autoSpaceDE w:val="0"/>
              <w:autoSpaceDN w:val="0"/>
              <w:adjustRightInd w:val="0"/>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«Қауіпсіздік сабағы» </w:t>
            </w:r>
          </w:p>
          <w:p w14:paraId="07713776">
            <w:pPr>
              <w:autoSpaceDE w:val="0"/>
              <w:autoSpaceDN w:val="0"/>
              <w:adjustRightInd w:val="0"/>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Қимылды  ойын: «Абайла балақай!»</w:t>
            </w:r>
          </w:p>
          <w:p w14:paraId="1D69588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p w14:paraId="6D76D2EA">
            <w:pPr>
              <w:autoSpaceDE w:val="0"/>
              <w:autoSpaceDN w:val="0"/>
              <w:adjustRightInd w:val="0"/>
              <w:spacing w:after="0" w:line="240" w:lineRule="auto"/>
              <w:rPr>
                <w:rFonts w:ascii="Times New Roman" w:hAnsi="Times New Roman" w:eastAsia="Times New Roman" w:cs="Times New Roman"/>
                <w:b/>
                <w:sz w:val="18"/>
                <w:szCs w:val="18"/>
                <w:lang w:val="kk-KZ" w:eastAsia="ru-RU"/>
              </w:rPr>
            </w:pPr>
          </w:p>
        </w:tc>
        <w:tc>
          <w:tcPr>
            <w:tcW w:w="2977" w:type="dxa"/>
            <w:gridSpan w:val="2"/>
            <w:tcBorders>
              <w:top w:val="single" w:color="auto" w:sz="4" w:space="0"/>
              <w:left w:val="single" w:color="auto" w:sz="4" w:space="0"/>
              <w:bottom w:val="single" w:color="auto" w:sz="4" w:space="0"/>
              <w:right w:val="single" w:color="auto" w:sz="4" w:space="0"/>
            </w:tcBorders>
          </w:tcPr>
          <w:p w14:paraId="028655F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Кепірқосақ</w:t>
            </w:r>
          </w:p>
          <w:p w14:paraId="769CC16A">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Міндеті: </w:t>
            </w:r>
            <w:r>
              <w:rPr>
                <w:rFonts w:ascii="Times New Roman" w:hAnsi="Times New Roman" w:eastAsia="Times New Roman" w:cs="Times New Roman"/>
                <w:sz w:val="18"/>
                <w:szCs w:val="18"/>
                <w:lang w:val="kk-KZ" w:eastAsia="ru-RU"/>
              </w:rPr>
              <w:t>Қоршаған ортаның әсемдігіне, өнерге қызығушылықты дамыту.</w:t>
            </w:r>
          </w:p>
          <w:p w14:paraId="76B4F3CC">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i/>
                <w:sz w:val="18"/>
                <w:szCs w:val="18"/>
                <w:lang w:val="kk-KZ" w:eastAsia="ru-RU"/>
              </w:rPr>
              <w:t>( сурет салу – шығармашылық, зерттеу іс-әрекетін дамыту)</w:t>
            </w:r>
          </w:p>
          <w:p w14:paraId="16F9C66F">
            <w:pPr>
              <w:spacing w:after="0" w:line="240" w:lineRule="auto"/>
              <w:rPr>
                <w:rFonts w:ascii="Times New Roman" w:hAnsi="Times New Roman" w:eastAsia="Times New Roman" w:cs="Times New Roman"/>
                <w:b/>
                <w:color w:val="000000"/>
                <w:sz w:val="18"/>
                <w:szCs w:val="18"/>
                <w:shd w:val="clear" w:color="auto" w:fill="FFFFFF"/>
                <w:lang w:val="kk-KZ" w:eastAsia="ru-RU"/>
              </w:rPr>
            </w:pPr>
          </w:p>
          <w:p w14:paraId="073E4467">
            <w:pPr>
              <w:spacing w:after="0" w:line="240" w:lineRule="auto"/>
              <w:rPr>
                <w:rFonts w:ascii="Times New Roman" w:hAnsi="Times New Roman" w:eastAsia="Times New Roman" w:cs="Times New Roman"/>
                <w:b/>
                <w:bCs/>
                <w:sz w:val="18"/>
                <w:szCs w:val="18"/>
                <w:shd w:val="clear" w:color="auto" w:fill="FFFFFF"/>
                <w:lang w:val="kk-KZ" w:eastAsia="ru-RU"/>
              </w:rPr>
            </w:pPr>
            <w:r>
              <w:rPr>
                <w:rFonts w:ascii="Times New Roman" w:hAnsi="Times New Roman" w:eastAsia="Times New Roman" w:cs="Times New Roman"/>
                <w:b/>
                <w:bCs/>
                <w:sz w:val="18"/>
                <w:szCs w:val="18"/>
                <w:shd w:val="clear" w:color="auto" w:fill="FFFFFF"/>
                <w:lang w:val="kk-KZ" w:eastAsia="ru-RU"/>
              </w:rPr>
              <w:t xml:space="preserve">Санамақ: </w:t>
            </w:r>
          </w:p>
          <w:p w14:paraId="7AD2E01B">
            <w:pPr>
              <w:spacing w:after="0" w:line="240" w:lineRule="auto"/>
              <w:rPr>
                <w:rFonts w:ascii="Times New Roman" w:hAnsi="Times New Roman" w:eastAsia="Times New Roman" w:cs="Times New Roman"/>
                <w:b/>
                <w:bCs/>
                <w:sz w:val="18"/>
                <w:szCs w:val="18"/>
                <w:shd w:val="clear" w:color="auto" w:fill="FFFFFF"/>
                <w:lang w:val="kk-KZ" w:eastAsia="ru-RU"/>
              </w:rPr>
            </w:pPr>
            <w:r>
              <w:rPr>
                <w:rFonts w:ascii="Times New Roman" w:hAnsi="Times New Roman" w:eastAsia="Times New Roman" w:cs="Times New Roman"/>
                <w:b/>
                <w:bCs/>
                <w:sz w:val="18"/>
                <w:szCs w:val="18"/>
                <w:shd w:val="clear" w:color="auto" w:fill="FFFFFF"/>
                <w:lang w:val="kk-KZ" w:eastAsia="ru-RU"/>
              </w:rPr>
              <w:t xml:space="preserve">«Бір үйде біз нешеуміз» </w:t>
            </w:r>
          </w:p>
          <w:p w14:paraId="06EC70F6">
            <w:pPr>
              <w:spacing w:after="0" w:line="240" w:lineRule="auto"/>
              <w:rPr>
                <w:rFonts w:ascii="Times New Roman" w:hAnsi="Times New Roman" w:eastAsia="Times New Roman" w:cs="Times New Roman"/>
                <w:bCs/>
                <w:sz w:val="18"/>
                <w:szCs w:val="18"/>
                <w:shd w:val="clear" w:color="auto" w:fill="FFFFFF"/>
                <w:lang w:val="kk-KZ" w:eastAsia="ru-RU"/>
              </w:rPr>
            </w:pPr>
            <w:r>
              <w:rPr>
                <w:rFonts w:ascii="Times New Roman" w:hAnsi="Times New Roman" w:eastAsia="Times New Roman" w:cs="Times New Roman"/>
                <w:b/>
                <w:bCs/>
                <w:sz w:val="18"/>
                <w:szCs w:val="18"/>
                <w:shd w:val="clear" w:color="auto" w:fill="FFFFFF"/>
                <w:lang w:val="kk-KZ" w:eastAsia="ru-RU"/>
              </w:rPr>
              <w:t>Міндеті:</w:t>
            </w:r>
            <w:r>
              <w:rPr>
                <w:rFonts w:ascii="Times New Roman" w:hAnsi="Times New Roman" w:eastAsia="Times New Roman" w:cs="Times New Roman"/>
                <w:bCs/>
                <w:sz w:val="18"/>
                <w:szCs w:val="18"/>
                <w:shd w:val="clear" w:color="auto" w:fill="FFFFFF"/>
                <w:lang w:val="kk-KZ" w:eastAsia="ru-RU"/>
              </w:rPr>
              <w:t xml:space="preserve"> Балаларды  тыңдалған шығарманың мазмұнын қимылдармен үйлестіріп айтуды қалыптастыру.</w:t>
            </w:r>
          </w:p>
          <w:p w14:paraId="37B6384D">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(көркем әдебиет, музыка****- коммуникативтік, шығармашылық дағдыларын дамыту)</w:t>
            </w:r>
          </w:p>
          <w:p w14:paraId="649ABEE2">
            <w:pPr>
              <w:spacing w:after="0" w:line="240" w:lineRule="auto"/>
              <w:rPr>
                <w:rFonts w:ascii="Times New Roman" w:hAnsi="Times New Roman" w:eastAsia="Times New Roman" w:cs="Times New Roman"/>
                <w:b/>
                <w:sz w:val="18"/>
                <w:szCs w:val="18"/>
                <w:lang w:val="kk-KZ" w:eastAsia="ru-RU"/>
              </w:rPr>
            </w:pPr>
          </w:p>
        </w:tc>
        <w:tc>
          <w:tcPr>
            <w:tcW w:w="2976" w:type="dxa"/>
            <w:gridSpan w:val="3"/>
            <w:tcBorders>
              <w:top w:val="single" w:color="auto" w:sz="4" w:space="0"/>
              <w:left w:val="single" w:color="auto" w:sz="4" w:space="0"/>
              <w:bottom w:val="single" w:color="auto" w:sz="4" w:space="0"/>
              <w:right w:val="single" w:color="auto" w:sz="4" w:space="0"/>
            </w:tcBorders>
          </w:tcPr>
          <w:p w14:paraId="1F99C6E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Үстел үсті ойыны:</w:t>
            </w:r>
            <w:r>
              <w:rPr>
                <w:rFonts w:ascii="Times New Roman" w:hAnsi="Times New Roman" w:eastAsia="Times New Roman" w:cs="Times New Roman"/>
                <w:sz w:val="18"/>
                <w:szCs w:val="18"/>
                <w:lang w:val="kk-KZ" w:eastAsia="ru-RU"/>
              </w:rPr>
              <w:t xml:space="preserve"> </w:t>
            </w:r>
          </w:p>
          <w:p w14:paraId="697188B4">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«Домбыра»</w:t>
            </w:r>
          </w:p>
          <w:p w14:paraId="43963EF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Орналастыру тәсілдерін қолдана отырып, жеке бөліктерді тұтас бөліктен созу, майда бөлшектерді қысу сияқты тәсілдермен мүсіндеу.</w:t>
            </w:r>
          </w:p>
          <w:p w14:paraId="75FAD1A3">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(Құрастыру,мүсіндеу-шығармашылық зерттеу іс- әрекетін  дамыту)</w:t>
            </w:r>
          </w:p>
          <w:p w14:paraId="32494BBB">
            <w:pPr>
              <w:spacing w:after="0" w:line="240" w:lineRule="auto"/>
              <w:rPr>
                <w:rFonts w:ascii="Times New Roman" w:hAnsi="Times New Roman" w:eastAsia="Times New Roman" w:cs="Times New Roman"/>
                <w:i/>
                <w:sz w:val="18"/>
                <w:szCs w:val="18"/>
                <w:lang w:val="kk-KZ" w:eastAsia="ru-RU"/>
              </w:rPr>
            </w:pPr>
          </w:p>
          <w:p w14:paraId="40EB25F7">
            <w:pPr>
              <w:spacing w:after="0" w:line="240" w:lineRule="auto"/>
              <w:rPr>
                <w:rFonts w:ascii="Times New Roman" w:hAnsi="Times New Roman" w:eastAsia="Times New Roman" w:cs="Times New Roman"/>
                <w:b/>
                <w:bCs/>
                <w:iCs/>
                <w:sz w:val="18"/>
                <w:szCs w:val="18"/>
                <w:lang w:val="kk-KZ" w:eastAsia="ru-RU"/>
              </w:rPr>
            </w:pPr>
            <w:r>
              <w:rPr>
                <w:rFonts w:ascii="Times New Roman" w:hAnsi="Times New Roman" w:eastAsia="Times New Roman" w:cs="Times New Roman"/>
                <w:b/>
                <w:bCs/>
                <w:iCs/>
                <w:sz w:val="18"/>
                <w:szCs w:val="18"/>
                <w:lang w:val="kk-KZ" w:eastAsia="ru-RU"/>
              </w:rPr>
              <w:t>«Құқықтық сауаттылық»</w:t>
            </w:r>
          </w:p>
          <w:p w14:paraId="181C5730">
            <w:pPr>
              <w:spacing w:after="0" w:line="240" w:lineRule="auto"/>
              <w:rPr>
                <w:rFonts w:ascii="Times New Roman" w:hAnsi="Times New Roman" w:eastAsia="Times New Roman" w:cs="Times New Roman"/>
                <w:iCs/>
                <w:sz w:val="18"/>
                <w:szCs w:val="18"/>
                <w:lang w:val="kk-KZ" w:eastAsia="ru-RU"/>
              </w:rPr>
            </w:pPr>
            <w:r>
              <w:rPr>
                <w:rFonts w:ascii="Times New Roman" w:hAnsi="Times New Roman" w:eastAsia="Times New Roman" w:cs="Times New Roman"/>
                <w:b/>
                <w:bCs/>
                <w:iCs/>
                <w:sz w:val="18"/>
                <w:szCs w:val="18"/>
                <w:lang w:val="kk-KZ" w:eastAsia="ru-RU"/>
              </w:rPr>
              <w:t>«Театрландырылған әрекет</w:t>
            </w:r>
            <w:r>
              <w:rPr>
                <w:rFonts w:ascii="Times New Roman" w:hAnsi="Times New Roman" w:eastAsia="Times New Roman" w:cs="Times New Roman"/>
                <w:iCs/>
                <w:sz w:val="18"/>
                <w:szCs w:val="18"/>
                <w:lang w:val="kk-KZ" w:eastAsia="ru-RU"/>
              </w:rPr>
              <w:t>» -балаларды құқықтық тәрбиеленуде ең мәнерлі және эмоционалды түрлерінің бірі.Ертегілердің , әңгімелер немесе ойдан шығарған сюжеттердің кейіпкерлерінің рөліне ену барысында бала құқықтық нормаларды меңгерту.</w:t>
            </w:r>
          </w:p>
        </w:tc>
        <w:tc>
          <w:tcPr>
            <w:tcW w:w="2410" w:type="dxa"/>
            <w:gridSpan w:val="2"/>
            <w:tcBorders>
              <w:top w:val="single" w:color="auto" w:sz="4" w:space="0"/>
              <w:left w:val="single" w:color="auto" w:sz="4" w:space="0"/>
              <w:bottom w:val="single" w:color="auto" w:sz="4" w:space="0"/>
              <w:right w:val="single" w:color="auto" w:sz="4" w:space="0"/>
            </w:tcBorders>
          </w:tcPr>
          <w:p w14:paraId="124999D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Дидактикалық ойын:</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b/>
                <w:sz w:val="18"/>
                <w:szCs w:val="18"/>
                <w:lang w:val="kk-KZ" w:eastAsia="ru-RU"/>
              </w:rPr>
              <w:t>«Ұлттық ыдыс-аяқтар»</w:t>
            </w:r>
            <w:r>
              <w:rPr>
                <w:rFonts w:ascii="Times New Roman" w:hAnsi="Times New Roman" w:eastAsia="Times New Roman" w:cs="Times New Roman"/>
                <w:sz w:val="18"/>
                <w:szCs w:val="18"/>
                <w:lang w:val="kk-KZ" w:eastAsia="ru-RU"/>
              </w:rPr>
              <w:t xml:space="preserve"> </w:t>
            </w:r>
          </w:p>
          <w:p w14:paraId="2C9F98E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тұрмыстық заттарымен (күбі, мес, келі, тостаған, ожау, астау, диірмен) таныстыру, олардыңқандай материалдан жасағанын зерттеу.</w:t>
            </w:r>
          </w:p>
          <w:p w14:paraId="01BADBC6">
            <w:pPr>
              <w:spacing w:after="0" w:line="240" w:lineRule="auto"/>
              <w:rPr>
                <w:rFonts w:ascii="Times New Roman" w:hAnsi="Times New Roman" w:eastAsia="Times New Roman" w:cs="Times New Roman"/>
                <w:i/>
                <w:color w:val="000000"/>
                <w:sz w:val="18"/>
                <w:szCs w:val="18"/>
                <w:lang w:val="kk-KZ" w:eastAsia="ru-RU"/>
              </w:rPr>
            </w:pPr>
            <w:r>
              <w:rPr>
                <w:rFonts w:ascii="Times New Roman" w:hAnsi="Times New Roman" w:eastAsia="Times New Roman" w:cs="Times New Roman"/>
                <w:i/>
                <w:color w:val="000000"/>
                <w:sz w:val="18"/>
                <w:szCs w:val="18"/>
                <w:lang w:val="kk-KZ" w:eastAsia="ru-RU"/>
              </w:rPr>
              <w:t>(Құрастыру шығармашылық зерттеу іс- әрекетін  дамыту)</w:t>
            </w:r>
          </w:p>
          <w:p w14:paraId="788DF153">
            <w:pPr>
              <w:spacing w:after="0" w:line="240" w:lineRule="auto"/>
              <w:rPr>
                <w:rFonts w:ascii="Times New Roman" w:hAnsi="Times New Roman" w:eastAsia="Times New Roman" w:cs="Times New Roman"/>
                <w:b/>
                <w:sz w:val="18"/>
                <w:szCs w:val="18"/>
                <w:lang w:val="kk-KZ" w:eastAsia="ru-RU"/>
              </w:rPr>
            </w:pPr>
          </w:p>
        </w:tc>
        <w:tc>
          <w:tcPr>
            <w:tcW w:w="2268" w:type="dxa"/>
            <w:tcBorders>
              <w:top w:val="single" w:color="auto" w:sz="4" w:space="0"/>
              <w:left w:val="single" w:color="auto" w:sz="4" w:space="0"/>
              <w:bottom w:val="single" w:color="auto" w:sz="4" w:space="0"/>
              <w:right w:val="single" w:color="auto" w:sz="4" w:space="0"/>
            </w:tcBorders>
          </w:tcPr>
          <w:p w14:paraId="786FF869">
            <w:pPr>
              <w:spacing w:after="0" w:line="240" w:lineRule="auto"/>
              <w:rPr>
                <w:rFonts w:ascii="Times New Roman" w:hAnsi="Times New Roman" w:eastAsia="Times New Roman" w:cs="Times New Roman"/>
                <w:b/>
                <w:color w:val="000000"/>
                <w:sz w:val="18"/>
                <w:szCs w:val="18"/>
                <w:shd w:val="clear" w:color="auto" w:fill="FFFFFF"/>
                <w:lang w:val="kk-KZ" w:eastAsia="ru-RU"/>
              </w:rPr>
            </w:pPr>
            <w:r>
              <w:rPr>
                <w:rFonts w:ascii="Times New Roman" w:hAnsi="Times New Roman" w:eastAsia="Times New Roman" w:cs="Times New Roman"/>
                <w:b/>
                <w:color w:val="000000"/>
                <w:sz w:val="18"/>
                <w:szCs w:val="18"/>
                <w:shd w:val="clear" w:color="auto" w:fill="FFFFFF"/>
                <w:lang w:val="kk-KZ" w:eastAsia="ru-RU"/>
              </w:rPr>
              <w:t>Ертегі оқу</w:t>
            </w:r>
          </w:p>
          <w:p w14:paraId="7A99BD44">
            <w:pPr>
              <w:spacing w:after="0" w:line="240" w:lineRule="auto"/>
              <w:rPr>
                <w:rFonts w:ascii="Times New Roman" w:hAnsi="Times New Roman" w:eastAsia="Times New Roman" w:cs="Times New Roman"/>
                <w:color w:val="000000"/>
                <w:sz w:val="18"/>
                <w:szCs w:val="18"/>
                <w:shd w:val="clear" w:color="auto" w:fill="FFFFFF"/>
                <w:lang w:val="kk-KZ" w:eastAsia="ru-RU"/>
              </w:rPr>
            </w:pPr>
            <w:r>
              <w:rPr>
                <w:rFonts w:ascii="Times New Roman" w:hAnsi="Times New Roman" w:eastAsia="Times New Roman" w:cs="Times New Roman"/>
                <w:b/>
                <w:sz w:val="18"/>
                <w:szCs w:val="18"/>
                <w:lang w:val="kk-KZ" w:eastAsia="ru-RU"/>
              </w:rPr>
              <w:t>«Әжемнің текеметі»</w:t>
            </w:r>
            <w:r>
              <w:rPr>
                <w:rFonts w:ascii="Times New Roman" w:hAnsi="Times New Roman" w:eastAsia="Times New Roman" w:cs="Times New Roman"/>
                <w:b/>
                <w:color w:val="000000"/>
                <w:sz w:val="18"/>
                <w:szCs w:val="18"/>
                <w:shd w:val="clear" w:color="auto" w:fill="FFFFFF"/>
                <w:lang w:val="kk-KZ" w:eastAsia="ru-RU"/>
              </w:rPr>
              <w:t xml:space="preserve">                       Міндеті: </w:t>
            </w:r>
            <w:r>
              <w:rPr>
                <w:rFonts w:ascii="Times New Roman" w:hAnsi="Times New Roman" w:eastAsia="Times New Roman" w:cs="Times New Roman"/>
                <w:color w:val="000000"/>
                <w:sz w:val="18"/>
                <w:szCs w:val="18"/>
                <w:shd w:val="clear" w:color="auto" w:fill="FFFFFF"/>
                <w:lang w:val="kk-KZ" w:eastAsia="ru-RU"/>
              </w:rPr>
              <w:t>Балаларды  тыңдалған шығарманың мазмұнын.</w:t>
            </w:r>
            <w:r>
              <w:rPr>
                <w:rFonts w:ascii="Calibri" w:hAnsi="Calibri" w:eastAsia="Times New Roman" w:cs="Times New Roman"/>
                <w:lang w:val="kk-KZ" w:eastAsia="ru-RU"/>
              </w:rPr>
              <w:t xml:space="preserve"> </w:t>
            </w:r>
            <w:r>
              <w:rPr>
                <w:rFonts w:ascii="Times New Roman" w:hAnsi="Times New Roman" w:eastAsia="Times New Roman" w:cs="Times New Roman"/>
                <w:color w:val="000000"/>
                <w:sz w:val="18"/>
                <w:szCs w:val="18"/>
                <w:shd w:val="clear" w:color="auto" w:fill="FFFFFF"/>
                <w:lang w:val="kk-KZ" w:eastAsia="ru-RU"/>
              </w:rPr>
              <w:t>оюларды қиюда қолдану</w:t>
            </w:r>
          </w:p>
          <w:p w14:paraId="76FED3E8">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color w:val="000000"/>
                <w:sz w:val="18"/>
                <w:szCs w:val="18"/>
                <w:shd w:val="clear" w:color="auto" w:fill="FFFFFF"/>
                <w:lang w:val="kk-KZ" w:eastAsia="ru-RU"/>
              </w:rPr>
              <w:t xml:space="preserve">(көркем әдебиет, жапсыру – коммуникативтік, шығармашылық </w:t>
            </w:r>
            <w:r>
              <w:rPr>
                <w:rFonts w:ascii="Times New Roman" w:hAnsi="Times New Roman" w:eastAsia="Times New Roman" w:cs="Times New Roman"/>
                <w:i/>
                <w:sz w:val="18"/>
                <w:szCs w:val="18"/>
                <w:lang w:val="kk-KZ" w:eastAsia="ru-RU"/>
              </w:rPr>
              <w:t>дағдыларды дамыту)</w:t>
            </w:r>
          </w:p>
          <w:p w14:paraId="29147560">
            <w:pPr>
              <w:spacing w:after="0" w:line="240" w:lineRule="auto"/>
              <w:rPr>
                <w:rFonts w:ascii="Times New Roman" w:hAnsi="Times New Roman" w:eastAsia="Times New Roman" w:cs="Times New Roman"/>
                <w:b/>
                <w:sz w:val="18"/>
                <w:szCs w:val="18"/>
                <w:lang w:val="kk-KZ" w:eastAsia="ru-RU"/>
              </w:rPr>
            </w:pPr>
          </w:p>
          <w:p w14:paraId="10E7B4BA">
            <w:pPr>
              <w:autoSpaceDE w:val="0"/>
              <w:autoSpaceDN w:val="0"/>
              <w:adjustRightInd w:val="0"/>
              <w:spacing w:after="0" w:line="240" w:lineRule="auto"/>
              <w:rPr>
                <w:rFonts w:ascii="Times New Roman" w:hAnsi="Times New Roman" w:eastAsia="Times New Roman" w:cs="Times New Roman"/>
                <w:bCs/>
                <w:color w:val="000000"/>
                <w:sz w:val="18"/>
                <w:szCs w:val="18"/>
                <w:shd w:val="clear" w:color="auto" w:fill="FFFFFF"/>
                <w:lang w:val="kk-KZ" w:eastAsia="ru-RU"/>
              </w:rPr>
            </w:pPr>
          </w:p>
        </w:tc>
      </w:tr>
      <w:tr w14:paraId="7394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2269" w:type="dxa"/>
          </w:tcPr>
          <w:p w14:paraId="205FF9AE">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Балалармен жеке жұмыс</w:t>
            </w:r>
          </w:p>
        </w:tc>
        <w:tc>
          <w:tcPr>
            <w:tcW w:w="3260" w:type="dxa"/>
            <w:gridSpan w:val="2"/>
            <w:tcBorders>
              <w:top w:val="single" w:color="auto" w:sz="4" w:space="0"/>
              <w:left w:val="single" w:color="auto" w:sz="4" w:space="0"/>
              <w:bottom w:val="single" w:color="auto" w:sz="4" w:space="0"/>
              <w:right w:val="single" w:color="auto" w:sz="4" w:space="0"/>
            </w:tcBorders>
          </w:tcPr>
          <w:p w14:paraId="1CFA4FD8">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Бексұлтанға ірі және ұсақ құрылыс материалдарынан, үлгі бойынша, ойдан құрастыруға үйрету.</w:t>
            </w:r>
          </w:p>
        </w:tc>
        <w:tc>
          <w:tcPr>
            <w:tcW w:w="2977" w:type="dxa"/>
            <w:gridSpan w:val="2"/>
            <w:tcBorders>
              <w:top w:val="single" w:color="auto" w:sz="4" w:space="0"/>
              <w:left w:val="single" w:color="auto" w:sz="4" w:space="0"/>
              <w:bottom w:val="single" w:color="auto" w:sz="4" w:space="0"/>
              <w:right w:val="single" w:color="auto" w:sz="4" w:space="0"/>
            </w:tcBorders>
          </w:tcPr>
          <w:p w14:paraId="49D5DDD2">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Әмираға  заттар мен бұйымдарды өз бетінше мүсіндеуге үйрету.</w:t>
            </w:r>
            <w:r>
              <w:rPr>
                <w:rFonts w:ascii="Times New Roman" w:hAnsi="Times New Roman" w:eastAsia="Calibri" w:cs="Times New Roman"/>
                <w:sz w:val="18"/>
                <w:szCs w:val="18"/>
                <w:lang w:val="kk-KZ" w:eastAsia="ru-RU"/>
              </w:rPr>
              <w:tab/>
            </w:r>
            <w:r>
              <w:rPr>
                <w:rFonts w:ascii="Times New Roman" w:hAnsi="Times New Roman" w:eastAsia="Calibri" w:cs="Times New Roman"/>
                <w:sz w:val="18"/>
                <w:szCs w:val="18"/>
                <w:lang w:val="kk-KZ" w:eastAsia="ru-RU"/>
              </w:rPr>
              <w:tab/>
            </w:r>
          </w:p>
          <w:p w14:paraId="2CAB9EA7">
            <w:pPr>
              <w:spacing w:after="0" w:line="240" w:lineRule="auto"/>
              <w:rPr>
                <w:rFonts w:ascii="Times New Roman" w:hAnsi="Times New Roman" w:eastAsia="Times New Roman" w:cs="Times New Roman"/>
                <w:b/>
                <w:sz w:val="18"/>
                <w:szCs w:val="18"/>
                <w:lang w:val="kk-KZ" w:eastAsia="ru-RU"/>
              </w:rPr>
            </w:pPr>
          </w:p>
        </w:tc>
        <w:tc>
          <w:tcPr>
            <w:tcW w:w="2976" w:type="dxa"/>
            <w:gridSpan w:val="3"/>
            <w:tcBorders>
              <w:top w:val="single" w:color="auto" w:sz="4" w:space="0"/>
              <w:left w:val="single" w:color="auto" w:sz="4" w:space="0"/>
              <w:bottom w:val="single" w:color="auto" w:sz="4" w:space="0"/>
              <w:right w:val="single" w:color="auto" w:sz="4" w:space="0"/>
            </w:tcBorders>
          </w:tcPr>
          <w:p w14:paraId="4EF22C95">
            <w:pPr>
              <w:spacing w:after="0" w:line="240" w:lineRule="auto"/>
              <w:rPr>
                <w:rFonts w:ascii="Times New Roman" w:hAnsi="Times New Roman" w:eastAsia="Calibri" w:cs="Times New Roman"/>
                <w:lang w:val="kk-KZ" w:eastAsia="ru-RU"/>
              </w:rPr>
            </w:pPr>
            <w:r>
              <w:rPr>
                <w:rFonts w:ascii="Times New Roman" w:hAnsi="Times New Roman" w:eastAsia="Calibri" w:cs="Times New Roman"/>
                <w:sz w:val="18"/>
                <w:lang w:val="kk-KZ" w:eastAsia="ru-RU"/>
              </w:rPr>
              <w:t>Арунааға тұтас қағаз бетіне бейнені орналастыруға үйрету.</w:t>
            </w:r>
            <w:r>
              <w:rPr>
                <w:rFonts w:ascii="Times New Roman" w:hAnsi="Times New Roman" w:eastAsia="Calibri" w:cs="Times New Roman"/>
                <w:sz w:val="24"/>
                <w:lang w:val="kk-KZ" w:eastAsia="ru-RU"/>
              </w:rPr>
              <w:tab/>
            </w:r>
            <w:r>
              <w:rPr>
                <w:rFonts w:ascii="Times New Roman" w:hAnsi="Times New Roman" w:eastAsia="Calibri" w:cs="Times New Roman"/>
                <w:lang w:val="kk-KZ" w:eastAsia="ru-RU"/>
              </w:rPr>
              <w:tab/>
            </w:r>
          </w:p>
          <w:p w14:paraId="3BA527A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w:t>
            </w:r>
          </w:p>
        </w:tc>
        <w:tc>
          <w:tcPr>
            <w:tcW w:w="2410" w:type="dxa"/>
            <w:gridSpan w:val="2"/>
            <w:tcBorders>
              <w:top w:val="single" w:color="auto" w:sz="4" w:space="0"/>
              <w:left w:val="single" w:color="auto" w:sz="4" w:space="0"/>
              <w:bottom w:val="single" w:color="auto" w:sz="4" w:space="0"/>
              <w:right w:val="single" w:color="auto" w:sz="4" w:space="0"/>
            </w:tcBorders>
          </w:tcPr>
          <w:p w14:paraId="49EEC4C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Кәусарға өзіне айтылған сөздерді ынта қойып тыңдауға  және түсінуге баулу.</w:t>
            </w:r>
            <w:r>
              <w:rPr>
                <w:rFonts w:ascii="Times New Roman" w:hAnsi="Times New Roman" w:eastAsia="Calibri" w:cs="Times New Roman"/>
                <w:sz w:val="18"/>
                <w:szCs w:val="18"/>
                <w:lang w:val="kk-KZ" w:eastAsia="ru-RU"/>
              </w:rPr>
              <w:tab/>
            </w:r>
          </w:p>
        </w:tc>
        <w:tc>
          <w:tcPr>
            <w:tcW w:w="2268" w:type="dxa"/>
            <w:tcBorders>
              <w:top w:val="single" w:color="auto" w:sz="4" w:space="0"/>
              <w:left w:val="single" w:color="auto" w:sz="4" w:space="0"/>
              <w:bottom w:val="single" w:color="auto" w:sz="4" w:space="0"/>
              <w:right w:val="single" w:color="auto" w:sz="4" w:space="0"/>
            </w:tcBorders>
          </w:tcPr>
          <w:p w14:paraId="67FFC5FB">
            <w:pPr>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Сұлтанға қоршаған ортаға қатысты әртүрлі сұрақтарға жауап беруге үйрету.</w:t>
            </w:r>
            <w:r>
              <w:rPr>
                <w:rFonts w:ascii="Times New Roman" w:hAnsi="Times New Roman" w:eastAsia="Calibri" w:cs="Times New Roman"/>
                <w:sz w:val="18"/>
                <w:szCs w:val="18"/>
                <w:lang w:val="kk-KZ" w:eastAsia="ru-RU"/>
              </w:rPr>
              <w:tab/>
            </w:r>
            <w:r>
              <w:rPr>
                <w:rFonts w:ascii="Times New Roman" w:hAnsi="Times New Roman" w:eastAsia="Calibri" w:cs="Times New Roman"/>
                <w:sz w:val="18"/>
                <w:szCs w:val="18"/>
                <w:lang w:val="kk-KZ" w:eastAsia="ru-RU"/>
              </w:rPr>
              <w:tab/>
            </w:r>
          </w:p>
          <w:p w14:paraId="5A5B1728">
            <w:pPr>
              <w:spacing w:after="0" w:line="240" w:lineRule="auto"/>
              <w:rPr>
                <w:rFonts w:ascii="Times New Roman" w:hAnsi="Times New Roman" w:eastAsia="Times New Roman" w:cs="Times New Roman"/>
                <w:b/>
                <w:sz w:val="18"/>
                <w:szCs w:val="18"/>
                <w:lang w:val="kk-KZ" w:eastAsia="ru-RU"/>
              </w:rPr>
            </w:pPr>
          </w:p>
        </w:tc>
      </w:tr>
      <w:tr w14:paraId="538D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1A43D580">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Серуенге дайындық</w:t>
            </w:r>
          </w:p>
        </w:tc>
        <w:tc>
          <w:tcPr>
            <w:tcW w:w="13891" w:type="dxa"/>
            <w:gridSpan w:val="10"/>
          </w:tcPr>
          <w:p w14:paraId="37625CC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Серуенге қызығушылықты арттыру</w:t>
            </w:r>
            <w:r>
              <w:rPr>
                <w:rFonts w:ascii="Times New Roman" w:hAnsi="Times New Roman" w:eastAsia="Times New Roman" w:cs="Times New Roman"/>
                <w:sz w:val="18"/>
                <w:szCs w:val="18"/>
                <w:lang w:val="kk-KZ" w:eastAsia="ru-RU"/>
              </w:rPr>
              <w:t xml:space="preserve">.  Балалардың реттілікпен киінуі,  серуенге шығу,  топтық ережелерді </w:t>
            </w:r>
            <w:r>
              <w:rPr>
                <w:rFonts w:ascii="Times New Roman" w:hAnsi="Times New Roman" w:eastAsia="Times New Roman" w:cs="Times New Roman"/>
                <w:i/>
                <w:sz w:val="18"/>
                <w:szCs w:val="18"/>
                <w:lang w:val="kk-KZ" w:eastAsia="ru-RU"/>
              </w:rPr>
              <w:t>қайталау  (өзіне-өзі қызмет ету дағдылары, ірі және ұсақ моториканы дамыту)</w:t>
            </w:r>
            <w:r>
              <w:rPr>
                <w:rFonts w:ascii="Times New Roman" w:hAnsi="Times New Roman" w:eastAsia="Times New Roman" w:cs="Times New Roman"/>
                <w:sz w:val="18"/>
                <w:szCs w:val="18"/>
                <w:lang w:val="kk-KZ" w:eastAsia="ru-RU"/>
              </w:rPr>
              <w:t xml:space="preserve"> тақырыбына   жеке әңгімелер өткізу</w:t>
            </w:r>
          </w:p>
        </w:tc>
      </w:tr>
      <w:tr w14:paraId="43CF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2269" w:type="dxa"/>
          </w:tcPr>
          <w:p w14:paraId="6691FF8D">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Серуен</w:t>
            </w:r>
          </w:p>
        </w:tc>
        <w:tc>
          <w:tcPr>
            <w:tcW w:w="3260" w:type="dxa"/>
            <w:gridSpan w:val="2"/>
            <w:tcBorders>
              <w:top w:val="single" w:color="auto" w:sz="4" w:space="0"/>
              <w:left w:val="single" w:color="auto" w:sz="4" w:space="0"/>
              <w:bottom w:val="single" w:color="auto" w:sz="4" w:space="0"/>
              <w:right w:val="single" w:color="auto" w:sz="4" w:space="0"/>
            </w:tcBorders>
          </w:tcPr>
          <w:p w14:paraId="0A05A03D">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Қоғамдық көліктерді </w:t>
            </w:r>
            <w:r>
              <w:rPr>
                <w:rFonts w:ascii="Times New Roman" w:hAnsi="Times New Roman" w:eastAsia="Calibri" w:cs="Times New Roman"/>
                <w:b/>
                <w:sz w:val="18"/>
                <w:szCs w:val="18"/>
                <w:lang w:val="kk-KZ" w:eastAsia="ru-RU"/>
              </w:rPr>
              <w:t>бақылау.</w:t>
            </w:r>
          </w:p>
          <w:p w14:paraId="14E0F9BD">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xml:space="preserve"> Байланыс және қозғалыс құралдары: әртүрлі көлік құралдары мен оларды басқаратын адамдар туралы білімдерін жетілдіру.</w:t>
            </w:r>
          </w:p>
          <w:p w14:paraId="15D97645">
            <w:pPr>
              <w:spacing w:after="0" w:line="240" w:lineRule="auto"/>
              <w:rPr>
                <w:rFonts w:ascii="Times New Roman" w:hAnsi="Times New Roman" w:eastAsia="Calibri"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529AE7C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 Қимылды ойын:</w:t>
            </w:r>
            <w:r>
              <w:rPr>
                <w:rFonts w:ascii="Times New Roman" w:hAnsi="Times New Roman" w:eastAsia="Calibri" w:cs="Times New Roman"/>
                <w:sz w:val="18"/>
                <w:szCs w:val="18"/>
                <w:lang w:val="kk-KZ" w:eastAsia="ru-RU"/>
              </w:rPr>
              <w:t xml:space="preserve"> </w:t>
            </w:r>
          </w:p>
          <w:p w14:paraId="1BBB2F77">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w:t>
            </w:r>
            <w:r>
              <w:rPr>
                <w:rFonts w:ascii="Times New Roman" w:hAnsi="Times New Roman" w:eastAsia="Calibri" w:cs="Times New Roman"/>
                <w:b/>
                <w:bCs/>
                <w:sz w:val="18"/>
                <w:szCs w:val="18"/>
                <w:lang w:val="kk-KZ" w:eastAsia="ru-RU"/>
              </w:rPr>
              <w:t>Ақсерек, көксерек»</w:t>
            </w:r>
          </w:p>
          <w:p w14:paraId="77189E1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Сапта бір-бірден, екеуден (жұппен) жүру.</w:t>
            </w:r>
          </w:p>
          <w:p w14:paraId="06763C4B">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3.Еркін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977" w:type="dxa"/>
            <w:gridSpan w:val="2"/>
            <w:tcBorders>
              <w:top w:val="single" w:color="auto" w:sz="4" w:space="0"/>
              <w:left w:val="single" w:color="auto" w:sz="4" w:space="0"/>
              <w:bottom w:val="single" w:color="auto" w:sz="4" w:space="0"/>
              <w:right w:val="single" w:color="auto" w:sz="4" w:space="0"/>
            </w:tcBorders>
          </w:tcPr>
          <w:p w14:paraId="00F3ABA4">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Ауа райын  </w:t>
            </w:r>
            <w:r>
              <w:rPr>
                <w:rFonts w:ascii="Times New Roman" w:hAnsi="Times New Roman" w:eastAsia="Calibri" w:cs="Times New Roman"/>
                <w:b/>
                <w:sz w:val="18"/>
                <w:szCs w:val="18"/>
                <w:lang w:val="kk-KZ" w:eastAsia="ru-RU"/>
              </w:rPr>
              <w:t>бақылау.</w:t>
            </w:r>
          </w:p>
          <w:p w14:paraId="1F0C745E">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Міндеті: </w:t>
            </w:r>
            <w:r>
              <w:rPr>
                <w:rFonts w:ascii="Times New Roman" w:hAnsi="Times New Roman" w:eastAsia="Calibri" w:cs="Times New Roman"/>
                <w:sz w:val="18"/>
                <w:szCs w:val="18"/>
                <w:lang w:val="kk-KZ" w:eastAsia="ru-RU"/>
              </w:rPr>
              <w:t>бақылау күнтізбесінде ауа райын белгілеу (суық, жылы, күн шуақты, қар, жаңбыр жауды, жел соқты)</w:t>
            </w:r>
          </w:p>
          <w:p w14:paraId="3BD9000F">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0EE4107D">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 xml:space="preserve"> Қимылды ойын:</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 xml:space="preserve"> </w:t>
            </w:r>
          </w:p>
          <w:p w14:paraId="5E593CB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«Мысық пен тышқан»</w:t>
            </w:r>
          </w:p>
          <w:p w14:paraId="207AFFE4">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Аяқтың ұшымен шапшаң жүгіру, ойын ережесін сақтай ойнауға үйрету.</w:t>
            </w:r>
          </w:p>
          <w:p w14:paraId="29B78547">
            <w:pPr>
              <w:spacing w:after="0" w:line="240" w:lineRule="auto"/>
              <w:rPr>
                <w:rFonts w:ascii="Times New Roman" w:hAnsi="Times New Roman" w:eastAsia="Times New Roman" w:cs="Times New Roman"/>
                <w:b/>
                <w:i/>
                <w:color w:val="000000"/>
                <w:sz w:val="18"/>
                <w:szCs w:val="18"/>
                <w:lang w:val="kk-KZ" w:eastAsia="ru-RU"/>
              </w:rPr>
            </w:pPr>
            <w:r>
              <w:rPr>
                <w:rFonts w:ascii="Times New Roman" w:hAnsi="Times New Roman" w:eastAsia="Times New Roman" w:cs="Times New Roman"/>
                <w:b/>
                <w:sz w:val="18"/>
                <w:szCs w:val="18"/>
                <w:lang w:val="kk-KZ" w:eastAsia="ru-RU"/>
              </w:rPr>
              <w:t>3.Еркін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976" w:type="dxa"/>
            <w:gridSpan w:val="3"/>
            <w:tcBorders>
              <w:top w:val="single" w:color="auto" w:sz="4" w:space="0"/>
              <w:left w:val="single" w:color="auto" w:sz="4" w:space="0"/>
              <w:bottom w:val="single" w:color="auto" w:sz="4" w:space="0"/>
              <w:right w:val="single" w:color="auto" w:sz="4" w:space="0"/>
            </w:tcBorders>
          </w:tcPr>
          <w:p w14:paraId="0080B828">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Ағаштарды   </w:t>
            </w:r>
            <w:r>
              <w:rPr>
                <w:rFonts w:ascii="Times New Roman" w:hAnsi="Times New Roman" w:eastAsia="Calibri" w:cs="Times New Roman"/>
                <w:b/>
                <w:sz w:val="18"/>
                <w:szCs w:val="18"/>
                <w:lang w:val="kk-KZ" w:eastAsia="ru-RU"/>
              </w:rPr>
              <w:t>бақылау</w:t>
            </w:r>
          </w:p>
          <w:p w14:paraId="65259552">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Calibri" w:cs="Times New Roman"/>
                <w:sz w:val="18"/>
                <w:szCs w:val="18"/>
                <w:lang w:val="kk-KZ" w:eastAsia="ru-RU"/>
              </w:rPr>
              <w:t>бақылау- ағаштардың жапырақтарын, діңдерін . Олардың биіктігі мен жапырақтарының пішіндерін көру.</w:t>
            </w:r>
          </w:p>
          <w:p w14:paraId="6DDE4CDE">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0437E367">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.Қимылды ойын:</w:t>
            </w:r>
            <w:r>
              <w:rPr>
                <w:rFonts w:ascii="Times New Roman" w:hAnsi="Times New Roman" w:eastAsia="Calibri" w:cs="Times New Roman"/>
                <w:b/>
                <w:sz w:val="18"/>
                <w:szCs w:val="18"/>
                <w:lang w:val="kk-KZ" w:eastAsia="ru-RU"/>
              </w:rPr>
              <w:t xml:space="preserve"> </w:t>
            </w:r>
          </w:p>
          <w:p w14:paraId="6F1B988B">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 «Ағашқа айналамыз»</w:t>
            </w:r>
          </w:p>
          <w:p w14:paraId="10B7FA3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балалар ағашқа ұқсап орындарында қимылсыз тұрып, кейін жел соққанда қимылдайды (қолдарын жоғары көтеріп, тербеледі) </w:t>
            </w:r>
          </w:p>
          <w:p w14:paraId="7D0600A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3.Еркін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127" w:type="dxa"/>
            <w:tcBorders>
              <w:top w:val="single" w:color="auto" w:sz="4" w:space="0"/>
              <w:left w:val="single" w:color="auto" w:sz="4" w:space="0"/>
              <w:bottom w:val="single" w:color="auto" w:sz="4" w:space="0"/>
              <w:right w:val="single" w:color="auto" w:sz="4" w:space="0"/>
            </w:tcBorders>
          </w:tcPr>
          <w:p w14:paraId="6A53816C">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құстарды </w:t>
            </w:r>
            <w:r>
              <w:rPr>
                <w:rFonts w:ascii="Times New Roman" w:hAnsi="Times New Roman" w:eastAsia="Calibri" w:cs="Times New Roman"/>
                <w:b/>
                <w:sz w:val="18"/>
                <w:szCs w:val="18"/>
                <w:lang w:val="kk-KZ" w:eastAsia="ru-RU"/>
              </w:rPr>
              <w:t>бақылау</w:t>
            </w:r>
          </w:p>
          <w:p w14:paraId="2098F12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құстар туралы түсініктерін толықтыруолардың дауыстарын тыңдап, олардың қайда ұшатынын бақылау.</w:t>
            </w:r>
          </w:p>
          <w:p w14:paraId="2668A570">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179F709D">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Calibri" w:cs="Times New Roman"/>
                <w:b/>
                <w:bCs/>
                <w:sz w:val="18"/>
                <w:szCs w:val="18"/>
                <w:lang w:val="kk-KZ" w:eastAsia="ru-RU"/>
              </w:rPr>
              <w:t>.Қимылды ойын:</w:t>
            </w:r>
          </w:p>
          <w:p w14:paraId="5AAFEFF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 Құстар секілді ұшамыз»</w:t>
            </w:r>
          </w:p>
          <w:p w14:paraId="2A964BD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iCs/>
                <w:sz w:val="18"/>
                <w:szCs w:val="18"/>
                <w:lang w:val="kk-KZ" w:eastAsia="ru-RU"/>
              </w:rPr>
              <w:t>Міндеті:</w:t>
            </w:r>
            <w:r>
              <w:rPr>
                <w:rFonts w:ascii="Times New Roman" w:hAnsi="Times New Roman" w:eastAsia="Calibri" w:cs="Times New Roman"/>
                <w:sz w:val="18"/>
                <w:szCs w:val="18"/>
                <w:lang w:val="kk-KZ" w:eastAsia="ru-RU"/>
              </w:rPr>
              <w:t xml:space="preserve"> балалар құстар секілді қолдарын жайып, ұшуды бейнелеп жүреді. Ойын арқылы олардың қимылдары дамиды.</w:t>
            </w:r>
          </w:p>
          <w:p w14:paraId="62E796BF">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
                <w:sz w:val="18"/>
                <w:szCs w:val="18"/>
                <w:lang w:val="kk-KZ" w:eastAsia="ru-RU"/>
              </w:rPr>
              <w:t>3.Еркін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c>
          <w:tcPr>
            <w:tcW w:w="2551" w:type="dxa"/>
            <w:gridSpan w:val="2"/>
            <w:tcBorders>
              <w:top w:val="single" w:color="auto" w:sz="4" w:space="0"/>
              <w:left w:val="single" w:color="auto" w:sz="4" w:space="0"/>
              <w:bottom w:val="single" w:color="auto" w:sz="4" w:space="0"/>
              <w:right w:val="single" w:color="auto" w:sz="4" w:space="0"/>
            </w:tcBorders>
          </w:tcPr>
          <w:p w14:paraId="698F06F5">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bCs/>
                <w:sz w:val="18"/>
                <w:szCs w:val="18"/>
                <w:lang w:val="kk-KZ" w:eastAsia="ru-RU"/>
              </w:rPr>
              <w:t xml:space="preserve">1.Бақылау: «Бақтайшы ағайды </w:t>
            </w:r>
            <w:r>
              <w:rPr>
                <w:rFonts w:ascii="Times New Roman" w:hAnsi="Times New Roman" w:eastAsia="Calibri" w:cs="Times New Roman"/>
                <w:b/>
                <w:sz w:val="18"/>
                <w:szCs w:val="18"/>
                <w:lang w:val="kk-KZ" w:eastAsia="ru-RU"/>
              </w:rPr>
              <w:t>бақылау»</w:t>
            </w:r>
          </w:p>
          <w:p w14:paraId="2F0AE29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sz w:val="18"/>
                <w:szCs w:val="18"/>
                <w:lang w:val="kk-KZ" w:eastAsia="ru-RU"/>
              </w:rPr>
              <w:t>: берілген тапсырмаға жауапкершілікпен қарауды қалыптастыру:</w:t>
            </w:r>
          </w:p>
          <w:p w14:paraId="4FA35874">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48852A50">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Calibri" w:cs="Times New Roman"/>
                <w:b/>
                <w:sz w:val="18"/>
                <w:szCs w:val="18"/>
                <w:lang w:val="kk-KZ" w:eastAsia="ru-RU"/>
              </w:rPr>
              <w:t>2</w:t>
            </w:r>
            <w:r>
              <w:rPr>
                <w:rFonts w:ascii="Times New Roman" w:hAnsi="Times New Roman" w:eastAsia="Times New Roman" w:cs="Times New Roman"/>
                <w:b/>
                <w:sz w:val="18"/>
                <w:szCs w:val="18"/>
                <w:lang w:val="kk-KZ" w:eastAsia="ru-RU"/>
              </w:rPr>
              <w:t>.</w:t>
            </w:r>
            <w:r>
              <w:rPr>
                <w:rFonts w:ascii="Times New Roman" w:hAnsi="Times New Roman" w:eastAsia="Calibri" w:cs="Times New Roman"/>
                <w:b/>
                <w:bCs/>
                <w:sz w:val="18"/>
                <w:szCs w:val="18"/>
                <w:lang w:val="kk-KZ" w:eastAsia="ru-RU"/>
              </w:rPr>
              <w:t>Қимылды ойындар:</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«Футбол»</w:t>
            </w:r>
          </w:p>
          <w:p w14:paraId="37B5268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Төменнен екі қолмен көлденең нысанаға лақтыру.</w:t>
            </w:r>
          </w:p>
          <w:p w14:paraId="3B94500E">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sz w:val="18"/>
                <w:szCs w:val="18"/>
                <w:lang w:val="kk-KZ" w:eastAsia="ru-RU"/>
              </w:rPr>
              <w:t>3.Еркін ойындар:</w:t>
            </w:r>
            <w:r>
              <w:rPr>
                <w:rFonts w:ascii="Times New Roman" w:hAnsi="Times New Roman" w:eastAsia="Times New Roman" w:cs="Times New Roman"/>
                <w:sz w:val="18"/>
                <w:szCs w:val="18"/>
                <w:lang w:val="kk-KZ" w:eastAsia="ru-RU"/>
              </w:rPr>
              <w:t xml:space="preserve"> Дене тәрбиесі құрал-жабдықтарын, атрибуттарды спорттық және қимылдық ойындарға пайдалануға жаттықтыру.</w:t>
            </w:r>
          </w:p>
        </w:tc>
      </w:tr>
      <w:tr w14:paraId="7B03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1AD13505">
            <w:pPr>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val="kk-KZ" w:eastAsia="ru-RU"/>
              </w:rPr>
              <w:t>Серуен</w:t>
            </w:r>
            <w:r>
              <w:rPr>
                <w:rFonts w:ascii="Times New Roman" w:hAnsi="Times New Roman" w:eastAsia="Times New Roman" w:cs="Times New Roman"/>
                <w:b/>
                <w:color w:val="000000"/>
                <w:sz w:val="18"/>
                <w:szCs w:val="18"/>
                <w:lang w:eastAsia="ru-RU"/>
              </w:rPr>
              <w:t>нен оралу</w:t>
            </w:r>
          </w:p>
        </w:tc>
        <w:tc>
          <w:tcPr>
            <w:tcW w:w="13891" w:type="dxa"/>
            <w:gridSpan w:val="10"/>
          </w:tcPr>
          <w:p w14:paraId="66EBB171">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14:paraId="2D26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4581C2EA">
            <w:pPr>
              <w:autoSpaceDE w:val="0"/>
              <w:autoSpaceDN w:val="0"/>
              <w:adjustRightInd w:val="0"/>
              <w:spacing w:after="0" w:line="240" w:lineRule="auto"/>
              <w:rPr>
                <w:rFonts w:ascii="Times New Roman" w:hAnsi="Times New Roman" w:eastAsia="Times New Roman" w:cs="Times New Roman"/>
                <w:b/>
                <w:color w:val="000000"/>
                <w:sz w:val="18"/>
                <w:szCs w:val="18"/>
                <w:lang w:eastAsia="ru-RU"/>
              </w:rPr>
            </w:pPr>
            <w:r>
              <w:rPr>
                <w:rFonts w:ascii="Times New Roman" w:hAnsi="Times New Roman" w:eastAsia="Times New Roman" w:cs="Times New Roman"/>
                <w:b/>
                <w:color w:val="000000"/>
                <w:sz w:val="18"/>
                <w:szCs w:val="18"/>
                <w:lang w:eastAsia="ru-RU"/>
              </w:rPr>
              <w:t xml:space="preserve">Балалардың дербес әрекеті (аз қимылды, үстел үсті ойындары, </w:t>
            </w:r>
          </w:p>
          <w:p w14:paraId="1E1F7170">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sz w:val="18"/>
                <w:szCs w:val="18"/>
                <w:lang w:eastAsia="ru-RU"/>
              </w:rPr>
              <w:t>бейнелеу іс-әрекеті, кітаптарды қарау және басқалар)</w:t>
            </w:r>
            <w:r>
              <w:rPr>
                <w:rFonts w:ascii="Times New Roman" w:hAnsi="Times New Roman" w:eastAsia="Times New Roman" w:cs="Times New Roman"/>
                <w:sz w:val="18"/>
                <w:szCs w:val="18"/>
                <w:lang w:eastAsia="ru-RU"/>
              </w:rPr>
              <w:t xml:space="preserve"> </w:t>
            </w:r>
          </w:p>
        </w:tc>
        <w:tc>
          <w:tcPr>
            <w:tcW w:w="3260" w:type="dxa"/>
            <w:gridSpan w:val="2"/>
            <w:tcBorders>
              <w:top w:val="single" w:color="auto" w:sz="4" w:space="0"/>
              <w:left w:val="single" w:color="auto" w:sz="4" w:space="0"/>
              <w:bottom w:val="single" w:color="auto" w:sz="4" w:space="0"/>
              <w:right w:val="single" w:color="auto" w:sz="4" w:space="0"/>
            </w:tcBorders>
          </w:tcPr>
          <w:p w14:paraId="374F94C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Дидактикалық ойын:</w:t>
            </w:r>
          </w:p>
          <w:p w14:paraId="030B6DE3">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 «Асхана»</w:t>
            </w:r>
          </w:p>
          <w:p w14:paraId="68835DE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Анық және қалыпты қарқынмен сөйлей білуді дамыту,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тұрмыстық заттарға өнерге қызығушылықты дамыту, оюларды қиюда қолдану</w:t>
            </w:r>
          </w:p>
          <w:p w14:paraId="12B648DB">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(қазақ тілі***, сурет салу, жапсрыу-</w:t>
            </w:r>
            <w:r>
              <w:rPr>
                <w:rFonts w:ascii="Calibri" w:hAnsi="Calibri" w:eastAsia="Times New Roman" w:cs="Times New Roman"/>
                <w:i/>
                <w:lang w:val="kk-KZ" w:eastAsia="ru-RU"/>
              </w:rPr>
              <w:t xml:space="preserve"> </w:t>
            </w:r>
            <w:r>
              <w:rPr>
                <w:rFonts w:ascii="Times New Roman" w:hAnsi="Times New Roman" w:eastAsia="Times New Roman" w:cs="Times New Roman"/>
                <w:i/>
                <w:sz w:val="18"/>
                <w:szCs w:val="18"/>
                <w:lang w:val="kk-KZ" w:eastAsia="ru-RU"/>
              </w:rPr>
              <w:t>коммуникативтік, шығармашылық дағдыларды дамыту)</w:t>
            </w:r>
          </w:p>
        </w:tc>
        <w:tc>
          <w:tcPr>
            <w:tcW w:w="2977" w:type="dxa"/>
            <w:gridSpan w:val="2"/>
            <w:tcBorders>
              <w:top w:val="single" w:color="auto" w:sz="4" w:space="0"/>
              <w:left w:val="single" w:color="auto" w:sz="4" w:space="0"/>
              <w:bottom w:val="single" w:color="auto" w:sz="4" w:space="0"/>
              <w:right w:val="single" w:color="auto" w:sz="4" w:space="0"/>
            </w:tcBorders>
          </w:tcPr>
          <w:p w14:paraId="7615AD2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Дидактикалық ойын:</w:t>
            </w:r>
            <w:r>
              <w:rPr>
                <w:rFonts w:ascii="Times New Roman" w:hAnsi="Times New Roman" w:eastAsia="Times New Roman" w:cs="Times New Roman"/>
                <w:sz w:val="18"/>
                <w:szCs w:val="18"/>
                <w:lang w:val="kk-KZ" w:eastAsia="ru-RU"/>
              </w:rPr>
              <w:t xml:space="preserve"> </w:t>
            </w:r>
          </w:p>
          <w:p w14:paraId="38A1C3AF">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«Анамның тәтті тоқаштары»</w:t>
            </w:r>
          </w:p>
          <w:p w14:paraId="30DCE1B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Әртүрлі пішіндегі таныс заттарды өзіне тән ерекшеліктерін ескере отырып, майда бөлшектерді қысу сияқты тәсілдермен мүсіндеу.</w:t>
            </w:r>
          </w:p>
          <w:p w14:paraId="24CC452F">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(Мүсіндеу</w:t>
            </w:r>
            <w:r>
              <w:rPr>
                <w:rFonts w:ascii="Times New Roman" w:hAnsi="Times New Roman" w:eastAsia="Times New Roman" w:cs="Times New Roman"/>
                <w:i/>
                <w:sz w:val="18"/>
                <w:szCs w:val="18"/>
                <w:lang w:eastAsia="ru-RU"/>
              </w:rPr>
              <w:t>-</w:t>
            </w:r>
            <w:r>
              <w:rPr>
                <w:rFonts w:ascii="Times New Roman" w:hAnsi="Times New Roman" w:eastAsia="Times New Roman" w:cs="Times New Roman"/>
                <w:i/>
                <w:sz w:val="18"/>
                <w:szCs w:val="18"/>
                <w:lang w:val="kk-KZ" w:eastAsia="ru-RU"/>
              </w:rPr>
              <w:t>шығармашылық дағдыларды дамыту)</w:t>
            </w:r>
          </w:p>
          <w:p w14:paraId="4B86E0C8">
            <w:pPr>
              <w:spacing w:after="0" w:line="240" w:lineRule="auto"/>
              <w:rPr>
                <w:rFonts w:ascii="Times New Roman" w:hAnsi="Times New Roman" w:eastAsia="Times New Roman" w:cs="Times New Roman"/>
                <w:color w:val="FF0000"/>
                <w:sz w:val="18"/>
                <w:szCs w:val="18"/>
                <w:lang w:val="kk-KZ" w:eastAsia="ru-RU"/>
              </w:rPr>
            </w:pPr>
          </w:p>
        </w:tc>
        <w:tc>
          <w:tcPr>
            <w:tcW w:w="2655" w:type="dxa"/>
            <w:gridSpan w:val="2"/>
            <w:tcBorders>
              <w:top w:val="single" w:color="auto" w:sz="4" w:space="0"/>
              <w:left w:val="single" w:color="auto" w:sz="4" w:space="0"/>
              <w:bottom w:val="single" w:color="auto" w:sz="4" w:space="0"/>
              <w:right w:val="single" w:color="auto" w:sz="4" w:space="0"/>
            </w:tcBorders>
          </w:tcPr>
          <w:p w14:paraId="106A4827">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Дидактикалық ойын: «Күзгі табиғат»</w:t>
            </w:r>
          </w:p>
          <w:p w14:paraId="585EBE6F">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Қоршаған ортаның әсемдігіне өнерге қызығушылықты дамыту</w:t>
            </w:r>
          </w:p>
          <w:p w14:paraId="45BC7FFE">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b/>
                <w:sz w:val="18"/>
                <w:szCs w:val="18"/>
                <w:lang w:val="kk-KZ" w:eastAsia="ru-RU"/>
              </w:rPr>
              <w:t xml:space="preserve"> </w:t>
            </w:r>
            <w:r>
              <w:rPr>
                <w:rFonts w:ascii="Times New Roman" w:hAnsi="Times New Roman" w:eastAsia="Times New Roman" w:cs="Times New Roman"/>
                <w:i/>
                <w:sz w:val="18"/>
                <w:szCs w:val="18"/>
                <w:lang w:val="kk-KZ" w:eastAsia="ru-RU"/>
              </w:rPr>
              <w:t>( сурет салу – шығармашылық, зерттеу іс-әрекетін дамыту)</w:t>
            </w:r>
          </w:p>
          <w:p w14:paraId="6B86FAAE">
            <w:pPr>
              <w:spacing w:after="0" w:line="240" w:lineRule="auto"/>
              <w:rPr>
                <w:rFonts w:ascii="Times New Roman" w:hAnsi="Times New Roman" w:eastAsia="Times New Roman" w:cs="Times New Roman"/>
                <w:color w:val="FF0000"/>
                <w:sz w:val="18"/>
                <w:szCs w:val="18"/>
                <w:lang w:val="kk-KZ" w:eastAsia="ru-RU"/>
              </w:rPr>
            </w:pPr>
          </w:p>
        </w:tc>
        <w:tc>
          <w:tcPr>
            <w:tcW w:w="2448" w:type="dxa"/>
            <w:gridSpan w:val="2"/>
            <w:tcBorders>
              <w:top w:val="single" w:color="auto" w:sz="4" w:space="0"/>
              <w:left w:val="single" w:color="auto" w:sz="4" w:space="0"/>
              <w:bottom w:val="single" w:color="auto" w:sz="4" w:space="0"/>
              <w:right w:val="single" w:color="auto" w:sz="4" w:space="0"/>
            </w:tcBorders>
          </w:tcPr>
          <w:p w14:paraId="344BC306">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bCs/>
                <w:sz w:val="18"/>
                <w:szCs w:val="18"/>
                <w:lang w:val="kk-KZ" w:eastAsia="ru-RU"/>
              </w:rPr>
              <w:t xml:space="preserve"> «Киіз үй»</w:t>
            </w:r>
          </w:p>
          <w:p w14:paraId="5985808A">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 xml:space="preserve">Міндеті: </w:t>
            </w:r>
            <w:r>
              <w:rPr>
                <w:rFonts w:ascii="Times New Roman" w:hAnsi="Times New Roman" w:eastAsia="Times New Roman" w:cs="Times New Roman"/>
                <w:sz w:val="18"/>
                <w:szCs w:val="18"/>
                <w:lang w:val="kk-KZ" w:eastAsia="ru-RU"/>
              </w:rPr>
              <w:t>қазақ халқының және басқа халықтардың өнер туындыларына, текшеден дөңгелек пішін, тікбұрыштан бұрыштарын бүктеу арқылы сопақша пішіндерді қиып алуға, оюларды қиюда қолдану</w:t>
            </w:r>
          </w:p>
          <w:p w14:paraId="71A11349">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(сурет салу, жапсыру-шығармашылық дағдыларды дамыту)</w:t>
            </w:r>
          </w:p>
        </w:tc>
        <w:tc>
          <w:tcPr>
            <w:tcW w:w="2551" w:type="dxa"/>
            <w:gridSpan w:val="2"/>
            <w:tcBorders>
              <w:top w:val="single" w:color="auto" w:sz="4" w:space="0"/>
              <w:left w:val="single" w:color="auto" w:sz="4" w:space="0"/>
              <w:bottom w:val="single" w:color="auto" w:sz="4" w:space="0"/>
              <w:right w:val="single" w:color="auto" w:sz="4" w:space="0"/>
            </w:tcBorders>
          </w:tcPr>
          <w:p w14:paraId="4B6DB99A">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Қимылды ойындар:</w:t>
            </w:r>
          </w:p>
          <w:p w14:paraId="4B7619F1">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«Бір шаңырақ астында» </w:t>
            </w:r>
          </w:p>
          <w:p w14:paraId="0CCE19F5">
            <w:pPr>
              <w:spacing w:after="0" w:line="240" w:lineRule="auto"/>
              <w:rPr>
                <w:rFonts w:ascii="Times New Roman" w:hAnsi="Times New Roman" w:eastAsia="Times New Roman" w:cs="Times New Roman"/>
                <w:bCs/>
                <w:sz w:val="18"/>
                <w:szCs w:val="18"/>
                <w:lang w:val="kk-KZ" w:eastAsia="ru-RU"/>
              </w:rPr>
            </w:pPr>
            <w:r>
              <w:rPr>
                <w:rFonts w:ascii="Times New Roman" w:hAnsi="Times New Roman" w:eastAsia="Times New Roman" w:cs="Times New Roman"/>
                <w:b/>
                <w:bCs/>
                <w:sz w:val="18"/>
                <w:szCs w:val="18"/>
                <w:lang w:val="kk-KZ" w:eastAsia="ru-RU"/>
              </w:rPr>
              <w:t xml:space="preserve">Міндеті: </w:t>
            </w:r>
            <w:r>
              <w:rPr>
                <w:rFonts w:ascii="Times New Roman" w:hAnsi="Times New Roman" w:eastAsia="Times New Roman" w:cs="Times New Roman"/>
                <w:bCs/>
                <w:sz w:val="18"/>
                <w:szCs w:val="18"/>
                <w:lang w:val="kk-KZ" w:eastAsia="ru-RU"/>
              </w:rPr>
              <w:t>таныс ойындарды ұйымдастыруда бастамашылдық, дербестік танытуға баулу.</w:t>
            </w:r>
          </w:p>
          <w:p w14:paraId="59C67297">
            <w:pPr>
              <w:spacing w:after="0" w:line="240" w:lineRule="auto"/>
              <w:rPr>
                <w:rFonts w:ascii="Times New Roman" w:hAnsi="Times New Roman" w:eastAsia="Times New Roman" w:cs="Times New Roman"/>
                <w:b/>
                <w:color w:val="FF0000"/>
                <w:sz w:val="18"/>
                <w:szCs w:val="18"/>
                <w:lang w:val="kk-KZ" w:eastAsia="ru-RU"/>
              </w:rPr>
            </w:pPr>
            <w:r>
              <w:rPr>
                <w:rFonts w:ascii="Times New Roman" w:hAnsi="Times New Roman" w:eastAsia="Times New Roman" w:cs="Times New Roman"/>
                <w:bCs/>
                <w:i/>
                <w:sz w:val="18"/>
                <w:szCs w:val="18"/>
                <w:lang w:val="kk-KZ" w:eastAsia="ru-RU"/>
              </w:rPr>
              <w:t>(дене тәрбиесі**- физикалық дағдыларды дамыту</w:t>
            </w:r>
          </w:p>
        </w:tc>
      </w:tr>
      <w:tr w14:paraId="2FDD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269" w:type="dxa"/>
          </w:tcPr>
          <w:p w14:paraId="4B424E41">
            <w:pPr>
              <w:spacing w:after="0" w:line="240" w:lineRule="auto"/>
              <w:rPr>
                <w:rFonts w:ascii="Times New Roman" w:hAnsi="Times New Roman" w:eastAsia="Times New Roman" w:cs="Times New Roman"/>
                <w:b/>
                <w:color w:val="000000"/>
                <w:sz w:val="18"/>
                <w:szCs w:val="18"/>
                <w:lang w:val="kk-KZ" w:eastAsia="ru-RU"/>
              </w:rPr>
            </w:pPr>
            <w:r>
              <w:rPr>
                <w:rFonts w:ascii="Times New Roman" w:hAnsi="Times New Roman" w:eastAsia="Times New Roman" w:cs="Times New Roman"/>
                <w:b/>
                <w:color w:val="000000"/>
                <w:sz w:val="18"/>
                <w:szCs w:val="18"/>
                <w:lang w:val="kk-KZ" w:eastAsia="ru-RU"/>
              </w:rPr>
              <w:t>Балалардың үйге қайтуы</w:t>
            </w:r>
          </w:p>
        </w:tc>
        <w:tc>
          <w:tcPr>
            <w:tcW w:w="3260" w:type="dxa"/>
            <w:gridSpan w:val="2"/>
          </w:tcPr>
          <w:p w14:paraId="49C0EE20">
            <w:pPr>
              <w:autoSpaceDE w:val="0"/>
              <w:autoSpaceDN w:val="0"/>
              <w:adjustRightInd w:val="0"/>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sz w:val="18"/>
                <w:szCs w:val="18"/>
                <w:lang w:val="kk-KZ" w:eastAsia="ru-RU"/>
              </w:rPr>
              <w:t>Балалардың жетістігі туралы әңгімелесу.</w:t>
            </w:r>
            <w:r>
              <w:rPr>
                <w:rFonts w:ascii="Times New Roman" w:hAnsi="Times New Roman" w:eastAsia="Times New Roman" w:cs="Times New Roman"/>
                <w:color w:val="000000"/>
                <w:sz w:val="18"/>
                <w:szCs w:val="18"/>
                <w:lang w:val="kk-KZ" w:eastAsia="ru-RU"/>
              </w:rPr>
              <w:t xml:space="preserve"> </w:t>
            </w:r>
          </w:p>
        </w:tc>
        <w:tc>
          <w:tcPr>
            <w:tcW w:w="2977" w:type="dxa"/>
            <w:gridSpan w:val="2"/>
          </w:tcPr>
          <w:p w14:paraId="097C2BA7">
            <w:pPr>
              <w:autoSpaceDE w:val="0"/>
              <w:autoSpaceDN w:val="0"/>
              <w:adjustRightInd w:val="0"/>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sz w:val="18"/>
                <w:szCs w:val="18"/>
                <w:lang w:val="kk-KZ" w:eastAsia="ru-RU"/>
              </w:rPr>
              <w:t>Ата -аналардың бала тәрбиесі мен дамуына қатысты сұрақтарына жауап беру, кеңес беру.</w:t>
            </w:r>
            <w:r>
              <w:rPr>
                <w:rFonts w:ascii="Times New Roman" w:hAnsi="Times New Roman" w:eastAsia="Times New Roman" w:cs="Times New Roman"/>
                <w:color w:val="000000"/>
                <w:sz w:val="18"/>
                <w:szCs w:val="18"/>
                <w:lang w:val="kk-KZ" w:eastAsia="ru-RU"/>
              </w:rPr>
              <w:t xml:space="preserve">   </w:t>
            </w:r>
          </w:p>
        </w:tc>
        <w:tc>
          <w:tcPr>
            <w:tcW w:w="2655" w:type="dxa"/>
            <w:gridSpan w:val="2"/>
          </w:tcPr>
          <w:p w14:paraId="7BA359F7">
            <w:pPr>
              <w:autoSpaceDE w:val="0"/>
              <w:autoSpaceDN w:val="0"/>
              <w:adjustRightInd w:val="0"/>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Балаларға тақпақтарын жаттату,үйден қайталауын тапсыру.</w:t>
            </w:r>
            <w:r>
              <w:rPr>
                <w:rFonts w:ascii="Times New Roman" w:hAnsi="Times New Roman" w:eastAsia="Times New Roman" w:cs="Times New Roman"/>
                <w:b/>
                <w:color w:val="000000"/>
                <w:sz w:val="18"/>
                <w:szCs w:val="18"/>
                <w:lang w:val="kk-KZ" w:eastAsia="ru-RU"/>
              </w:rPr>
              <w:t xml:space="preserve"> </w:t>
            </w:r>
          </w:p>
        </w:tc>
        <w:tc>
          <w:tcPr>
            <w:tcW w:w="2448" w:type="dxa"/>
            <w:gridSpan w:val="2"/>
          </w:tcPr>
          <w:p w14:paraId="44BF50B1">
            <w:pPr>
              <w:spacing w:after="0" w:line="240" w:lineRule="auto"/>
              <w:rPr>
                <w:rFonts w:ascii="Times New Roman" w:hAnsi="Times New Roman" w:eastAsia="Times New Roman" w:cs="Times New Roman"/>
                <w:b/>
                <w:sz w:val="18"/>
                <w:szCs w:val="18"/>
                <w:lang w:eastAsia="ru-RU"/>
              </w:rPr>
            </w:pPr>
            <w:r>
              <w:rPr>
                <w:rFonts w:ascii="Times New Roman" w:hAnsi="Times New Roman" w:eastAsia="Times New Roman" w:cs="Times New Roman"/>
                <w:sz w:val="18"/>
                <w:szCs w:val="18"/>
                <w:lang w:val="kk-KZ" w:eastAsia="ru-RU"/>
              </w:rPr>
              <w:t>Үйден күзге байланысты суреттер салу.</w:t>
            </w:r>
            <w:r>
              <w:rPr>
                <w:rFonts w:ascii="Times New Roman" w:hAnsi="Times New Roman" w:eastAsia="Times New Roman" w:cs="Times New Roman"/>
                <w:b/>
                <w:sz w:val="18"/>
                <w:szCs w:val="18"/>
                <w:lang w:val="kk-KZ" w:eastAsia="ru-RU"/>
              </w:rPr>
              <w:t xml:space="preserve"> </w:t>
            </w:r>
          </w:p>
          <w:p w14:paraId="7A8768CB">
            <w:pPr>
              <w:autoSpaceDE w:val="0"/>
              <w:autoSpaceDN w:val="0"/>
              <w:adjustRightInd w:val="0"/>
              <w:spacing w:after="0" w:line="240" w:lineRule="auto"/>
              <w:rPr>
                <w:rFonts w:ascii="Times New Roman" w:hAnsi="Times New Roman" w:eastAsia="Times New Roman" w:cs="Times New Roman"/>
                <w:color w:val="000000"/>
                <w:sz w:val="18"/>
                <w:szCs w:val="18"/>
                <w:lang w:val="kk-KZ" w:eastAsia="ru-RU"/>
              </w:rPr>
            </w:pPr>
          </w:p>
        </w:tc>
        <w:tc>
          <w:tcPr>
            <w:tcW w:w="2551" w:type="dxa"/>
            <w:gridSpan w:val="2"/>
          </w:tcPr>
          <w:p w14:paraId="37CC336D">
            <w:pPr>
              <w:autoSpaceDE w:val="0"/>
              <w:autoSpaceDN w:val="0"/>
              <w:adjustRightInd w:val="0"/>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Демалыстарды жақсы өткізу ниетін білдіру.</w:t>
            </w:r>
            <w:r>
              <w:rPr>
                <w:rFonts w:ascii="Times New Roman" w:hAnsi="Times New Roman" w:eastAsia="Times New Roman" w:cs="Times New Roman"/>
                <w:b/>
                <w:color w:val="000000"/>
                <w:sz w:val="18"/>
                <w:szCs w:val="18"/>
                <w:lang w:val="kk-KZ" w:eastAsia="ru-RU"/>
              </w:rPr>
              <w:t xml:space="preserve"> </w:t>
            </w:r>
          </w:p>
        </w:tc>
      </w:tr>
    </w:tbl>
    <w:p w14:paraId="64E3D86E">
      <w:pPr>
        <w:rPr>
          <w:rFonts w:ascii="Times New Roman" w:hAnsi="Times New Roman" w:eastAsia="Calibri" w:cs="Times New Roman"/>
          <w:sz w:val="18"/>
          <w:szCs w:val="18"/>
          <w:lang w:val="kk-KZ"/>
        </w:rPr>
      </w:pPr>
    </w:p>
    <w:p w14:paraId="13F2E5EE">
      <w:pPr>
        <w:tabs>
          <w:tab w:val="left" w:pos="1395"/>
        </w:tabs>
        <w:spacing w:after="200" w:line="276" w:lineRule="auto"/>
        <w:rPr>
          <w:rFonts w:ascii="Times New Roman" w:hAnsi="Times New Roman" w:eastAsia="Calibri" w:cs="Times New Roman"/>
          <w:sz w:val="18"/>
          <w:szCs w:val="18"/>
          <w:lang w:val="kk-KZ" w:eastAsia="ru-RU"/>
        </w:rPr>
      </w:pPr>
    </w:p>
    <w:p w14:paraId="686B9980">
      <w:pPr>
        <w:tabs>
          <w:tab w:val="left" w:pos="1395"/>
        </w:tabs>
        <w:spacing w:after="200" w:line="276" w:lineRule="auto"/>
        <w:rPr>
          <w:rFonts w:ascii="Times New Roman" w:hAnsi="Times New Roman" w:eastAsia="Calibri" w:cs="Times New Roman"/>
          <w:sz w:val="18"/>
          <w:szCs w:val="18"/>
          <w:lang w:val="kk-KZ" w:eastAsia="ru-RU"/>
        </w:rPr>
      </w:pPr>
    </w:p>
    <w:p w14:paraId="02ECACA1">
      <w:pPr>
        <w:tabs>
          <w:tab w:val="left" w:pos="1395"/>
        </w:tabs>
        <w:spacing w:after="200" w:line="276" w:lineRule="auto"/>
        <w:rPr>
          <w:rFonts w:ascii="Times New Roman" w:hAnsi="Times New Roman" w:eastAsia="Calibri" w:cs="Times New Roman"/>
          <w:sz w:val="18"/>
          <w:szCs w:val="18"/>
          <w:lang w:val="kk-KZ" w:eastAsia="ru-RU"/>
        </w:rPr>
      </w:pPr>
    </w:p>
    <w:p w14:paraId="4CA749E5">
      <w:pPr>
        <w:tabs>
          <w:tab w:val="left" w:pos="1395"/>
        </w:tabs>
        <w:spacing w:after="200" w:line="276" w:lineRule="auto"/>
        <w:rPr>
          <w:rFonts w:ascii="Times New Roman" w:hAnsi="Times New Roman" w:eastAsia="Calibri" w:cs="Times New Roman"/>
          <w:sz w:val="18"/>
          <w:szCs w:val="18"/>
          <w:lang w:val="kk-KZ" w:eastAsia="ru-RU"/>
        </w:rPr>
      </w:pPr>
    </w:p>
    <w:p w14:paraId="48CAB2E1">
      <w:pPr>
        <w:tabs>
          <w:tab w:val="left" w:pos="1395"/>
        </w:tabs>
        <w:spacing w:after="200" w:line="276" w:lineRule="auto"/>
        <w:rPr>
          <w:rFonts w:ascii="Times New Roman" w:hAnsi="Times New Roman" w:eastAsia="Calibri" w:cs="Times New Roman"/>
          <w:sz w:val="18"/>
          <w:szCs w:val="18"/>
          <w:lang w:val="kk-KZ" w:eastAsia="ru-RU"/>
        </w:rPr>
      </w:pPr>
    </w:p>
    <w:p w14:paraId="233D46AB">
      <w:pPr>
        <w:tabs>
          <w:tab w:val="left" w:pos="1395"/>
        </w:tabs>
        <w:spacing w:after="200" w:line="276" w:lineRule="auto"/>
        <w:rPr>
          <w:rFonts w:ascii="Times New Roman" w:hAnsi="Times New Roman" w:eastAsia="Calibri" w:cs="Times New Roman"/>
          <w:sz w:val="18"/>
          <w:szCs w:val="18"/>
          <w:lang w:val="kk-KZ" w:eastAsia="ru-RU"/>
        </w:rPr>
      </w:pPr>
    </w:p>
    <w:p w14:paraId="00CCDB4D">
      <w:pPr>
        <w:tabs>
          <w:tab w:val="left" w:pos="1395"/>
        </w:tabs>
        <w:spacing w:after="200" w:line="276" w:lineRule="auto"/>
        <w:rPr>
          <w:rFonts w:ascii="Times New Roman" w:hAnsi="Times New Roman" w:eastAsia="Calibri" w:cs="Times New Roman"/>
          <w:sz w:val="18"/>
          <w:szCs w:val="18"/>
          <w:lang w:val="kk-KZ" w:eastAsia="ru-RU"/>
        </w:rPr>
      </w:pPr>
    </w:p>
    <w:p w14:paraId="4E05CFE5">
      <w:pPr>
        <w:tabs>
          <w:tab w:val="left" w:pos="1395"/>
        </w:tabs>
        <w:spacing w:after="200" w:line="276" w:lineRule="auto"/>
        <w:rPr>
          <w:rFonts w:ascii="Times New Roman" w:hAnsi="Times New Roman" w:eastAsia="Calibri" w:cs="Times New Roman"/>
          <w:sz w:val="18"/>
          <w:szCs w:val="18"/>
          <w:lang w:val="kk-KZ" w:eastAsia="ru-RU"/>
        </w:rPr>
      </w:pPr>
    </w:p>
    <w:p w14:paraId="50056380">
      <w:pPr>
        <w:tabs>
          <w:tab w:val="left" w:pos="1395"/>
        </w:tabs>
        <w:spacing w:after="200" w:line="276" w:lineRule="auto"/>
        <w:rPr>
          <w:rFonts w:ascii="Times New Roman" w:hAnsi="Times New Roman" w:eastAsia="Calibri" w:cs="Times New Roman"/>
          <w:sz w:val="18"/>
          <w:szCs w:val="18"/>
          <w:lang w:val="kk-KZ" w:eastAsia="ru-RU"/>
        </w:rPr>
      </w:pPr>
    </w:p>
    <w:p w14:paraId="79C70C99">
      <w:pPr>
        <w:tabs>
          <w:tab w:val="left" w:pos="1395"/>
        </w:tabs>
        <w:spacing w:after="200" w:line="276" w:lineRule="auto"/>
        <w:rPr>
          <w:rFonts w:ascii="Times New Roman" w:hAnsi="Times New Roman" w:eastAsia="Calibri" w:cs="Times New Roman"/>
          <w:sz w:val="18"/>
          <w:szCs w:val="18"/>
          <w:lang w:val="kk-KZ" w:eastAsia="ru-RU"/>
        </w:rPr>
      </w:pPr>
    </w:p>
    <w:p w14:paraId="107DB4B7">
      <w:pPr>
        <w:tabs>
          <w:tab w:val="left" w:pos="1395"/>
        </w:tabs>
        <w:spacing w:after="200" w:line="276" w:lineRule="auto"/>
        <w:rPr>
          <w:rFonts w:ascii="Times New Roman" w:hAnsi="Times New Roman" w:eastAsia="Calibri" w:cs="Times New Roman"/>
          <w:sz w:val="18"/>
          <w:szCs w:val="18"/>
          <w:lang w:val="kk-KZ" w:eastAsia="ru-RU"/>
        </w:rPr>
      </w:pPr>
    </w:p>
    <w:p w14:paraId="22F75BB3">
      <w:pPr>
        <w:tabs>
          <w:tab w:val="left" w:pos="1395"/>
        </w:tabs>
        <w:spacing w:after="200" w:line="276" w:lineRule="auto"/>
        <w:rPr>
          <w:rFonts w:ascii="Times New Roman" w:hAnsi="Times New Roman" w:eastAsia="Calibri" w:cs="Times New Roman"/>
          <w:sz w:val="18"/>
          <w:szCs w:val="18"/>
          <w:lang w:val="kk-KZ" w:eastAsia="ru-RU"/>
        </w:rPr>
      </w:pPr>
    </w:p>
    <w:p w14:paraId="418A8EBF">
      <w:pPr>
        <w:tabs>
          <w:tab w:val="left" w:pos="1395"/>
        </w:tabs>
        <w:spacing w:after="200" w:line="276" w:lineRule="auto"/>
        <w:rPr>
          <w:rFonts w:ascii="Times New Roman" w:hAnsi="Times New Roman" w:eastAsia="Calibri" w:cs="Times New Roman"/>
          <w:sz w:val="18"/>
          <w:szCs w:val="18"/>
          <w:lang w:val="kk-KZ" w:eastAsia="ru-RU"/>
        </w:rPr>
      </w:pPr>
    </w:p>
    <w:p w14:paraId="49BD7D62">
      <w:pPr>
        <w:spacing w:before="20" w:after="20" w:line="240" w:lineRule="auto"/>
        <w:jc w:val="center"/>
        <w:rPr>
          <w:rFonts w:ascii="Times New Roman" w:hAnsi="Times New Roman" w:eastAsia="Times New Roman" w:cs="Times New Roman"/>
          <w:b/>
          <w:bCs/>
          <w:color w:val="000000"/>
          <w:sz w:val="18"/>
          <w:szCs w:val="18"/>
          <w:lang w:val="kk-KZ" w:eastAsia="ru-RU"/>
        </w:rPr>
      </w:pPr>
    </w:p>
    <w:p w14:paraId="043D0592">
      <w:pPr>
        <w:spacing w:before="20" w:after="20" w:line="240" w:lineRule="auto"/>
        <w:jc w:val="center"/>
        <w:rPr>
          <w:rFonts w:ascii="Times New Roman" w:hAnsi="Times New Roman" w:eastAsia="Times New Roman" w:cs="Times New Roman"/>
          <w:b/>
          <w:bCs/>
          <w:color w:val="000000"/>
          <w:sz w:val="18"/>
          <w:szCs w:val="18"/>
          <w:lang w:val="kk-KZ" w:eastAsia="ru-RU"/>
        </w:rPr>
      </w:pPr>
    </w:p>
    <w:p w14:paraId="7B930D0D">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Тәрбиелеу - білім беру процесінің циклограммасы</w:t>
      </w:r>
    </w:p>
    <w:p w14:paraId="5368997E">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bCs/>
          <w:color w:val="000000"/>
          <w:sz w:val="18"/>
          <w:szCs w:val="18"/>
          <w:lang w:val="kk-KZ" w:eastAsia="ru-RU"/>
        </w:rPr>
        <w:t>Бөбекжай бақша атауы:</w:t>
      </w:r>
      <w:r>
        <w:rPr>
          <w:rFonts w:ascii="Times New Roman" w:hAnsi="Times New Roman" w:eastAsia="Times New Roman" w:cs="Times New Roman"/>
          <w:bCs/>
          <w:color w:val="000000"/>
          <w:sz w:val="18"/>
          <w:szCs w:val="18"/>
          <w:lang w:val="kk-KZ" w:eastAsia="ru-RU"/>
        </w:rPr>
        <w:t xml:space="preserve"> «Хан» бөбекжай-бақшасы</w:t>
      </w:r>
      <w:r>
        <w:rPr>
          <w:rFonts w:ascii="Times New Roman" w:hAnsi="Times New Roman" w:eastAsia="Times New Roman" w:cs="Times New Roman"/>
          <w:bCs/>
          <w:color w:val="000000"/>
          <w:sz w:val="18"/>
          <w:szCs w:val="18"/>
          <w:lang w:val="kk-KZ" w:eastAsia="ru-RU"/>
        </w:rPr>
        <w:tab/>
      </w:r>
      <w:r>
        <w:rPr>
          <w:rFonts w:ascii="Times New Roman" w:hAnsi="Times New Roman" w:eastAsia="Times New Roman" w:cs="Times New Roman"/>
          <w:bCs/>
          <w:color w:val="000000"/>
          <w:sz w:val="18"/>
          <w:szCs w:val="18"/>
          <w:lang w:val="kk-KZ" w:eastAsia="ru-RU"/>
        </w:rPr>
        <w:t xml:space="preserve">                                                                                                                  </w:t>
      </w:r>
    </w:p>
    <w:p w14:paraId="6ED554A8">
      <w:pPr>
        <w:spacing w:after="0" w:line="240" w:lineRule="auto"/>
        <w:rPr>
          <w:rFonts w:ascii="Times New Roman" w:hAnsi="Times New Roman" w:eastAsia="Calibri" w:cs="Times New Roman"/>
          <w:b/>
          <w:bCs/>
          <w:sz w:val="18"/>
          <w:szCs w:val="18"/>
          <w:lang w:val="kk-KZ"/>
        </w:rPr>
      </w:pPr>
      <w:r>
        <w:rPr>
          <w:rFonts w:ascii="Times New Roman" w:hAnsi="Times New Roman" w:eastAsia="Times New Roman" w:cs="Times New Roman"/>
          <w:b/>
          <w:bCs/>
          <w:color w:val="000000"/>
          <w:sz w:val="18"/>
          <w:szCs w:val="18"/>
          <w:lang w:val="kk-KZ" w:eastAsia="ru-RU"/>
        </w:rPr>
        <w:t xml:space="preserve">Тобы: </w:t>
      </w:r>
      <w:r>
        <w:rPr>
          <w:rFonts w:ascii="Times New Roman" w:hAnsi="Times New Roman" w:eastAsia="Times New Roman" w:cs="Times New Roman"/>
          <w:bCs/>
          <w:color w:val="000000"/>
          <w:sz w:val="18"/>
          <w:szCs w:val="18"/>
          <w:lang w:val="kk-KZ" w:eastAsia="ru-RU"/>
        </w:rPr>
        <w:t xml:space="preserve">«Сәулемай» ересек тобы                                                                                                                                                                              </w:t>
      </w:r>
      <w:r>
        <w:rPr>
          <w:rFonts w:ascii="Times New Roman" w:hAnsi="Times New Roman" w:eastAsia="Times New Roman" w:cs="Times New Roman"/>
          <w:b/>
          <w:sz w:val="18"/>
          <w:szCs w:val="18"/>
          <w:lang w:val="kk-KZ" w:eastAsia="ru-RU"/>
        </w:rPr>
        <w:t>Тексерілді:</w:t>
      </w:r>
      <w:r>
        <w:rPr>
          <w:rFonts w:ascii="Times New Roman" w:hAnsi="Times New Roman" w:eastAsia="Times New Roman" w:cs="Times New Roman"/>
          <w:b/>
          <w:sz w:val="18"/>
          <w:szCs w:val="18"/>
          <w:u w:val="single"/>
          <w:lang w:val="kk-KZ" w:eastAsia="ru-RU"/>
        </w:rPr>
        <w:t>___________</w:t>
      </w:r>
      <w:r>
        <w:rPr>
          <w:rFonts w:ascii="Times New Roman" w:hAnsi="Times New Roman" w:eastAsia="Times New Roman" w:cs="Times New Roman"/>
          <w:sz w:val="18"/>
          <w:szCs w:val="18"/>
          <w:u w:val="single"/>
          <w:lang w:val="kk-KZ" w:eastAsia="ru-RU"/>
        </w:rPr>
        <w:t>_____</w:t>
      </w:r>
      <w:r>
        <w:rPr>
          <w:rFonts w:ascii="Times New Roman" w:hAnsi="Times New Roman" w:eastAsia="Calibri" w:cs="Times New Roman"/>
          <w:b/>
          <w:bCs/>
          <w:sz w:val="18"/>
          <w:szCs w:val="18"/>
          <w:lang w:val="kk-KZ"/>
        </w:rPr>
        <w:t xml:space="preserve"> </w:t>
      </w:r>
    </w:p>
    <w:p w14:paraId="091DA1BA">
      <w:pPr>
        <w:spacing w:before="20" w:after="2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 xml:space="preserve">Жоспардың құрылу кезеңі: </w:t>
      </w:r>
      <w:r>
        <w:rPr>
          <w:rFonts w:ascii="Times New Roman" w:hAnsi="Times New Roman" w:eastAsia="Times New Roman" w:cs="Times New Roman"/>
          <w:bCs/>
          <w:color w:val="000000"/>
          <w:sz w:val="18"/>
          <w:szCs w:val="18"/>
          <w:lang w:val="kk-KZ" w:eastAsia="ru-RU"/>
        </w:rPr>
        <w:t>Қазан айы. 28.10.- 31.10. 2025  жыл IV</w:t>
      </w:r>
      <w:r>
        <w:rPr>
          <w:rFonts w:ascii="Times New Roman" w:hAnsi="Times New Roman" w:eastAsia="Times New Roman" w:cs="Times New Roman"/>
          <w:sz w:val="18"/>
          <w:szCs w:val="18"/>
          <w:lang w:val="kk-KZ" w:eastAsia="ru-RU"/>
        </w:rPr>
        <w:t>-апта</w:t>
      </w:r>
      <w:r>
        <w:rPr>
          <w:rFonts w:ascii="Times New Roman" w:hAnsi="Times New Roman" w:eastAsia="Times New Roman" w:cs="Times New Roman"/>
          <w:b/>
          <w:bCs/>
          <w:color w:val="000000"/>
          <w:sz w:val="18"/>
          <w:szCs w:val="18"/>
          <w:lang w:val="kk-KZ" w:eastAsia="ru-RU"/>
        </w:rPr>
        <w:t xml:space="preserve">  </w:t>
      </w:r>
    </w:p>
    <w:p w14:paraId="50D2173D">
      <w:pPr>
        <w:spacing w:before="20" w:after="20" w:line="240" w:lineRule="auto"/>
        <w:rPr>
          <w:rFonts w:ascii="Times New Roman" w:hAnsi="Times New Roman" w:eastAsia="Times New Roman" w:cs="Times New Roman"/>
          <w:bCs/>
          <w:color w:val="000000"/>
          <w:sz w:val="14"/>
          <w:szCs w:val="18"/>
          <w:lang w:val="kk-KZ" w:eastAsia="ru-RU"/>
        </w:rPr>
      </w:pPr>
      <w:bookmarkStart w:id="0" w:name="_GoBack"/>
      <w:bookmarkEnd w:id="0"/>
    </w:p>
    <w:tbl>
      <w:tblPr>
        <w:tblStyle w:val="46"/>
        <w:tblW w:w="16302"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2694"/>
        <w:gridCol w:w="240"/>
        <w:gridCol w:w="2736"/>
        <w:gridCol w:w="101"/>
        <w:gridCol w:w="2549"/>
        <w:gridCol w:w="44"/>
        <w:gridCol w:w="98"/>
        <w:gridCol w:w="24"/>
        <w:gridCol w:w="2713"/>
        <w:gridCol w:w="2551"/>
      </w:tblGrid>
      <w:tr w14:paraId="2C74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52" w:type="dxa"/>
            <w:vMerge w:val="restart"/>
          </w:tcPr>
          <w:p w14:paraId="26D2619E">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Күн тәртібі</w:t>
            </w:r>
          </w:p>
        </w:tc>
        <w:tc>
          <w:tcPr>
            <w:tcW w:w="2694" w:type="dxa"/>
          </w:tcPr>
          <w:p w14:paraId="6FF7B7CC">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Дүйсенбі</w:t>
            </w:r>
          </w:p>
          <w:p w14:paraId="0D52FF4E">
            <w:pPr>
              <w:spacing w:before="20" w:after="20" w:line="240" w:lineRule="auto"/>
              <w:jc w:val="center"/>
              <w:rPr>
                <w:rFonts w:ascii="Times New Roman" w:hAnsi="Times New Roman" w:eastAsia="Times New Roman" w:cs="Times New Roman"/>
                <w:b/>
                <w:bCs/>
                <w:color w:val="000000"/>
                <w:sz w:val="18"/>
                <w:szCs w:val="18"/>
                <w:lang w:val="kk-KZ" w:eastAsia="ru-RU"/>
              </w:rPr>
            </w:pPr>
          </w:p>
        </w:tc>
        <w:tc>
          <w:tcPr>
            <w:tcW w:w="2976" w:type="dxa"/>
            <w:gridSpan w:val="2"/>
          </w:tcPr>
          <w:p w14:paraId="4418FFEB">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Сейсенбі</w:t>
            </w:r>
          </w:p>
          <w:p w14:paraId="0E1EB723">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28.10.2025 ж</w:t>
            </w:r>
          </w:p>
        </w:tc>
        <w:tc>
          <w:tcPr>
            <w:tcW w:w="2694" w:type="dxa"/>
            <w:gridSpan w:val="3"/>
          </w:tcPr>
          <w:p w14:paraId="4B64683F">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Сәрсенбі</w:t>
            </w:r>
          </w:p>
          <w:p w14:paraId="66000B02">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29.10.2025 ж</w:t>
            </w:r>
          </w:p>
        </w:tc>
        <w:tc>
          <w:tcPr>
            <w:tcW w:w="2835" w:type="dxa"/>
            <w:gridSpan w:val="3"/>
          </w:tcPr>
          <w:p w14:paraId="2AB32890">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Бейсенбі</w:t>
            </w:r>
          </w:p>
          <w:p w14:paraId="3627F82D">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30.10.2025 ж</w:t>
            </w:r>
          </w:p>
        </w:tc>
        <w:tc>
          <w:tcPr>
            <w:tcW w:w="2551" w:type="dxa"/>
          </w:tcPr>
          <w:p w14:paraId="3668A459">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Жұма</w:t>
            </w:r>
          </w:p>
          <w:p w14:paraId="6775C78A">
            <w:pPr>
              <w:spacing w:before="20" w:after="20" w:line="240" w:lineRule="auto"/>
              <w:jc w:val="center"/>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31.10.2025 ж</w:t>
            </w:r>
          </w:p>
        </w:tc>
      </w:tr>
      <w:tr w14:paraId="5F2D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2552" w:type="dxa"/>
            <w:vMerge w:val="continue"/>
          </w:tcPr>
          <w:p w14:paraId="1E54AC81">
            <w:pPr>
              <w:spacing w:after="0" w:line="240" w:lineRule="auto"/>
              <w:rPr>
                <w:rFonts w:ascii="Times New Roman" w:hAnsi="Times New Roman" w:eastAsia="Times New Roman" w:cs="Times New Roman"/>
                <w:b/>
                <w:bCs/>
                <w:color w:val="000000"/>
                <w:sz w:val="18"/>
                <w:szCs w:val="18"/>
                <w:lang w:val="kk-KZ" w:eastAsia="ru-RU"/>
              </w:rPr>
            </w:pPr>
          </w:p>
        </w:tc>
        <w:tc>
          <w:tcPr>
            <w:tcW w:w="13750" w:type="dxa"/>
            <w:gridSpan w:val="10"/>
          </w:tcPr>
          <w:p w14:paraId="316A8996">
            <w:pPr>
              <w:spacing w:before="20" w:after="20" w:line="240" w:lineRule="auto"/>
              <w:jc w:val="center"/>
              <w:rPr>
                <w:rFonts w:ascii="Times New Roman" w:hAnsi="Times New Roman" w:eastAsia="Times New Roman" w:cs="Times New Roman"/>
                <w:i/>
                <w:color w:val="000000"/>
                <w:sz w:val="18"/>
                <w:szCs w:val="18"/>
                <w:lang w:val="en-US" w:eastAsia="ru-RU"/>
              </w:rPr>
            </w:pPr>
            <w:r>
              <w:rPr>
                <w:rFonts w:ascii="Times New Roman" w:hAnsi="Times New Roman" w:eastAsia="Times New Roman" w:cs="Times New Roman"/>
                <w:i/>
                <w:color w:val="000000"/>
                <w:sz w:val="18"/>
                <w:szCs w:val="18"/>
                <w:lang w:val="kk-KZ" w:eastAsia="ru-RU"/>
              </w:rPr>
              <w:t xml:space="preserve">Апта дәйек сөзі:  «Еңбек – жай ғана қызмет емес,, адам болмысының айнасы!»  </w:t>
            </w:r>
            <w:r>
              <w:rPr>
                <w:rFonts w:ascii="Times New Roman" w:hAnsi="Times New Roman" w:eastAsia="Times New Roman" w:cs="Times New Roman"/>
                <w:i/>
                <w:color w:val="000000"/>
                <w:sz w:val="18"/>
                <w:szCs w:val="18"/>
                <w:lang w:val="en-US" w:eastAsia="ru-RU"/>
              </w:rPr>
              <w:t>/</w:t>
            </w:r>
            <w:r>
              <w:rPr>
                <w:rFonts w:ascii="Times New Roman" w:hAnsi="Times New Roman" w:eastAsia="Times New Roman" w:cs="Times New Roman"/>
                <w:i/>
                <w:color w:val="000000"/>
                <w:sz w:val="18"/>
                <w:szCs w:val="18"/>
                <w:lang w:val="kk-KZ" w:eastAsia="ru-RU"/>
              </w:rPr>
              <w:t>Абай</w:t>
            </w:r>
            <w:r>
              <w:rPr>
                <w:rFonts w:ascii="Times New Roman" w:hAnsi="Times New Roman" w:eastAsia="Times New Roman" w:cs="Times New Roman"/>
                <w:i/>
                <w:color w:val="000000"/>
                <w:sz w:val="18"/>
                <w:szCs w:val="18"/>
                <w:lang w:val="en-US" w:eastAsia="ru-RU"/>
              </w:rPr>
              <w:t>/</w:t>
            </w:r>
          </w:p>
        </w:tc>
      </w:tr>
      <w:tr w14:paraId="2C40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52" w:type="dxa"/>
            <w:vMerge w:val="restart"/>
          </w:tcPr>
          <w:p w14:paraId="5D54A487">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Балаларды қабылдау</w:t>
            </w:r>
          </w:p>
        </w:tc>
        <w:tc>
          <w:tcPr>
            <w:tcW w:w="13750" w:type="dxa"/>
            <w:gridSpan w:val="10"/>
          </w:tcPr>
          <w:p w14:paraId="1338B77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Балаларды қабылдау:</w:t>
            </w:r>
            <w:r>
              <w:rPr>
                <w:rFonts w:ascii="Times New Roman" w:hAnsi="Times New Roman" w:eastAsia="Times New Roman" w:cs="Times New Roman"/>
                <w:sz w:val="18"/>
                <w:szCs w:val="18"/>
                <w:lang w:val="kk-KZ" w:eastAsia="ru-RU"/>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01E43E8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 xml:space="preserve">«Тілге бойлау»  - </w:t>
            </w:r>
            <w:r>
              <w:rPr>
                <w:rFonts w:ascii="Times New Roman" w:hAnsi="Times New Roman" w:eastAsia="Times New Roman" w:cs="Times New Roman"/>
                <w:sz w:val="18"/>
                <w:szCs w:val="18"/>
                <w:lang w:val="kk-KZ" w:eastAsia="ru-RU"/>
              </w:rPr>
              <w:t xml:space="preserve">құрдастарының есімдерін толық, дұрыс айтуға үйрету. </w:t>
            </w:r>
            <w:r>
              <w:rPr>
                <w:rFonts w:ascii="Times New Roman" w:hAnsi="Times New Roman" w:eastAsia="Calibri" w:cs="Times New Roman"/>
                <w:i/>
                <w:sz w:val="18"/>
                <w:szCs w:val="18"/>
                <w:lang w:val="kk-KZ" w:eastAsia="ru-RU"/>
              </w:rPr>
              <w:t xml:space="preserve">(Қазақ тілі***- </w:t>
            </w:r>
            <w:r>
              <w:rPr>
                <w:rFonts w:ascii="Times New Roman" w:hAnsi="Times New Roman" w:eastAsia="Calibri" w:cs="Times New Roman"/>
                <w:i/>
                <w:color w:val="000000"/>
                <w:sz w:val="18"/>
                <w:szCs w:val="18"/>
                <w:lang w:val="kk-KZ" w:eastAsia="ru-RU"/>
              </w:rPr>
              <w:t>коммуникативтік дағдыларды дамыту</w:t>
            </w:r>
            <w:r>
              <w:rPr>
                <w:rFonts w:ascii="Times New Roman" w:hAnsi="Times New Roman" w:eastAsia="Calibri" w:cs="Times New Roman"/>
                <w:i/>
                <w:sz w:val="18"/>
                <w:szCs w:val="18"/>
                <w:lang w:val="kk-KZ" w:eastAsia="ru-RU"/>
              </w:rPr>
              <w:t>)</w:t>
            </w:r>
          </w:p>
        </w:tc>
      </w:tr>
      <w:tr w14:paraId="7DD8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552" w:type="dxa"/>
            <w:vMerge w:val="continue"/>
          </w:tcPr>
          <w:p w14:paraId="47A02F8E">
            <w:pPr>
              <w:spacing w:after="0" w:line="240" w:lineRule="auto"/>
              <w:rPr>
                <w:rFonts w:ascii="Times New Roman" w:hAnsi="Times New Roman" w:eastAsia="Times New Roman" w:cs="Times New Roman"/>
                <w:b/>
                <w:bCs/>
                <w:color w:val="000000"/>
                <w:sz w:val="18"/>
                <w:szCs w:val="18"/>
                <w:lang w:val="kk-KZ" w:eastAsia="ru-RU"/>
              </w:rPr>
            </w:pPr>
          </w:p>
        </w:tc>
        <w:tc>
          <w:tcPr>
            <w:tcW w:w="2694" w:type="dxa"/>
            <w:tcBorders>
              <w:top w:val="single" w:color="auto" w:sz="4" w:space="0"/>
              <w:left w:val="single" w:color="auto" w:sz="4" w:space="0"/>
              <w:bottom w:val="single" w:color="auto" w:sz="4" w:space="0"/>
              <w:right w:val="single" w:color="auto" w:sz="4" w:space="0"/>
            </w:tcBorders>
          </w:tcPr>
          <w:p w14:paraId="674D4129">
            <w:pPr>
              <w:spacing w:after="0" w:line="240" w:lineRule="auto"/>
              <w:rPr>
                <w:rFonts w:ascii="Times New Roman" w:hAnsi="Times New Roman" w:eastAsia="Calibri" w:cs="Times New Roman"/>
                <w:i/>
                <w:sz w:val="18"/>
                <w:szCs w:val="18"/>
                <w:lang w:val="kk-KZ" w:eastAsia="ru-RU"/>
              </w:rPr>
            </w:pPr>
          </w:p>
        </w:tc>
        <w:tc>
          <w:tcPr>
            <w:tcW w:w="2976" w:type="dxa"/>
            <w:gridSpan w:val="2"/>
            <w:tcBorders>
              <w:top w:val="single" w:color="auto" w:sz="4" w:space="0"/>
              <w:left w:val="single" w:color="auto" w:sz="4" w:space="0"/>
              <w:bottom w:val="single" w:color="auto" w:sz="4" w:space="0"/>
              <w:right w:val="single" w:color="auto" w:sz="4" w:space="0"/>
            </w:tcBorders>
          </w:tcPr>
          <w:p w14:paraId="19C9B549">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Сөздік ойын:</w:t>
            </w:r>
          </w:p>
          <w:p w14:paraId="6A3C80DE">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«Ойыншықтар сөресі»</w:t>
            </w:r>
          </w:p>
          <w:p w14:paraId="2E28AC3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w:t>
            </w:r>
            <w:r>
              <w:rPr>
                <w:rFonts w:ascii="Times New Roman" w:hAnsi="Times New Roman" w:eastAsia="Times New Roman" w:cs="Times New Roman"/>
                <w:sz w:val="18"/>
                <w:szCs w:val="18"/>
                <w:lang w:val="kk-KZ" w:eastAsia="ru-RU"/>
              </w:rPr>
              <w:t xml:space="preserve"> Сөйлеудің дыбыстық мәдениеті: ызың және үнді (р, л) дыбыстарды анық айтуға жаттықтыру.</w:t>
            </w:r>
          </w:p>
          <w:p w14:paraId="6962FB6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 xml:space="preserve">(Тіл </w:t>
            </w:r>
            <w:r>
              <w:rPr>
                <w:rFonts w:ascii="Times New Roman" w:hAnsi="Times New Roman" w:eastAsia="Calibri" w:cs="Times New Roman"/>
                <w:i/>
                <w:sz w:val="18"/>
                <w:szCs w:val="18"/>
                <w:lang w:val="kk-KZ" w:eastAsia="ru-RU"/>
              </w:rPr>
              <w:t xml:space="preserve"> дамыту. </w:t>
            </w:r>
            <w:r>
              <w:rPr>
                <w:rFonts w:ascii="Times New Roman" w:hAnsi="Times New Roman" w:eastAsia="Calibri" w:cs="Times New Roman"/>
                <w:i/>
                <w:color w:val="000000"/>
                <w:sz w:val="18"/>
                <w:szCs w:val="18"/>
                <w:lang w:val="kk-KZ" w:eastAsia="ru-RU"/>
              </w:rPr>
              <w:t>коммуникативтік дағдылардыдамыту</w:t>
            </w:r>
            <w:r>
              <w:rPr>
                <w:rFonts w:ascii="Times New Roman" w:hAnsi="Times New Roman" w:eastAsia="Calibri" w:cs="Times New Roman"/>
                <w:i/>
                <w:sz w:val="18"/>
                <w:szCs w:val="18"/>
                <w:lang w:val="kk-KZ" w:eastAsia="ru-RU"/>
              </w:rPr>
              <w:t>)</w:t>
            </w:r>
          </w:p>
        </w:tc>
        <w:tc>
          <w:tcPr>
            <w:tcW w:w="2694" w:type="dxa"/>
            <w:gridSpan w:val="3"/>
            <w:tcBorders>
              <w:top w:val="single" w:color="auto" w:sz="4" w:space="0"/>
              <w:left w:val="single" w:color="auto" w:sz="4" w:space="0"/>
              <w:bottom w:val="single" w:color="auto" w:sz="4" w:space="0"/>
              <w:right w:val="single" w:color="auto" w:sz="4" w:space="0"/>
            </w:tcBorders>
          </w:tcPr>
          <w:p w14:paraId="1553F803">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 бұрышы.</w:t>
            </w:r>
          </w:p>
          <w:p w14:paraId="515E512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әңгімеге қатысуға баулу. Анық және қалыпты қарқынмен сөйлей білуді дамыту</w:t>
            </w:r>
          </w:p>
          <w:p w14:paraId="2A5BF247">
            <w:pPr>
              <w:spacing w:after="0" w:line="240" w:lineRule="auto"/>
              <w:rPr>
                <w:rFonts w:ascii="Times New Roman" w:hAnsi="Times New Roman" w:eastAsia="Calibri" w:cs="Times New Roman"/>
                <w:i/>
                <w:sz w:val="18"/>
                <w:szCs w:val="18"/>
                <w:lang w:val="kk-KZ" w:eastAsia="ru-RU"/>
              </w:rPr>
            </w:pPr>
            <w:r>
              <w:rPr>
                <w:rFonts w:ascii="Times New Roman" w:hAnsi="Times New Roman" w:eastAsia="Calibri" w:cs="Times New Roman"/>
                <w:i/>
                <w:sz w:val="18"/>
                <w:szCs w:val="18"/>
                <w:lang w:val="kk-KZ" w:eastAsia="ru-RU"/>
              </w:rPr>
              <w:t>(Тіл  дамыту, қазақ тілі***-к</w:t>
            </w:r>
            <w:r>
              <w:rPr>
                <w:rFonts w:ascii="Times New Roman" w:hAnsi="Times New Roman" w:eastAsia="Calibri" w:cs="Times New Roman"/>
                <w:i/>
                <w:color w:val="000000"/>
                <w:sz w:val="18"/>
                <w:szCs w:val="18"/>
                <w:lang w:val="kk-KZ" w:eastAsia="ru-RU"/>
              </w:rPr>
              <w:t>оммуникативтік дағдыларды дамыту</w:t>
            </w:r>
            <w:r>
              <w:rPr>
                <w:rFonts w:ascii="Times New Roman" w:hAnsi="Times New Roman" w:eastAsia="Calibri" w:cs="Times New Roman"/>
                <w:i/>
                <w:sz w:val="18"/>
                <w:szCs w:val="18"/>
                <w:lang w:val="kk-KZ" w:eastAsia="ru-RU"/>
              </w:rPr>
              <w:t>)</w:t>
            </w:r>
          </w:p>
          <w:p w14:paraId="246A4E9C">
            <w:pPr>
              <w:spacing w:after="0" w:line="240" w:lineRule="auto"/>
              <w:rPr>
                <w:rFonts w:ascii="Times New Roman" w:hAnsi="Times New Roman" w:eastAsia="Calibri" w:cs="Times New Roman"/>
                <w:i/>
                <w:sz w:val="18"/>
                <w:szCs w:val="18"/>
                <w:lang w:val="kk-KZ" w:eastAsia="ru-RU"/>
              </w:rPr>
            </w:pPr>
          </w:p>
        </w:tc>
        <w:tc>
          <w:tcPr>
            <w:tcW w:w="2835" w:type="dxa"/>
            <w:gridSpan w:val="3"/>
            <w:tcBorders>
              <w:top w:val="single" w:color="auto" w:sz="4" w:space="0"/>
              <w:left w:val="single" w:color="auto" w:sz="4" w:space="0"/>
              <w:bottom w:val="single" w:color="auto" w:sz="4" w:space="0"/>
              <w:right w:val="single" w:color="auto" w:sz="4" w:space="0"/>
            </w:tcBorders>
          </w:tcPr>
          <w:p w14:paraId="1D566EB8">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Үстел үсті ойын:</w:t>
            </w:r>
          </w:p>
          <w:p w14:paraId="17E25D97">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«Ою өрнектер » </w:t>
            </w:r>
          </w:p>
          <w:p w14:paraId="622D2E0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Times New Roman" w:cs="Times New Roman"/>
                <w:sz w:val="18"/>
                <w:szCs w:val="18"/>
                <w:lang w:val="kk-KZ" w:eastAsia="ru-RU"/>
              </w:rPr>
              <w:t xml:space="preserve"> берілген бағытта қозғалу (алға-артқа, оңға-солға, жоғары-төмен).</w:t>
            </w:r>
          </w:p>
          <w:p w14:paraId="7A4C1AB5">
            <w:pPr>
              <w:spacing w:after="0" w:line="240" w:lineRule="auto"/>
              <w:rPr>
                <w:rFonts w:ascii="Times New Roman" w:hAnsi="Times New Roman" w:eastAsia="Calibri" w:cs="Times New Roman"/>
                <w:i/>
                <w:sz w:val="18"/>
                <w:szCs w:val="18"/>
                <w:lang w:val="kk-KZ" w:eastAsia="ru-RU"/>
              </w:rPr>
            </w:pPr>
            <w:r>
              <w:rPr>
                <w:rFonts w:ascii="Times New Roman" w:hAnsi="Times New Roman" w:eastAsia="Calibri" w:cs="Times New Roman"/>
                <w:i/>
                <w:sz w:val="18"/>
                <w:szCs w:val="18"/>
                <w:lang w:val="kk-KZ" w:eastAsia="ru-RU"/>
              </w:rPr>
              <w:t xml:space="preserve">(математика негіздері-танымдық </w:t>
            </w:r>
            <w:r>
              <w:rPr>
                <w:rFonts w:ascii="Times New Roman" w:hAnsi="Times New Roman" w:eastAsia="Calibri" w:cs="Times New Roman"/>
                <w:i/>
                <w:color w:val="000000"/>
                <w:sz w:val="18"/>
                <w:szCs w:val="18"/>
                <w:lang w:val="kk-KZ" w:eastAsia="ru-RU"/>
              </w:rPr>
              <w:t>дағдыларын дамыту</w:t>
            </w:r>
            <w:r>
              <w:rPr>
                <w:rFonts w:ascii="Times New Roman" w:hAnsi="Times New Roman" w:eastAsia="Calibri" w:cs="Times New Roman"/>
                <w:i/>
                <w:sz w:val="18"/>
                <w:szCs w:val="18"/>
                <w:lang w:val="kk-KZ" w:eastAsia="ru-RU"/>
              </w:rPr>
              <w:t>)</w:t>
            </w:r>
          </w:p>
          <w:p w14:paraId="54A9933B">
            <w:pPr>
              <w:spacing w:after="0" w:line="240" w:lineRule="auto"/>
              <w:rPr>
                <w:rFonts w:ascii="Times New Roman" w:hAnsi="Times New Roman" w:eastAsia="Calibri" w:cs="Times New Roman"/>
                <w:i/>
                <w:sz w:val="18"/>
                <w:szCs w:val="18"/>
                <w:lang w:val="kk-KZ" w:eastAsia="ru-RU"/>
              </w:rPr>
            </w:pPr>
          </w:p>
        </w:tc>
        <w:tc>
          <w:tcPr>
            <w:tcW w:w="2551" w:type="dxa"/>
            <w:tcBorders>
              <w:top w:val="single" w:color="auto" w:sz="4" w:space="0"/>
              <w:left w:val="single" w:color="auto" w:sz="4" w:space="0"/>
              <w:bottom w:val="single" w:color="auto" w:sz="4" w:space="0"/>
              <w:right w:val="single" w:color="auto" w:sz="4" w:space="0"/>
            </w:tcBorders>
          </w:tcPr>
          <w:p w14:paraId="0882137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Дидактикалық ойын:</w:t>
            </w:r>
          </w:p>
          <w:p w14:paraId="01320F62">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«Менің отбасым»                         Міндеті:</w:t>
            </w:r>
            <w:r>
              <w:rPr>
                <w:rFonts w:ascii="Times New Roman" w:hAnsi="Times New Roman" w:eastAsia="Times New Roman" w:cs="Times New Roman"/>
                <w:sz w:val="18"/>
                <w:szCs w:val="18"/>
                <w:lang w:val="kk-KZ" w:eastAsia="ru-RU"/>
              </w:rPr>
              <w:t xml:space="preserve"> Сөздік қор: тұрмыстық заттар және қоршаған орта заттарының қолданылу маңыздылығын түсіну,</w:t>
            </w:r>
          </w:p>
          <w:p w14:paraId="7884D0D4">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(Тіл  дамыту-</w:t>
            </w:r>
          </w:p>
          <w:p w14:paraId="1A4C57FE">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i/>
                <w:color w:val="000000"/>
                <w:sz w:val="18"/>
                <w:szCs w:val="18"/>
                <w:lang w:val="kk-KZ" w:eastAsia="ru-RU"/>
              </w:rPr>
              <w:t>коммуникативтік дағдыларды дамыту</w:t>
            </w:r>
            <w:r>
              <w:rPr>
                <w:rFonts w:ascii="Times New Roman" w:hAnsi="Times New Roman" w:eastAsia="Calibri" w:cs="Times New Roman"/>
                <w:i/>
                <w:sz w:val="18"/>
                <w:szCs w:val="18"/>
                <w:lang w:val="kk-KZ" w:eastAsia="ru-RU"/>
              </w:rPr>
              <w:t>)</w:t>
            </w:r>
          </w:p>
        </w:tc>
      </w:tr>
      <w:tr w14:paraId="5C38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552" w:type="dxa"/>
            <w:vMerge w:val="restart"/>
          </w:tcPr>
          <w:p w14:paraId="755DC7E1">
            <w:pPr>
              <w:autoSpaceDE w:val="0"/>
              <w:autoSpaceDN w:val="0"/>
              <w:adjustRightInd w:val="0"/>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 xml:space="preserve">Ата-аналармен немесе баланың басқа заңды өкілдерімен кеңес, әңгімелесу </w:t>
            </w:r>
          </w:p>
          <w:p w14:paraId="29C9F05C">
            <w:pPr>
              <w:spacing w:after="0" w:line="240" w:lineRule="auto"/>
              <w:rPr>
                <w:rFonts w:ascii="Times New Roman" w:hAnsi="Times New Roman" w:eastAsia="Times New Roman" w:cs="Times New Roman"/>
                <w:b/>
                <w:bCs/>
                <w:color w:val="000000"/>
                <w:sz w:val="18"/>
                <w:szCs w:val="18"/>
                <w:lang w:val="kk-KZ" w:eastAsia="ru-RU"/>
              </w:rPr>
            </w:pPr>
          </w:p>
        </w:tc>
        <w:tc>
          <w:tcPr>
            <w:tcW w:w="13750" w:type="dxa"/>
            <w:gridSpan w:val="10"/>
          </w:tcPr>
          <w:p w14:paraId="4316C95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«Өнегелі  15 минут»                                                                                                                                                                                                                                                                     Міндеті:</w:t>
            </w:r>
            <w:r>
              <w:rPr>
                <w:rFonts w:ascii="Times New Roman" w:hAnsi="Times New Roman" w:eastAsia="Times New Roman" w:cs="Times New Roman"/>
                <w:sz w:val="18"/>
                <w:szCs w:val="18"/>
                <w:lang w:val="kk-KZ" w:eastAsia="ru-RU"/>
              </w:rPr>
              <w:t xml:space="preserve"> айналасындағыларға үнемі әділ болуға, оларға қолдау көрсетуге, көмек беруге,жалған сөйлемеуге баулу. </w:t>
            </w:r>
          </w:p>
        </w:tc>
      </w:tr>
      <w:tr w14:paraId="3D97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552" w:type="dxa"/>
            <w:vMerge w:val="continue"/>
          </w:tcPr>
          <w:p w14:paraId="6E6749E9">
            <w:pPr>
              <w:spacing w:after="0" w:line="240" w:lineRule="auto"/>
              <w:rPr>
                <w:rFonts w:ascii="Times New Roman" w:hAnsi="Times New Roman" w:eastAsia="Times New Roman" w:cs="Times New Roman"/>
                <w:b/>
                <w:bCs/>
                <w:color w:val="000000"/>
                <w:sz w:val="18"/>
                <w:szCs w:val="18"/>
                <w:lang w:val="kk-KZ" w:eastAsia="ru-RU"/>
              </w:rPr>
            </w:pPr>
          </w:p>
        </w:tc>
        <w:tc>
          <w:tcPr>
            <w:tcW w:w="2694" w:type="dxa"/>
            <w:tcBorders>
              <w:top w:val="single" w:color="auto" w:sz="4" w:space="0"/>
              <w:left w:val="single" w:color="auto" w:sz="4" w:space="0"/>
              <w:bottom w:val="single" w:color="auto" w:sz="4" w:space="0"/>
              <w:right w:val="single" w:color="auto" w:sz="4" w:space="0"/>
            </w:tcBorders>
          </w:tcPr>
          <w:p w14:paraId="0B8B5926">
            <w:pPr>
              <w:spacing w:after="0" w:line="276" w:lineRule="auto"/>
              <w:rPr>
                <w:rFonts w:ascii="Times New Roman" w:hAnsi="Times New Roman" w:eastAsia="Times New Roman" w:cs="Times New Roman"/>
                <w:sz w:val="18"/>
                <w:szCs w:val="18"/>
                <w:lang w:val="kk-KZ" w:eastAsia="ru-RU"/>
              </w:rPr>
            </w:pPr>
          </w:p>
        </w:tc>
        <w:tc>
          <w:tcPr>
            <w:tcW w:w="2976" w:type="dxa"/>
            <w:gridSpan w:val="2"/>
            <w:tcBorders>
              <w:top w:val="single" w:color="auto" w:sz="4" w:space="0"/>
              <w:left w:val="single" w:color="auto" w:sz="4" w:space="0"/>
              <w:bottom w:val="single" w:color="auto" w:sz="4" w:space="0"/>
              <w:right w:val="single" w:color="auto" w:sz="4" w:space="0"/>
            </w:tcBorders>
          </w:tcPr>
          <w:p w14:paraId="7BE7B0B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Балабақшадан кешікпей келулерін айтту.</w:t>
            </w:r>
          </w:p>
        </w:tc>
        <w:tc>
          <w:tcPr>
            <w:tcW w:w="2694" w:type="dxa"/>
            <w:gridSpan w:val="3"/>
            <w:tcBorders>
              <w:top w:val="single" w:color="auto" w:sz="4" w:space="0"/>
              <w:left w:val="single" w:color="auto" w:sz="4" w:space="0"/>
              <w:bottom w:val="single" w:color="auto" w:sz="4" w:space="0"/>
              <w:right w:val="single" w:color="auto" w:sz="4" w:space="0"/>
            </w:tcBorders>
          </w:tcPr>
          <w:p w14:paraId="02723E6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sz w:val="18"/>
                <w:szCs w:val="18"/>
                <w:lang w:val="kk-KZ" w:eastAsia="ru-RU"/>
              </w:rPr>
              <w:t>Балаларды ауа</w:t>
            </w:r>
            <w:r>
              <w:rPr>
                <w:rFonts w:ascii="Times New Roman" w:hAnsi="Times New Roman" w:eastAsia="Calibri" w:cs="Times New Roman"/>
                <w:sz w:val="18"/>
                <w:szCs w:val="18"/>
                <w:lang w:eastAsia="ru-RU"/>
              </w:rPr>
              <w:t>-</w:t>
            </w:r>
            <w:r>
              <w:rPr>
                <w:rFonts w:ascii="Times New Roman" w:hAnsi="Times New Roman" w:eastAsia="Calibri" w:cs="Times New Roman"/>
                <w:sz w:val="18"/>
                <w:szCs w:val="18"/>
                <w:lang w:val="kk-KZ" w:eastAsia="ru-RU"/>
              </w:rPr>
              <w:t xml:space="preserve"> райына сай киіндіру туралы кеңес беру.</w:t>
            </w:r>
          </w:p>
        </w:tc>
        <w:tc>
          <w:tcPr>
            <w:tcW w:w="2835" w:type="dxa"/>
            <w:gridSpan w:val="3"/>
            <w:tcBorders>
              <w:top w:val="single" w:color="auto" w:sz="4" w:space="0"/>
              <w:left w:val="single" w:color="auto" w:sz="4" w:space="0"/>
              <w:bottom w:val="single" w:color="auto" w:sz="4" w:space="0"/>
              <w:right w:val="single" w:color="auto" w:sz="4" w:space="0"/>
            </w:tcBorders>
          </w:tcPr>
          <w:p w14:paraId="73D0058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Өз-өзіне қызмет көрсету дағдыларын қалыптастыру туралы ата-аналармен жеке әңгімелесу.</w:t>
            </w:r>
          </w:p>
        </w:tc>
        <w:tc>
          <w:tcPr>
            <w:tcW w:w="2551" w:type="dxa"/>
            <w:tcBorders>
              <w:top w:val="single" w:color="auto" w:sz="4" w:space="0"/>
              <w:left w:val="single" w:color="auto" w:sz="4" w:space="0"/>
              <w:bottom w:val="single" w:color="auto" w:sz="4" w:space="0"/>
              <w:right w:val="single" w:color="auto" w:sz="4" w:space="0"/>
            </w:tcBorders>
          </w:tcPr>
          <w:p w14:paraId="0E71C4CD">
            <w:pPr>
              <w:spacing w:after="0" w:line="276"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Үйде баламен көп уақыт өткізіп, ойын тыңдауға кеңес беру.</w:t>
            </w:r>
          </w:p>
        </w:tc>
      </w:tr>
      <w:tr w14:paraId="1CE8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2552" w:type="dxa"/>
          </w:tcPr>
          <w:p w14:paraId="7B8CCE35">
            <w:pPr>
              <w:autoSpaceDE w:val="0"/>
              <w:autoSpaceDN w:val="0"/>
              <w:adjustRightInd w:val="0"/>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 xml:space="preserve">Балалардың дербес әрекеті (аз қимылды, үстел үсті ойындары, </w:t>
            </w:r>
          </w:p>
          <w:p w14:paraId="63CFBA91">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sz w:val="18"/>
                <w:szCs w:val="18"/>
                <w:lang w:val="kk-KZ" w:eastAsia="ru-RU"/>
              </w:rPr>
              <w:t xml:space="preserve">бейнелеу іс-әрекеті, кітаптарды қарау және басқалар) </w:t>
            </w:r>
          </w:p>
        </w:tc>
        <w:tc>
          <w:tcPr>
            <w:tcW w:w="2694" w:type="dxa"/>
            <w:tcBorders>
              <w:top w:val="single" w:color="auto" w:sz="4" w:space="0"/>
              <w:left w:val="single" w:color="auto" w:sz="4" w:space="0"/>
              <w:bottom w:val="single" w:color="auto" w:sz="4" w:space="0"/>
              <w:right w:val="single" w:color="auto" w:sz="4" w:space="0"/>
            </w:tcBorders>
          </w:tcPr>
          <w:p w14:paraId="33353B7F">
            <w:pPr>
              <w:spacing w:after="0" w:line="240" w:lineRule="auto"/>
              <w:rPr>
                <w:rFonts w:ascii="Times New Roman" w:hAnsi="Times New Roman" w:eastAsia="Calibri" w:cs="Times New Roman"/>
                <w:sz w:val="18"/>
                <w:szCs w:val="18"/>
                <w:lang w:val="kk-KZ" w:eastAsia="ru-RU"/>
              </w:rPr>
            </w:pPr>
          </w:p>
        </w:tc>
        <w:tc>
          <w:tcPr>
            <w:tcW w:w="2976" w:type="dxa"/>
            <w:gridSpan w:val="2"/>
            <w:tcBorders>
              <w:top w:val="single" w:color="auto" w:sz="4" w:space="0"/>
              <w:left w:val="single" w:color="auto" w:sz="4" w:space="0"/>
              <w:bottom w:val="single" w:color="auto" w:sz="4" w:space="0"/>
              <w:right w:val="single" w:color="auto" w:sz="4" w:space="0"/>
            </w:tcBorders>
          </w:tcPr>
          <w:p w14:paraId="1C38436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Үстел үсті ойыны: </w:t>
            </w:r>
          </w:p>
          <w:p w14:paraId="357F0FE7">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«Текемет»</w:t>
            </w:r>
          </w:p>
          <w:p w14:paraId="6691D4F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Қағаздан құрастыру: қағаздың парағын ортасынан бүктеуге, шиыршықтауға үйрету.</w:t>
            </w:r>
          </w:p>
          <w:p w14:paraId="03A36BC9">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color w:val="000000"/>
                <w:sz w:val="18"/>
                <w:szCs w:val="18"/>
                <w:lang w:val="kk-KZ" w:eastAsia="ru-RU"/>
              </w:rPr>
              <w:t xml:space="preserve">(құрастыру -шығармашылық дағдыларын </w:t>
            </w:r>
            <w:r>
              <w:rPr>
                <w:rFonts w:ascii="Times New Roman" w:hAnsi="Times New Roman" w:eastAsia="Calibri" w:cs="Times New Roman"/>
                <w:i/>
                <w:sz w:val="18"/>
                <w:szCs w:val="18"/>
                <w:lang w:val="kk-KZ" w:eastAsia="ru-RU"/>
              </w:rPr>
              <w:t>дамыту)</w:t>
            </w:r>
          </w:p>
        </w:tc>
        <w:tc>
          <w:tcPr>
            <w:tcW w:w="2694" w:type="dxa"/>
            <w:gridSpan w:val="3"/>
            <w:tcBorders>
              <w:top w:val="single" w:color="auto" w:sz="4" w:space="0"/>
              <w:left w:val="single" w:color="auto" w:sz="4" w:space="0"/>
              <w:bottom w:val="single" w:color="auto" w:sz="4" w:space="0"/>
              <w:right w:val="single" w:color="auto" w:sz="4" w:space="0"/>
            </w:tcBorders>
          </w:tcPr>
          <w:p w14:paraId="2F6ABB03">
            <w:pPr>
              <w:spacing w:after="0" w:line="240" w:lineRule="auto"/>
              <w:rPr>
                <w:rFonts w:ascii="Times New Roman" w:hAnsi="Times New Roman" w:eastAsia="Times New Roman" w:cs="Times New Roman"/>
                <w:b/>
                <w:bCs/>
                <w:color w:val="202124"/>
                <w:sz w:val="18"/>
                <w:szCs w:val="18"/>
                <w:lang w:val="kk-KZ" w:eastAsia="ru-RU"/>
              </w:rPr>
            </w:pPr>
            <w:r>
              <w:rPr>
                <w:rFonts w:ascii="Times New Roman" w:hAnsi="Times New Roman" w:eastAsia="Times New Roman" w:cs="Times New Roman"/>
                <w:color w:val="202124"/>
                <w:sz w:val="18"/>
                <w:szCs w:val="18"/>
                <w:lang w:val="kk-KZ" w:eastAsia="ru-RU"/>
              </w:rPr>
              <w:t>«</w:t>
            </w:r>
            <w:r>
              <w:rPr>
                <w:rFonts w:ascii="Times New Roman" w:hAnsi="Times New Roman" w:eastAsia="Times New Roman" w:cs="Times New Roman"/>
                <w:b/>
                <w:bCs/>
                <w:color w:val="202124"/>
                <w:sz w:val="18"/>
                <w:szCs w:val="18"/>
                <w:lang w:val="kk-KZ" w:eastAsia="ru-RU"/>
              </w:rPr>
              <w:t>Кітап бұрышына саяхат»</w:t>
            </w:r>
          </w:p>
          <w:p w14:paraId="2C95366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color w:val="202124"/>
                <w:sz w:val="18"/>
                <w:szCs w:val="18"/>
                <w:lang w:val="kk-KZ" w:eastAsia="ru-RU"/>
              </w:rPr>
              <w:t>Міндеті</w:t>
            </w:r>
            <w:r>
              <w:rPr>
                <w:rFonts w:ascii="Times New Roman" w:hAnsi="Times New Roman" w:eastAsia="Times New Roman" w:cs="Times New Roman"/>
                <w:color w:val="202124"/>
                <w:sz w:val="18"/>
                <w:szCs w:val="18"/>
                <w:lang w:val="kk-KZ" w:eastAsia="ru-RU"/>
              </w:rPr>
              <w:t>:  Балаларды  тыңдалған шығарманың мазмұнын қайталап айтуға үйрету.</w:t>
            </w:r>
          </w:p>
          <w:p w14:paraId="735434B3">
            <w:pPr>
              <w:spacing w:after="0" w:line="240" w:lineRule="auto"/>
              <w:rPr>
                <w:rFonts w:ascii="Times New Roman" w:hAnsi="Times New Roman" w:eastAsia="Calibri" w:cs="Times New Roman"/>
                <w:i/>
                <w:sz w:val="18"/>
                <w:szCs w:val="18"/>
                <w:lang w:val="kk-KZ" w:eastAsia="ru-RU"/>
              </w:rPr>
            </w:pPr>
            <w:r>
              <w:rPr>
                <w:rFonts w:ascii="Times New Roman" w:hAnsi="Times New Roman" w:eastAsia="Calibri" w:cs="Times New Roman"/>
                <w:i/>
                <w:color w:val="000000"/>
                <w:sz w:val="18"/>
                <w:szCs w:val="18"/>
                <w:lang w:val="kk-KZ" w:eastAsia="ru-RU"/>
              </w:rPr>
              <w:t>(көркем әдебиет-коммуникативтік дағдыларды дамыту)</w:t>
            </w:r>
          </w:p>
        </w:tc>
        <w:tc>
          <w:tcPr>
            <w:tcW w:w="2835" w:type="dxa"/>
            <w:gridSpan w:val="3"/>
            <w:tcBorders>
              <w:top w:val="single" w:color="auto" w:sz="4" w:space="0"/>
              <w:left w:val="single" w:color="auto" w:sz="4" w:space="0"/>
              <w:bottom w:val="single" w:color="auto" w:sz="4" w:space="0"/>
              <w:right w:val="single" w:color="auto" w:sz="4" w:space="0"/>
            </w:tcBorders>
          </w:tcPr>
          <w:p w14:paraId="0076B4D6">
            <w:pPr>
              <w:spacing w:after="0" w:line="240" w:lineRule="auto"/>
              <w:rPr>
                <w:rFonts w:ascii="Times New Roman" w:hAnsi="Times New Roman" w:eastAsia="Calibri" w:cs="Times New Roman"/>
                <w:b/>
                <w:bCs/>
                <w:color w:val="000000"/>
                <w:sz w:val="18"/>
                <w:szCs w:val="18"/>
                <w:lang w:val="kk-KZ" w:eastAsia="ru-RU"/>
              </w:rPr>
            </w:pPr>
            <w:r>
              <w:rPr>
                <w:rFonts w:ascii="Times New Roman" w:hAnsi="Times New Roman" w:eastAsia="Calibri" w:cs="Times New Roman"/>
                <w:b/>
                <w:bCs/>
                <w:color w:val="000000"/>
                <w:sz w:val="18"/>
                <w:szCs w:val="18"/>
                <w:lang w:val="kk-KZ" w:eastAsia="ru-RU"/>
              </w:rPr>
              <w:t>Суретпен жұмыс.</w:t>
            </w:r>
          </w:p>
          <w:p w14:paraId="65042851">
            <w:pPr>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Балаларды  тыңдалған шығарманың мазмұнын қимылдармен үйлестіріп айтуды қалыптастыру.</w:t>
            </w:r>
          </w:p>
          <w:p w14:paraId="6B8B9C91">
            <w:pPr>
              <w:spacing w:after="0" w:line="240" w:lineRule="auto"/>
              <w:rPr>
                <w:rFonts w:ascii="Times New Roman" w:hAnsi="Times New Roman" w:eastAsia="Calibri" w:cs="Times New Roman"/>
                <w:i/>
                <w:sz w:val="18"/>
                <w:szCs w:val="18"/>
                <w:lang w:val="kk-KZ" w:eastAsia="ru-RU"/>
              </w:rPr>
            </w:pPr>
            <w:r>
              <w:rPr>
                <w:rFonts w:ascii="Times New Roman" w:hAnsi="Times New Roman" w:eastAsia="Calibri" w:cs="Times New Roman"/>
                <w:i/>
                <w:color w:val="000000"/>
                <w:sz w:val="18"/>
                <w:szCs w:val="18"/>
                <w:lang w:val="kk-KZ" w:eastAsia="ru-RU"/>
              </w:rPr>
              <w:t>(көркем әдебиет, музыка****-коммуникативтік, шығармашылық дағдыларды дамыту)</w:t>
            </w:r>
          </w:p>
        </w:tc>
        <w:tc>
          <w:tcPr>
            <w:tcW w:w="2551" w:type="dxa"/>
            <w:tcBorders>
              <w:top w:val="single" w:color="auto" w:sz="4" w:space="0"/>
              <w:left w:val="single" w:color="auto" w:sz="4" w:space="0"/>
              <w:bottom w:val="single" w:color="auto" w:sz="4" w:space="0"/>
              <w:right w:val="single" w:color="auto" w:sz="4" w:space="0"/>
            </w:tcBorders>
          </w:tcPr>
          <w:p w14:paraId="6602569E">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Дидактикалық ойын:              «Құрт толы қалта»</w:t>
            </w:r>
          </w:p>
          <w:p w14:paraId="02C1D3A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реттік сан есімдерді атау.</w:t>
            </w:r>
            <w:r>
              <w:rPr>
                <w:rFonts w:ascii="Calibri" w:hAnsi="Calibri" w:eastAsia="Times New Roman" w:cs="Times New Roman"/>
                <w:lang w:val="kk-KZ" w:eastAsia="ru-RU"/>
              </w:rPr>
              <w:t xml:space="preserve"> </w:t>
            </w:r>
            <w:r>
              <w:rPr>
                <w:rFonts w:ascii="Times New Roman" w:hAnsi="Times New Roman" w:eastAsia="Calibri" w:cs="Times New Roman"/>
                <w:sz w:val="18"/>
                <w:szCs w:val="18"/>
                <w:lang w:val="kk-KZ" w:eastAsia="ru-RU"/>
              </w:rPr>
              <w:t>Орналастыру тәсілдерін қолдана отырып бөлшектерді көлденеңінен орналастыру.</w:t>
            </w:r>
          </w:p>
          <w:p w14:paraId="60E06E00">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 xml:space="preserve">(Математика негіздері, құрастыру- танымдық </w:t>
            </w:r>
            <w:r>
              <w:rPr>
                <w:rFonts w:ascii="Times New Roman" w:hAnsi="Times New Roman" w:eastAsia="Times New Roman" w:cs="Times New Roman"/>
                <w:i/>
                <w:color w:val="000000"/>
                <w:sz w:val="18"/>
                <w:szCs w:val="18"/>
                <w:lang w:val="kk-KZ" w:eastAsia="ru-RU"/>
              </w:rPr>
              <w:t>шығармашылық дағдыларын дамыту</w:t>
            </w:r>
            <w:r>
              <w:rPr>
                <w:rFonts w:ascii="Times New Roman" w:hAnsi="Times New Roman" w:eastAsia="Times New Roman" w:cs="Times New Roman"/>
                <w:i/>
                <w:sz w:val="18"/>
                <w:szCs w:val="18"/>
                <w:lang w:val="kk-KZ" w:eastAsia="ru-RU"/>
              </w:rPr>
              <w:t>)</w:t>
            </w:r>
          </w:p>
        </w:tc>
      </w:tr>
      <w:tr w14:paraId="0521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C90FBBA">
            <w:pPr>
              <w:autoSpaceDE w:val="0"/>
              <w:autoSpaceDN w:val="0"/>
              <w:adjustRightInd w:val="0"/>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Ертеңгілік жаттығу </w:t>
            </w:r>
          </w:p>
          <w:p w14:paraId="5115DFA4">
            <w:pPr>
              <w:spacing w:after="0" w:line="240" w:lineRule="auto"/>
              <w:rPr>
                <w:rFonts w:ascii="Times New Roman" w:hAnsi="Times New Roman" w:eastAsia="Times New Roman" w:cs="Times New Roman"/>
                <w:color w:val="000000"/>
                <w:sz w:val="18"/>
                <w:szCs w:val="18"/>
                <w:lang w:eastAsia="ru-RU"/>
              </w:rPr>
            </w:pPr>
          </w:p>
        </w:tc>
        <w:tc>
          <w:tcPr>
            <w:tcW w:w="13750" w:type="dxa"/>
            <w:gridSpan w:val="10"/>
          </w:tcPr>
          <w:p w14:paraId="4F3184F2">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«Менің Қазақстаным!»</w:t>
            </w:r>
            <w:r>
              <w:rPr>
                <w:rFonts w:ascii="Times New Roman" w:hAnsi="Times New Roman" w:eastAsia="Times New Roman" w:cs="Times New Roman"/>
                <w:color w:val="000000"/>
                <w:sz w:val="18"/>
                <w:szCs w:val="18"/>
                <w:lang w:val="kk-KZ" w:eastAsia="ru-RU"/>
              </w:rPr>
              <w:t xml:space="preserve"> </w:t>
            </w:r>
            <w:r>
              <w:rPr>
                <w:rFonts w:ascii="Times New Roman" w:hAnsi="Times New Roman" w:eastAsia="Times New Roman" w:cs="Times New Roman"/>
                <w:iCs/>
                <w:color w:val="000000"/>
                <w:sz w:val="18"/>
                <w:szCs w:val="18"/>
                <w:lang w:val="kk-KZ" w:eastAsia="ru-RU"/>
              </w:rPr>
              <w:t>Қазақстан Республикасының әнұранын орындау</w:t>
            </w:r>
          </w:p>
          <w:p w14:paraId="39C6271C">
            <w:pPr>
              <w:spacing w:after="0" w:line="240" w:lineRule="auto"/>
              <w:rPr>
                <w:rFonts w:ascii="Times New Roman" w:hAnsi="Times New Roman" w:eastAsia="Calibri" w:cs="Times New Roman"/>
                <w:color w:val="202124"/>
                <w:sz w:val="18"/>
                <w:szCs w:val="18"/>
                <w:lang w:val="kk-KZ" w:eastAsia="ru-RU"/>
              </w:rPr>
            </w:pPr>
            <w:r>
              <w:rPr>
                <w:rFonts w:ascii="Times New Roman" w:hAnsi="Times New Roman" w:eastAsia="Calibri" w:cs="Times New Roman"/>
                <w:color w:val="202124"/>
                <w:sz w:val="18"/>
                <w:szCs w:val="18"/>
                <w:lang w:val="kk-KZ" w:eastAsia="ru-RU"/>
              </w:rPr>
              <w:t>Таңертеңгілік жаттығулар жиынтығы №4</w:t>
            </w:r>
          </w:p>
          <w:p w14:paraId="01D725EE">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А. қ аяқты алшақ ұстау, кішкене доп қолда, артта, 1- 2 қол жан- жақта, доп оң қолда.</w:t>
            </w:r>
          </w:p>
          <w:p w14:paraId="35D6DD40">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Н. қ доп оң қолда 1-2 оң аяқты жоғары көтеру, допты сол қолға ауыстыру. 3- 4 н. қ тепе- теңдікті ұстау.</w:t>
            </w:r>
          </w:p>
          <w:p w14:paraId="0EF2A62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Аяқты алшақ ұстау, доп оң (сол) қолда 1- 2 тізені бүкпей төмен қарай иілу допты келесі қолға ауыстыру.</w:t>
            </w:r>
          </w:p>
          <w:p w14:paraId="0DDD4F6F">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А. қ аяқты алшақ ұстау, доп оң қолда. Допты жоғарыға лақтыру, қағып алу, қолды шапалақтау.</w:t>
            </w:r>
          </w:p>
          <w:p w14:paraId="7E3D154F">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А. қ тізені бүгіп, допты жоғары лақтырып, қағып алу.</w:t>
            </w:r>
          </w:p>
          <w:p w14:paraId="08677C8D">
            <w:pPr>
              <w:spacing w:after="0" w:line="240" w:lineRule="auto"/>
              <w:rPr>
                <w:rFonts w:ascii="Times New Roman" w:hAnsi="Times New Roman" w:eastAsia="Calibri" w:cs="Times New Roman"/>
                <w:szCs w:val="18"/>
                <w:lang w:eastAsia="ru-RU"/>
              </w:rPr>
            </w:pPr>
            <w:r>
              <w:rPr>
                <w:rFonts w:ascii="Times New Roman" w:hAnsi="Times New Roman" w:eastAsia="Calibri" w:cs="Times New Roman"/>
                <w:sz w:val="18"/>
                <w:szCs w:val="18"/>
                <w:lang w:val="kk-KZ" w:eastAsia="ru-RU"/>
              </w:rPr>
              <w:t>Аяқты алшақ ұстау. Оңға, солға бұрылу. Допты еденге лақтыру, ұстап алу а. қ тепе- теңдікті сақтау.</w:t>
            </w:r>
            <w:r>
              <w:rPr>
                <w:rFonts w:ascii="Times New Roman" w:hAnsi="Times New Roman" w:eastAsia="Calibri" w:cs="Times New Roman"/>
                <w:szCs w:val="18"/>
                <w:lang w:val="kk-KZ" w:eastAsia="ru-RU"/>
              </w:rPr>
              <w:br w:type="textWrapping"/>
            </w:r>
            <w:r>
              <w:rPr>
                <w:rFonts w:ascii="Times New Roman" w:hAnsi="Times New Roman" w:eastAsia="Calibri" w:cs="Times New Roman"/>
                <w:color w:val="202124"/>
                <w:sz w:val="18"/>
                <w:szCs w:val="18"/>
                <w:lang w:val="kk-KZ" w:eastAsia="ru-RU"/>
              </w:rPr>
              <w:t>(</w:t>
            </w:r>
            <w:r>
              <w:rPr>
                <w:rFonts w:ascii="Times New Roman" w:hAnsi="Times New Roman" w:eastAsia="Calibri" w:cs="Times New Roman"/>
                <w:i/>
                <w:color w:val="202124"/>
                <w:sz w:val="18"/>
                <w:szCs w:val="18"/>
                <w:lang w:val="kk-KZ" w:eastAsia="ru-RU"/>
              </w:rPr>
              <w:t>физикалық дамыту</w:t>
            </w:r>
            <w:r>
              <w:rPr>
                <w:rFonts w:ascii="Times New Roman" w:hAnsi="Times New Roman" w:eastAsia="Calibri" w:cs="Times New Roman"/>
                <w:i/>
                <w:color w:val="202124"/>
                <w:sz w:val="18"/>
                <w:szCs w:val="18"/>
                <w:lang w:eastAsia="ru-RU"/>
              </w:rPr>
              <w:t>**</w:t>
            </w:r>
            <w:r>
              <w:rPr>
                <w:rFonts w:ascii="Times New Roman" w:hAnsi="Times New Roman" w:eastAsia="Calibri" w:cs="Times New Roman"/>
                <w:i/>
                <w:color w:val="202124"/>
                <w:sz w:val="18"/>
                <w:szCs w:val="18"/>
                <w:lang w:val="kk-KZ" w:eastAsia="ru-RU"/>
              </w:rPr>
              <w:t>)</w:t>
            </w:r>
          </w:p>
        </w:tc>
      </w:tr>
      <w:tr w14:paraId="3709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552" w:type="dxa"/>
          </w:tcPr>
          <w:p w14:paraId="0000C157">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Таңғы ас</w:t>
            </w:r>
          </w:p>
        </w:tc>
        <w:tc>
          <w:tcPr>
            <w:tcW w:w="13750" w:type="dxa"/>
            <w:gridSpan w:val="10"/>
          </w:tcPr>
          <w:p w14:paraId="3805E193">
            <w:pPr>
              <w:widowControl w:val="0"/>
              <w:spacing w:before="2" w:after="0" w:line="240" w:lineRule="auto"/>
              <w:ind w:right="-17"/>
              <w:jc w:val="both"/>
              <w:rPr>
                <w:rFonts w:ascii="Times New Roman" w:hAnsi="Times New Roman" w:eastAsia="Calibri" w:cs="Times New Roman"/>
                <w:b/>
                <w:bCs/>
                <w:iCs/>
                <w:color w:val="000000"/>
                <w:sz w:val="18"/>
                <w:szCs w:val="18"/>
                <w:lang w:val="kk-KZ" w:eastAsia="ru-RU"/>
              </w:rPr>
            </w:pPr>
            <w:r>
              <w:rPr>
                <w:rFonts w:ascii="Times New Roman" w:hAnsi="Times New Roman" w:eastAsia="Calibri" w:cs="Times New Roman"/>
                <w:b/>
                <w:bCs/>
                <w:iCs/>
                <w:color w:val="000000"/>
                <w:sz w:val="18"/>
                <w:szCs w:val="18"/>
                <w:lang w:val="kk-KZ" w:eastAsia="ru-RU"/>
              </w:rPr>
              <w:t xml:space="preserve">«Үнемді тұтыну». </w:t>
            </w:r>
            <w:r>
              <w:rPr>
                <w:rFonts w:ascii="Times New Roman" w:hAnsi="Times New Roman" w:eastAsia="Calibri" w:cs="Times New Roman"/>
                <w:b/>
                <w:bCs/>
                <w:color w:val="000000"/>
                <w:sz w:val="18"/>
                <w:szCs w:val="18"/>
                <w:lang w:val="kk-KZ" w:eastAsia="ru-RU"/>
              </w:rPr>
              <w:t>Міндеті</w:t>
            </w:r>
            <w:r>
              <w:rPr>
                <w:rFonts w:ascii="Times New Roman" w:hAnsi="Times New Roman" w:eastAsia="Calibri" w:cs="Times New Roman"/>
                <w:color w:val="000000"/>
                <w:sz w:val="18"/>
                <w:szCs w:val="18"/>
                <w:lang w:val="kk-KZ" w:eastAsia="ru-RU"/>
              </w:rPr>
              <w:t>: тағамды ысырап қылмай тауысып, нанды үгітпей, сусынды асықпай таусып ішуге ынталандыру.</w:t>
            </w:r>
          </w:p>
          <w:p w14:paraId="54AB9C5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Тамақтану рәсіміне қызығушылықты қалыптастыру.</w:t>
            </w:r>
            <w:r>
              <w:rPr>
                <w:rFonts w:ascii="Times New Roman" w:hAnsi="Times New Roman" w:eastAsia="Calibri" w:cs="Times New Roman"/>
                <w:sz w:val="18"/>
                <w:szCs w:val="24"/>
                <w:lang w:val="kk-KZ" w:eastAsia="ru-RU"/>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569AB33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"Дана ботқаны жемейді".</w:t>
            </w:r>
          </w:p>
          <w:p w14:paraId="07DA227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Дана ботқаны жемейді,</w:t>
            </w:r>
          </w:p>
          <w:p w14:paraId="566A099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«Тауыса алмаймын,» - дейді.</w:t>
            </w:r>
          </w:p>
          <w:p w14:paraId="3D000E6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Дана, басқалардан қалма,</w:t>
            </w:r>
          </w:p>
          <w:p w14:paraId="46353FA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Анаңның мазасын алма.</w:t>
            </w:r>
          </w:p>
          <w:p w14:paraId="03D72F3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Қане, қасықты ұстайық,</w:t>
            </w:r>
          </w:p>
          <w:p w14:paraId="713B83D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Дәмдіні тауысайық.</w:t>
            </w:r>
          </w:p>
          <w:p w14:paraId="133D725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Д. Ахметова</w:t>
            </w:r>
          </w:p>
          <w:p w14:paraId="37579C0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(мәдени-гигиеналық дағдылар, көркем сөз)</w:t>
            </w:r>
          </w:p>
        </w:tc>
      </w:tr>
      <w:tr w14:paraId="568C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552" w:type="dxa"/>
            <w:vMerge w:val="restart"/>
          </w:tcPr>
          <w:p w14:paraId="7211084A">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Ұйымдастырылған </w:t>
            </w:r>
          </w:p>
          <w:p w14:paraId="1277EEAE">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іс -әрекетке дайындық</w:t>
            </w:r>
          </w:p>
        </w:tc>
        <w:tc>
          <w:tcPr>
            <w:tcW w:w="13750" w:type="dxa"/>
            <w:gridSpan w:val="10"/>
            <w:tcBorders>
              <w:top w:val="single" w:color="auto" w:sz="4" w:space="0"/>
              <w:left w:val="single" w:color="auto" w:sz="4" w:space="0"/>
              <w:bottom w:val="single" w:color="auto" w:sz="4" w:space="0"/>
              <w:right w:val="single" w:color="auto" w:sz="4" w:space="0"/>
            </w:tcBorders>
          </w:tcPr>
          <w:p w14:paraId="1E0C3CFD">
            <w:pPr>
              <w:spacing w:after="0" w:line="240" w:lineRule="auto"/>
              <w:rPr>
                <w:rFonts w:ascii="Times New Roman" w:hAnsi="Times New Roman" w:eastAsia="Times New Roman" w:cs="Times New Roman"/>
                <w:b/>
                <w:bCs/>
                <w:iCs/>
                <w:color w:val="000000"/>
                <w:sz w:val="18"/>
                <w:szCs w:val="18"/>
                <w:lang w:val="kk-KZ" w:eastAsia="ru-RU"/>
              </w:rPr>
            </w:pPr>
            <w:r>
              <w:rPr>
                <w:rFonts w:ascii="Times New Roman" w:hAnsi="Times New Roman" w:eastAsia="Times New Roman" w:cs="Times New Roman"/>
                <w:b/>
                <w:bCs/>
                <w:iCs/>
                <w:color w:val="000000"/>
                <w:sz w:val="18"/>
                <w:szCs w:val="18"/>
                <w:lang w:val="kk-KZ" w:eastAsia="ru-RU"/>
              </w:rPr>
              <w:t>«Ұлттық ойын –ұлт қазынасы»</w:t>
            </w:r>
          </w:p>
        </w:tc>
      </w:tr>
      <w:tr w14:paraId="2797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5" w:hRule="atLeast"/>
        </w:trPr>
        <w:tc>
          <w:tcPr>
            <w:tcW w:w="2552" w:type="dxa"/>
            <w:vMerge w:val="continue"/>
          </w:tcPr>
          <w:p w14:paraId="66A7CA9F">
            <w:pPr>
              <w:spacing w:after="0" w:line="240" w:lineRule="auto"/>
              <w:rPr>
                <w:rFonts w:ascii="Times New Roman" w:hAnsi="Times New Roman" w:eastAsia="Times New Roman" w:cs="Times New Roman"/>
                <w:color w:val="000000"/>
                <w:sz w:val="18"/>
                <w:szCs w:val="18"/>
                <w:lang w:val="kk-KZ" w:eastAsia="ru-RU"/>
              </w:rPr>
            </w:pPr>
          </w:p>
        </w:tc>
        <w:tc>
          <w:tcPr>
            <w:tcW w:w="2694" w:type="dxa"/>
            <w:tcBorders>
              <w:top w:val="single" w:color="auto" w:sz="4" w:space="0"/>
              <w:left w:val="single" w:color="auto" w:sz="4" w:space="0"/>
              <w:bottom w:val="single" w:color="auto" w:sz="4" w:space="0"/>
              <w:right w:val="single" w:color="auto" w:sz="4" w:space="0"/>
            </w:tcBorders>
          </w:tcPr>
          <w:p w14:paraId="4E152BD9">
            <w:pPr>
              <w:spacing w:after="0" w:line="240" w:lineRule="auto"/>
              <w:rPr>
                <w:rFonts w:ascii="Times New Roman" w:hAnsi="Times New Roman" w:eastAsia="Arial" w:cs="Times New Roman"/>
                <w:i/>
                <w:sz w:val="18"/>
                <w:szCs w:val="18"/>
                <w:lang w:val="kk-KZ" w:eastAsia="ru-RU"/>
              </w:rPr>
            </w:pPr>
          </w:p>
          <w:p w14:paraId="1D4007DD">
            <w:pPr>
              <w:spacing w:after="0" w:line="240" w:lineRule="auto"/>
              <w:rPr>
                <w:rFonts w:ascii="Times New Roman" w:hAnsi="Times New Roman" w:eastAsia="Arial" w:cs="Times New Roman"/>
                <w:i/>
                <w:sz w:val="18"/>
                <w:szCs w:val="18"/>
                <w:lang w:val="kk-KZ" w:eastAsia="ru-RU"/>
              </w:rPr>
            </w:pPr>
          </w:p>
          <w:p w14:paraId="3C7A6F92">
            <w:pPr>
              <w:spacing w:after="0" w:line="240" w:lineRule="auto"/>
              <w:rPr>
                <w:rFonts w:ascii="Times New Roman" w:hAnsi="Times New Roman" w:eastAsia="Arial" w:cs="Times New Roman"/>
                <w:i/>
                <w:sz w:val="18"/>
                <w:szCs w:val="18"/>
                <w:lang w:val="kk-KZ" w:eastAsia="ru-RU"/>
              </w:rPr>
            </w:pPr>
          </w:p>
          <w:p w14:paraId="4016F60D">
            <w:pPr>
              <w:spacing w:after="0" w:line="240" w:lineRule="auto"/>
              <w:rPr>
                <w:rFonts w:ascii="Times New Roman" w:hAnsi="Times New Roman" w:eastAsia="Times New Roman" w:cs="Times New Roman"/>
                <w:color w:val="000000"/>
                <w:sz w:val="18"/>
                <w:szCs w:val="18"/>
                <w:lang w:val="kk-KZ" w:eastAsia="ru-RU"/>
              </w:rPr>
            </w:pPr>
          </w:p>
        </w:tc>
        <w:tc>
          <w:tcPr>
            <w:tcW w:w="2976" w:type="dxa"/>
            <w:gridSpan w:val="2"/>
            <w:tcBorders>
              <w:top w:val="single" w:color="auto" w:sz="4" w:space="0"/>
              <w:left w:val="single" w:color="auto" w:sz="4" w:space="0"/>
              <w:bottom w:val="single" w:color="auto" w:sz="4" w:space="0"/>
              <w:right w:val="single" w:color="auto" w:sz="4" w:space="0"/>
            </w:tcBorders>
          </w:tcPr>
          <w:p w14:paraId="4BEA2B89">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Calibri" w:cs="Times New Roman"/>
                <w:b/>
                <w:bCs/>
                <w:color w:val="000000"/>
                <w:sz w:val="18"/>
                <w:szCs w:val="18"/>
                <w:lang w:val="kk-KZ" w:eastAsia="ru-RU"/>
              </w:rPr>
              <w:t>Дидактикалық ойын:                          «</w:t>
            </w:r>
            <w:r>
              <w:rPr>
                <w:rFonts w:ascii="Times New Roman" w:hAnsi="Times New Roman" w:eastAsia="Calibri" w:cs="Times New Roman"/>
                <w:b/>
                <w:bCs/>
                <w:sz w:val="18"/>
                <w:szCs w:val="18"/>
                <w:lang w:val="kk-KZ" w:eastAsia="ru-RU"/>
              </w:rPr>
              <w:t>Асықтар»</w:t>
            </w:r>
          </w:p>
          <w:p w14:paraId="7195064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xml:space="preserve"> әртүрлі түстегі, пішіндегі туралы түсінік беру,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бұрыштарын бүктеу арқылы сопақша пішіндерді қиып алуға қолдану.</w:t>
            </w:r>
          </w:p>
          <w:p w14:paraId="7D1FA883">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 математика негіздері, жапсыру – танымдық шығармашылық  дағдылар дамыту)</w:t>
            </w:r>
          </w:p>
          <w:p w14:paraId="4290A333">
            <w:pPr>
              <w:spacing w:after="0" w:line="240" w:lineRule="auto"/>
              <w:rPr>
                <w:rFonts w:ascii="Times New Roman" w:hAnsi="Times New Roman" w:eastAsia="Arial" w:cs="Times New Roman"/>
                <w:sz w:val="18"/>
                <w:szCs w:val="18"/>
                <w:lang w:val="kk-KZ" w:eastAsia="ru-RU"/>
              </w:rPr>
            </w:pPr>
          </w:p>
          <w:p w14:paraId="41D1ADE0">
            <w:pPr>
              <w:spacing w:after="0" w:line="240" w:lineRule="auto"/>
              <w:rPr>
                <w:rFonts w:ascii="Times New Roman" w:hAnsi="Times New Roman" w:eastAsia="Arial" w:cs="Times New Roman"/>
                <w:b/>
                <w:bCs/>
                <w:sz w:val="18"/>
                <w:szCs w:val="18"/>
                <w:lang w:val="kk-KZ" w:eastAsia="ru-RU"/>
              </w:rPr>
            </w:pPr>
            <w:r>
              <w:rPr>
                <w:rFonts w:ascii="Times New Roman" w:hAnsi="Times New Roman" w:eastAsia="Arial" w:cs="Times New Roman"/>
                <w:b/>
                <w:bCs/>
                <w:sz w:val="18"/>
                <w:szCs w:val="18"/>
                <w:lang w:val="kk-KZ" w:eastAsia="ru-RU"/>
              </w:rPr>
              <w:t>Қимылды ойын: «Көкпар»</w:t>
            </w:r>
          </w:p>
          <w:p w14:paraId="240835C1">
            <w:pPr>
              <w:spacing w:after="0" w:line="240" w:lineRule="auto"/>
              <w:rPr>
                <w:rFonts w:ascii="Times New Roman" w:hAnsi="Times New Roman" w:eastAsia="Calibri" w:cs="Times New Roman"/>
                <w:color w:val="000000"/>
                <w:sz w:val="18"/>
                <w:szCs w:val="18"/>
                <w:lang w:val="kk-KZ" w:eastAsia="ru-RU"/>
              </w:rPr>
            </w:pPr>
            <w:r>
              <w:rPr>
                <w:rFonts w:ascii="Times New Roman" w:hAnsi="Times New Roman" w:eastAsia="Arial" w:cs="Times New Roman"/>
                <w:b/>
                <w:bCs/>
                <w:sz w:val="18"/>
                <w:szCs w:val="18"/>
                <w:lang w:val="kk-KZ" w:eastAsia="ru-RU"/>
              </w:rPr>
              <w:t>Міндеті</w:t>
            </w:r>
            <w:r>
              <w:rPr>
                <w:rFonts w:ascii="Times New Roman" w:hAnsi="Times New Roman" w:eastAsia="Arial" w:cs="Times New Roman"/>
                <w:sz w:val="18"/>
                <w:szCs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 xml:space="preserve">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Pr>
                <w:rFonts w:ascii="Times New Roman" w:hAnsi="Times New Roman" w:eastAsia="Times New Roman" w:cs="Times New Roman"/>
                <w:sz w:val="18"/>
                <w:lang w:eastAsia="ru-RU"/>
              </w:rPr>
              <w:t>Бір - біріне деген шынайы достықты сезіне білу дағдысын дамыту.</w:t>
            </w:r>
          </w:p>
        </w:tc>
        <w:tc>
          <w:tcPr>
            <w:tcW w:w="2694" w:type="dxa"/>
            <w:gridSpan w:val="3"/>
            <w:tcBorders>
              <w:top w:val="single" w:color="auto" w:sz="4" w:space="0"/>
              <w:left w:val="single" w:color="auto" w:sz="4" w:space="0"/>
              <w:bottom w:val="single" w:color="auto" w:sz="4" w:space="0"/>
              <w:right w:val="single" w:color="auto" w:sz="4" w:space="0"/>
            </w:tcBorders>
          </w:tcPr>
          <w:p w14:paraId="6A02FC9C">
            <w:pPr>
              <w:spacing w:after="0" w:line="240" w:lineRule="auto"/>
              <w:rPr>
                <w:rFonts w:ascii="Times New Roman" w:hAnsi="Times New Roman" w:eastAsia="Calibri" w:cs="Times New Roman"/>
                <w:b/>
                <w:bCs/>
                <w:color w:val="000000"/>
                <w:sz w:val="18"/>
                <w:szCs w:val="18"/>
                <w:lang w:val="kk-KZ" w:eastAsia="ru-RU"/>
              </w:rPr>
            </w:pPr>
            <w:r>
              <w:rPr>
                <w:rFonts w:ascii="Times New Roman" w:hAnsi="Times New Roman" w:eastAsia="Calibri" w:cs="Times New Roman"/>
                <w:b/>
                <w:bCs/>
                <w:color w:val="000000"/>
                <w:sz w:val="18"/>
                <w:szCs w:val="18"/>
                <w:lang w:val="kk-KZ" w:eastAsia="ru-RU"/>
              </w:rPr>
              <w:t>Дидактикалық ойын:</w:t>
            </w:r>
          </w:p>
          <w:p w14:paraId="0FA1E22A">
            <w:pPr>
              <w:spacing w:after="0" w:line="240" w:lineRule="auto"/>
              <w:rPr>
                <w:rFonts w:ascii="Times New Roman" w:hAnsi="Times New Roman" w:eastAsia="Calibri" w:cs="Times New Roman"/>
                <w:b/>
                <w:bCs/>
                <w:color w:val="000000"/>
                <w:sz w:val="18"/>
                <w:szCs w:val="18"/>
                <w:lang w:val="kk-KZ" w:eastAsia="ru-RU"/>
              </w:rPr>
            </w:pPr>
            <w:r>
              <w:rPr>
                <w:rFonts w:ascii="Times New Roman" w:hAnsi="Times New Roman" w:eastAsia="Calibri" w:cs="Times New Roman"/>
                <w:b/>
                <w:bCs/>
                <w:color w:val="000000"/>
                <w:sz w:val="18"/>
                <w:szCs w:val="18"/>
                <w:lang w:val="kk-KZ" w:eastAsia="ru-RU"/>
              </w:rPr>
              <w:t>«Түрлі түсті асықтар»</w:t>
            </w:r>
          </w:p>
          <w:p w14:paraId="506E118A">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Міндеті</w:t>
            </w:r>
            <w:r>
              <w:rPr>
                <w:rFonts w:ascii="Times New Roman" w:hAnsi="Times New Roman" w:eastAsia="Times New Roman" w:cs="Times New Roman"/>
                <w:color w:val="000000"/>
                <w:sz w:val="18"/>
                <w:szCs w:val="18"/>
                <w:lang w:val="kk-KZ" w:eastAsia="ru-RU"/>
              </w:rPr>
              <w:t>:</w:t>
            </w:r>
            <w:r>
              <w:rPr>
                <w:rFonts w:ascii="Times New Roman" w:hAnsi="Times New Roman" w:eastAsia="Calibri" w:cs="Times New Roman"/>
                <w:sz w:val="24"/>
                <w:szCs w:val="24"/>
                <w:lang w:val="kk-KZ" w:eastAsia="ru-RU"/>
              </w:rPr>
              <w:t xml:space="preserve"> </w:t>
            </w:r>
            <w:r>
              <w:rPr>
                <w:rFonts w:ascii="Times New Roman" w:hAnsi="Times New Roman" w:eastAsia="Times New Roman" w:cs="Times New Roman"/>
                <w:color w:val="000000"/>
                <w:sz w:val="18"/>
                <w:szCs w:val="18"/>
                <w:lang w:val="kk-KZ" w:eastAsia="ru-RU"/>
              </w:rPr>
              <w:t xml:space="preserve">Анық және қалыпты қарқынмен сөйлей білуді дамыту, </w:t>
            </w:r>
            <w:r>
              <w:rPr>
                <w:rFonts w:ascii="Times New Roman" w:hAnsi="Times New Roman" w:eastAsia="Arial" w:cs="Times New Roman"/>
                <w:sz w:val="18"/>
                <w:szCs w:val="18"/>
                <w:lang w:val="kk-KZ" w:eastAsia="ru-RU"/>
              </w:rPr>
              <w:t>әртүрлі түстегі, пішіндегі туралы түсінік беру, бұрыштарын бүктеу арқылы сопақша пішіндерді қиып алуға қолдану.</w:t>
            </w:r>
          </w:p>
          <w:p w14:paraId="29A3C263">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i/>
                <w:sz w:val="18"/>
                <w:szCs w:val="18"/>
                <w:lang w:val="kk-KZ" w:eastAsia="ru-RU"/>
              </w:rPr>
              <w:t xml:space="preserve">(Қазақ тілі***,математика негіздері, жапсыру </w:t>
            </w:r>
            <w:r>
              <w:rPr>
                <w:rFonts w:ascii="Times New Roman" w:hAnsi="Times New Roman" w:eastAsia="Calibri" w:cs="Times New Roman"/>
                <w:i/>
                <w:sz w:val="18"/>
                <w:szCs w:val="18"/>
                <w:lang w:val="kk-KZ" w:eastAsia="ru-RU"/>
              </w:rPr>
              <w:t>–</w:t>
            </w:r>
            <w:r>
              <w:rPr>
                <w:rFonts w:ascii="Times New Roman" w:hAnsi="Times New Roman" w:eastAsia="Arial" w:cs="Times New Roman"/>
                <w:i/>
                <w:sz w:val="18"/>
                <w:szCs w:val="18"/>
                <w:lang w:val="kk-KZ" w:eastAsia="ru-RU"/>
              </w:rPr>
              <w:t xml:space="preserve"> коммуникативтік, танымдық, шығармашылық дағдыларын дамыту)</w:t>
            </w:r>
            <w:r>
              <w:rPr>
                <w:rFonts w:ascii="Times New Roman" w:hAnsi="Times New Roman" w:eastAsia="Arial" w:cs="Times New Roman"/>
                <w:sz w:val="18"/>
                <w:szCs w:val="18"/>
                <w:lang w:val="kk-KZ" w:eastAsia="ru-RU"/>
              </w:rPr>
              <w:t xml:space="preserve"> </w:t>
            </w:r>
          </w:p>
          <w:p w14:paraId="0A650EFC">
            <w:pPr>
              <w:spacing w:after="0" w:line="240" w:lineRule="auto"/>
              <w:rPr>
                <w:rFonts w:ascii="Times New Roman" w:hAnsi="Times New Roman" w:eastAsia="Arial" w:cs="Times New Roman"/>
                <w:sz w:val="18"/>
                <w:szCs w:val="18"/>
                <w:lang w:val="kk-KZ" w:eastAsia="ru-RU"/>
              </w:rPr>
            </w:pPr>
          </w:p>
          <w:p w14:paraId="61FC83CE">
            <w:pPr>
              <w:spacing w:after="0" w:line="240" w:lineRule="auto"/>
              <w:rPr>
                <w:rFonts w:ascii="Times New Roman" w:hAnsi="Times New Roman" w:eastAsia="Arial" w:cs="Times New Roman"/>
                <w:b/>
                <w:bCs/>
                <w:sz w:val="18"/>
                <w:szCs w:val="18"/>
                <w:lang w:val="kk-KZ" w:eastAsia="ru-RU"/>
              </w:rPr>
            </w:pPr>
            <w:r>
              <w:rPr>
                <w:rFonts w:ascii="Times New Roman" w:hAnsi="Times New Roman" w:eastAsia="Arial" w:cs="Times New Roman"/>
                <w:b/>
                <w:bCs/>
                <w:sz w:val="18"/>
                <w:szCs w:val="18"/>
                <w:lang w:val="kk-KZ" w:eastAsia="ru-RU"/>
              </w:rPr>
              <w:t>Қимылды ойын: «Қыз қуу»</w:t>
            </w:r>
          </w:p>
          <w:p w14:paraId="2F5960C3">
            <w:pPr>
              <w:spacing w:after="0" w:line="240" w:lineRule="auto"/>
              <w:rPr>
                <w:rFonts w:ascii="Times New Roman" w:hAnsi="Times New Roman" w:eastAsia="Arial" w:cs="Times New Roman"/>
                <w:sz w:val="16"/>
                <w:szCs w:val="18"/>
                <w:lang w:val="kk-KZ" w:eastAsia="ru-RU"/>
              </w:rPr>
            </w:pPr>
            <w:r>
              <w:rPr>
                <w:rFonts w:ascii="Times New Roman" w:hAnsi="Times New Roman" w:eastAsia="Arial" w:cs="Times New Roman"/>
                <w:b/>
                <w:bCs/>
                <w:sz w:val="18"/>
                <w:szCs w:val="18"/>
                <w:lang w:val="kk-KZ" w:eastAsia="ru-RU"/>
              </w:rPr>
              <w:t>Міндеті</w:t>
            </w:r>
            <w:r>
              <w:rPr>
                <w:rFonts w:ascii="Times New Roman" w:hAnsi="Times New Roman" w:eastAsia="Arial" w:cs="Times New Roman"/>
                <w:sz w:val="18"/>
                <w:szCs w:val="18"/>
                <w:lang w:val="kk-KZ" w:eastAsia="ru-RU"/>
              </w:rPr>
              <w:t>:</w:t>
            </w:r>
            <w:r>
              <w:rPr>
                <w:rFonts w:ascii="Arial" w:hAnsi="Arial" w:eastAsia="Times New Roman" w:cs="Arial"/>
                <w:color w:val="000000"/>
                <w:shd w:val="clear" w:color="auto" w:fill="FFFFFF"/>
                <w:lang w:val="kk-KZ" w:eastAsia="ru-RU"/>
              </w:rPr>
              <w:t xml:space="preserve"> </w:t>
            </w:r>
            <w:r>
              <w:rPr>
                <w:rFonts w:ascii="Times New Roman" w:hAnsi="Times New Roman" w:eastAsia="Times New Roman" w:cs="Times New Roman"/>
                <w:color w:val="000000"/>
                <w:sz w:val="18"/>
                <w:shd w:val="clear" w:color="auto" w:fill="FFFFFF"/>
                <w:lang w:val="kk-KZ" w:eastAsia="ru-RU"/>
              </w:rPr>
              <w:t>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Ойын арқылы салт – дәстүрді түсініп қастерлеуге ұлттық құндылықты білуге үйрету.</w:t>
            </w:r>
          </w:p>
        </w:tc>
        <w:tc>
          <w:tcPr>
            <w:tcW w:w="2835" w:type="dxa"/>
            <w:gridSpan w:val="3"/>
            <w:tcBorders>
              <w:top w:val="single" w:color="auto" w:sz="4" w:space="0"/>
              <w:left w:val="single" w:color="auto" w:sz="4" w:space="0"/>
              <w:bottom w:val="single" w:color="auto" w:sz="4" w:space="0"/>
              <w:right w:val="single" w:color="auto" w:sz="4" w:space="0"/>
            </w:tcBorders>
          </w:tcPr>
          <w:p w14:paraId="12E1D409">
            <w:pPr>
              <w:spacing w:after="0" w:line="240" w:lineRule="auto"/>
              <w:jc w:val="both"/>
              <w:rPr>
                <w:rFonts w:ascii="Times New Roman" w:hAnsi="Times New Roman" w:eastAsia="DejaVu Sans" w:cs="Times New Roman"/>
                <w:b/>
                <w:bCs/>
                <w:sz w:val="18"/>
                <w:szCs w:val="18"/>
                <w:lang w:val="kk-KZ" w:eastAsia="ru-RU"/>
              </w:rPr>
            </w:pPr>
            <w:r>
              <w:rPr>
                <w:rFonts w:ascii="Times New Roman" w:hAnsi="Times New Roman" w:eastAsia="DejaVu Sans" w:cs="Times New Roman"/>
                <w:b/>
                <w:bCs/>
                <w:sz w:val="18"/>
                <w:szCs w:val="18"/>
                <w:lang w:val="kk-KZ" w:eastAsia="ru-RU"/>
              </w:rPr>
              <w:t>Дидактикалық ойын:</w:t>
            </w:r>
          </w:p>
          <w:p w14:paraId="7C9023C6">
            <w:pPr>
              <w:spacing w:after="0" w:line="240" w:lineRule="auto"/>
              <w:jc w:val="both"/>
              <w:rPr>
                <w:rFonts w:ascii="Times New Roman" w:hAnsi="Times New Roman" w:eastAsia="Times New Roman" w:cs="Times New Roman"/>
                <w:b/>
                <w:bCs/>
                <w:sz w:val="18"/>
                <w:szCs w:val="18"/>
                <w:shd w:val="clear" w:color="auto" w:fill="FFFFFF"/>
                <w:lang w:val="kk-KZ" w:eastAsia="ru-RU"/>
              </w:rPr>
            </w:pPr>
            <w:r>
              <w:rPr>
                <w:rFonts w:ascii="Times New Roman" w:hAnsi="Times New Roman" w:eastAsia="DejaVu Sans" w:cs="Times New Roman"/>
                <w:b/>
                <w:bCs/>
                <w:sz w:val="18"/>
                <w:szCs w:val="18"/>
                <w:lang w:val="kk-KZ" w:eastAsia="ru-RU"/>
              </w:rPr>
              <w:t>«Кірпіге саңырауқұлақ тереміз»</w:t>
            </w:r>
            <w:r>
              <w:rPr>
                <w:rFonts w:ascii="Times New Roman" w:hAnsi="Times New Roman" w:eastAsia="Calibri" w:cs="Times New Roman"/>
                <w:b/>
                <w:bCs/>
                <w:sz w:val="18"/>
                <w:szCs w:val="18"/>
                <w:shd w:val="clear" w:color="auto" w:fill="FFFFFF"/>
                <w:lang w:val="kk-KZ" w:eastAsia="ru-RU"/>
              </w:rPr>
              <w:t xml:space="preserve"> </w:t>
            </w:r>
          </w:p>
          <w:p w14:paraId="40B96036">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shd w:val="clear" w:color="auto" w:fill="FFFFFF"/>
                <w:lang w:val="kk-KZ" w:eastAsia="ru-RU"/>
              </w:rPr>
              <w:t>Міндеті</w:t>
            </w:r>
            <w:r>
              <w:rPr>
                <w:rFonts w:ascii="Times New Roman" w:hAnsi="Times New Roman" w:eastAsia="Times New Roman" w:cs="Times New Roman"/>
                <w:sz w:val="18"/>
                <w:szCs w:val="18"/>
                <w:shd w:val="clear" w:color="auto" w:fill="FFFFFF"/>
                <w:lang w:val="kk-KZ" w:eastAsia="ru-RU"/>
              </w:rPr>
              <w:t>:</w:t>
            </w:r>
            <w:r>
              <w:rPr>
                <w:rFonts w:ascii="Times New Roman" w:hAnsi="Times New Roman" w:eastAsia="Times New Roman" w:cs="Times New Roman"/>
                <w:sz w:val="18"/>
                <w:szCs w:val="18"/>
                <w:lang w:val="kk-KZ" w:eastAsia="ru-RU"/>
              </w:rPr>
              <w:t xml:space="preserve"> жайылған пішіннің жиектерін ию, жеке бөліктерді тұтас бөліктен созу, майда бөлшектерді қысу сияқты тәсілдермен мүсіндеу.</w:t>
            </w:r>
          </w:p>
          <w:p w14:paraId="22ACC612">
            <w:pPr>
              <w:spacing w:after="0" w:line="240" w:lineRule="auto"/>
              <w:rPr>
                <w:rFonts w:ascii="Times New Roman" w:hAnsi="Times New Roman" w:eastAsia="Arial" w:cs="Times New Roman"/>
                <w:i/>
                <w:sz w:val="18"/>
                <w:szCs w:val="18"/>
                <w:lang w:val="kk-KZ" w:eastAsia="ru-RU"/>
              </w:rPr>
            </w:pPr>
            <w:r>
              <w:rPr>
                <w:rFonts w:ascii="Times New Roman" w:hAnsi="Times New Roman" w:eastAsia="Arial" w:cs="Times New Roman"/>
                <w:i/>
                <w:sz w:val="18"/>
                <w:szCs w:val="18"/>
                <w:lang w:val="kk-KZ" w:eastAsia="ru-RU"/>
              </w:rPr>
              <w:t>(Мүсіндеу-шығармашылық дағдыларды дамыту)</w:t>
            </w:r>
          </w:p>
          <w:p w14:paraId="59375AD5">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sz w:val="18"/>
                <w:szCs w:val="18"/>
                <w:lang w:val="kk-KZ" w:eastAsia="ru-RU"/>
              </w:rPr>
              <w:t xml:space="preserve">Тіл ұстартуға арналған жаттыгу: </w:t>
            </w:r>
          </w:p>
          <w:p w14:paraId="3BA4835B">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sz w:val="18"/>
                <w:szCs w:val="18"/>
                <w:lang w:val="kk-KZ" w:eastAsia="ru-RU"/>
              </w:rPr>
              <w:t>Міндеті:</w:t>
            </w:r>
            <w:r>
              <w:rPr>
                <w:rFonts w:ascii="Times New Roman" w:hAnsi="Times New Roman" w:eastAsia="Times New Roman" w:cs="Times New Roman"/>
                <w:sz w:val="18"/>
                <w:szCs w:val="18"/>
                <w:lang w:val="kk-KZ" w:eastAsia="ru-RU"/>
              </w:rPr>
              <w:t xml:space="preserve"> (р, л) дыбыстарды анық айтуға жаттықтыру.</w:t>
            </w:r>
            <w:r>
              <w:rPr>
                <w:rFonts w:ascii="Times New Roman" w:hAnsi="Times New Roman" w:eastAsia="Times New Roman" w:cs="Times New Roman"/>
                <w:sz w:val="18"/>
                <w:szCs w:val="18"/>
                <w:lang w:val="kk-KZ" w:eastAsia="ru-RU"/>
              </w:rPr>
              <w:tab/>
            </w:r>
          </w:p>
          <w:p w14:paraId="31501C11">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sz w:val="18"/>
                <w:szCs w:val="18"/>
                <w:lang w:val="kk-KZ" w:eastAsia="ru-RU"/>
              </w:rPr>
              <w:t xml:space="preserve">(Тіл </w:t>
            </w:r>
            <w:r>
              <w:rPr>
                <w:rFonts w:ascii="Times New Roman" w:hAnsi="Times New Roman" w:eastAsia="Arial" w:cs="Times New Roman"/>
                <w:i/>
                <w:sz w:val="18"/>
                <w:szCs w:val="18"/>
                <w:lang w:val="kk-KZ" w:eastAsia="ru-RU"/>
              </w:rPr>
              <w:t xml:space="preserve">  дамыту- коммуникативтік дағдыларды дамыту)</w:t>
            </w:r>
            <w:r>
              <w:rPr>
                <w:rFonts w:ascii="Times New Roman" w:hAnsi="Times New Roman" w:eastAsia="Arial" w:cs="Times New Roman"/>
                <w:sz w:val="18"/>
                <w:szCs w:val="18"/>
                <w:lang w:val="kk-KZ" w:eastAsia="ru-RU"/>
              </w:rPr>
              <w:t xml:space="preserve"> </w:t>
            </w:r>
          </w:p>
          <w:p w14:paraId="69518221">
            <w:pPr>
              <w:spacing w:after="0" w:line="240" w:lineRule="auto"/>
              <w:rPr>
                <w:rFonts w:ascii="Times New Roman" w:hAnsi="Times New Roman" w:eastAsia="Arial" w:cs="Times New Roman"/>
                <w:sz w:val="18"/>
                <w:szCs w:val="18"/>
                <w:lang w:val="kk-KZ" w:eastAsia="ru-RU"/>
              </w:rPr>
            </w:pPr>
          </w:p>
          <w:p w14:paraId="76FA108A">
            <w:pPr>
              <w:spacing w:after="0" w:line="240" w:lineRule="auto"/>
              <w:rPr>
                <w:rFonts w:ascii="Times New Roman" w:hAnsi="Times New Roman" w:eastAsia="Arial" w:cs="Times New Roman"/>
                <w:b/>
                <w:bCs/>
                <w:sz w:val="18"/>
                <w:szCs w:val="18"/>
                <w:lang w:val="kk-KZ" w:eastAsia="ru-RU"/>
              </w:rPr>
            </w:pPr>
            <w:r>
              <w:rPr>
                <w:rFonts w:ascii="Times New Roman" w:hAnsi="Times New Roman" w:eastAsia="Arial" w:cs="Times New Roman"/>
                <w:b/>
                <w:bCs/>
                <w:sz w:val="18"/>
                <w:szCs w:val="18"/>
                <w:lang w:val="kk-KZ" w:eastAsia="ru-RU"/>
              </w:rPr>
              <w:t>Қимылды ойын: «Арқан тартыс»</w:t>
            </w:r>
          </w:p>
          <w:p w14:paraId="72597531">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b/>
                <w:bCs/>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Arial" w:cs="Times New Roman"/>
                <w:sz w:val="18"/>
                <w:szCs w:val="18"/>
                <w:lang w:val="kk-KZ" w:eastAsia="ru-RU"/>
              </w:rPr>
              <w:t>Балаларға «Арқан тартыс» ұлттық ойынының мазмұнын, ережелерін , ерекшелігін, ойынның ойналу әдіс –тәсілдерін меңгерту.</w:t>
            </w:r>
          </w:p>
          <w:p w14:paraId="6CF1CAC4">
            <w:pPr>
              <w:spacing w:after="0" w:line="240" w:lineRule="auto"/>
              <w:rPr>
                <w:rFonts w:ascii="Times New Roman" w:hAnsi="Times New Roman" w:eastAsia="DejaVu Sans" w:cs="Times New Roman"/>
                <w:sz w:val="18"/>
                <w:szCs w:val="18"/>
                <w:lang w:val="kk-KZ" w:eastAsia="ru-RU"/>
              </w:rPr>
            </w:pPr>
          </w:p>
        </w:tc>
        <w:tc>
          <w:tcPr>
            <w:tcW w:w="2551" w:type="dxa"/>
            <w:tcBorders>
              <w:top w:val="single" w:color="auto" w:sz="4" w:space="0"/>
              <w:left w:val="single" w:color="auto" w:sz="4" w:space="0"/>
              <w:bottom w:val="single" w:color="auto" w:sz="4" w:space="0"/>
              <w:right w:val="single" w:color="auto" w:sz="4" w:space="0"/>
            </w:tcBorders>
          </w:tcPr>
          <w:p w14:paraId="12FCA5AF">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«Жемістер» туралы таппақ.</w:t>
            </w:r>
          </w:p>
          <w:p w14:paraId="016CF462">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Міндеті</w:t>
            </w:r>
            <w:r>
              <w:rPr>
                <w:rFonts w:ascii="Times New Roman" w:hAnsi="Times New Roman" w:eastAsia="Times New Roman" w:cs="Times New Roman"/>
                <w:color w:val="000000"/>
                <w:sz w:val="18"/>
                <w:szCs w:val="18"/>
                <w:lang w:val="kk-KZ" w:eastAsia="ru-RU"/>
              </w:rPr>
              <w:t xml:space="preserve">: </w:t>
            </w:r>
            <w:r>
              <w:rPr>
                <w:rFonts w:ascii="Times New Roman" w:hAnsi="Times New Roman" w:eastAsia="Calibri" w:cs="Times New Roman"/>
                <w:sz w:val="18"/>
                <w:szCs w:val="18"/>
                <w:lang w:val="kk-KZ" w:eastAsia="ru-RU"/>
              </w:rPr>
              <w:t>Балаларды  тыңдалған шығарманың мазмұнын қимылдармен үйлестіріп айтуды қалыптастыру.</w:t>
            </w:r>
          </w:p>
          <w:p w14:paraId="4BE803DB">
            <w:pPr>
              <w:spacing w:after="0" w:line="240" w:lineRule="auto"/>
              <w:rPr>
                <w:rFonts w:ascii="Times New Roman" w:hAnsi="Times New Roman" w:eastAsia="Arial" w:cs="Times New Roman"/>
                <w:i/>
                <w:sz w:val="18"/>
                <w:szCs w:val="18"/>
                <w:lang w:val="kk-KZ" w:eastAsia="ru-RU"/>
              </w:rPr>
            </w:pPr>
            <w:r>
              <w:rPr>
                <w:rFonts w:ascii="Times New Roman" w:hAnsi="Times New Roman" w:eastAsia="Arial" w:cs="Times New Roman"/>
                <w:i/>
                <w:sz w:val="18"/>
                <w:szCs w:val="18"/>
                <w:lang w:val="kk-KZ" w:eastAsia="ru-RU"/>
              </w:rPr>
              <w:t>(көркем әдебиет, музыка****-коммуникативтік, шығармашылық дағдыларын дамыту)</w:t>
            </w:r>
          </w:p>
          <w:p w14:paraId="1EE8C181">
            <w:pPr>
              <w:spacing w:after="0" w:line="240" w:lineRule="auto"/>
              <w:rPr>
                <w:rFonts w:ascii="Times New Roman" w:hAnsi="Times New Roman" w:eastAsia="Arial" w:cs="Times New Roman"/>
                <w:b/>
                <w:bCs/>
                <w:sz w:val="18"/>
                <w:szCs w:val="18"/>
                <w:lang w:val="kk-KZ" w:eastAsia="ru-RU"/>
              </w:rPr>
            </w:pPr>
          </w:p>
          <w:p w14:paraId="625421BE">
            <w:pPr>
              <w:spacing w:after="0" w:line="240" w:lineRule="auto"/>
              <w:rPr>
                <w:rFonts w:ascii="Times New Roman" w:hAnsi="Times New Roman" w:eastAsia="Arial" w:cs="Times New Roman"/>
                <w:b/>
                <w:bCs/>
                <w:sz w:val="18"/>
                <w:szCs w:val="18"/>
                <w:lang w:val="kk-KZ" w:eastAsia="ru-RU"/>
              </w:rPr>
            </w:pPr>
            <w:r>
              <w:rPr>
                <w:rFonts w:ascii="Times New Roman" w:hAnsi="Times New Roman" w:eastAsia="Arial" w:cs="Times New Roman"/>
                <w:b/>
                <w:bCs/>
                <w:sz w:val="18"/>
                <w:szCs w:val="18"/>
                <w:lang w:val="kk-KZ" w:eastAsia="ru-RU"/>
              </w:rPr>
              <w:t>Үстел үсті ойыны:</w:t>
            </w:r>
          </w:p>
          <w:p w14:paraId="509F527C">
            <w:pPr>
              <w:spacing w:after="0" w:line="240" w:lineRule="auto"/>
              <w:rPr>
                <w:rFonts w:ascii="Times New Roman" w:hAnsi="Times New Roman" w:eastAsia="Arial" w:cs="Times New Roman"/>
                <w:b/>
                <w:bCs/>
                <w:sz w:val="18"/>
                <w:szCs w:val="18"/>
                <w:lang w:val="kk-KZ" w:eastAsia="ru-RU"/>
              </w:rPr>
            </w:pPr>
            <w:r>
              <w:rPr>
                <w:rFonts w:ascii="Times New Roman" w:hAnsi="Times New Roman" w:eastAsia="Arial" w:cs="Times New Roman"/>
                <w:b/>
                <w:bCs/>
                <w:sz w:val="18"/>
                <w:szCs w:val="18"/>
                <w:lang w:val="kk-KZ" w:eastAsia="ru-RU"/>
              </w:rPr>
              <w:t xml:space="preserve"> «Құлпынай»</w:t>
            </w:r>
          </w:p>
          <w:p w14:paraId="0B2C3E6F">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b/>
                <w:bCs/>
                <w:sz w:val="18"/>
                <w:szCs w:val="18"/>
                <w:lang w:val="kk-KZ" w:eastAsia="ru-RU"/>
              </w:rPr>
              <w:t>Міндеті:</w:t>
            </w:r>
            <w:r>
              <w:rPr>
                <w:rFonts w:ascii="Times New Roman" w:hAnsi="Times New Roman" w:eastAsia="Times New Roman" w:cs="Times New Roman"/>
                <w:sz w:val="18"/>
                <w:szCs w:val="18"/>
                <w:lang w:val="kk-KZ" w:eastAsia="ru-RU"/>
              </w:rPr>
              <w:t xml:space="preserve"> жеке бөліктерді тұтас бөліктен созу, майда бөлшектерді қысу сияқты тәсілдермен мүсіндеу.</w:t>
            </w:r>
          </w:p>
          <w:p w14:paraId="3B63E491">
            <w:pPr>
              <w:spacing w:after="0" w:line="240" w:lineRule="auto"/>
              <w:rPr>
                <w:rFonts w:ascii="Times New Roman" w:hAnsi="Times New Roman" w:eastAsia="Arial" w:cs="Times New Roman"/>
                <w:i/>
                <w:sz w:val="18"/>
                <w:szCs w:val="18"/>
                <w:lang w:val="kk-KZ" w:eastAsia="ru-RU"/>
              </w:rPr>
            </w:pPr>
            <w:r>
              <w:rPr>
                <w:rFonts w:ascii="Times New Roman" w:hAnsi="Times New Roman" w:eastAsia="Arial" w:cs="Times New Roman"/>
                <w:i/>
                <w:sz w:val="18"/>
                <w:szCs w:val="18"/>
                <w:lang w:val="kk-KZ" w:eastAsia="ru-RU"/>
              </w:rPr>
              <w:t>(Мүсіндеу-шығармашылық дағдыларды дамыту)</w:t>
            </w:r>
          </w:p>
          <w:p w14:paraId="02446A04">
            <w:pPr>
              <w:spacing w:after="0" w:line="240" w:lineRule="auto"/>
              <w:rPr>
                <w:rFonts w:ascii="Times New Roman" w:hAnsi="Times New Roman" w:eastAsia="Arial" w:cs="Times New Roman"/>
                <w:sz w:val="18"/>
                <w:szCs w:val="18"/>
                <w:lang w:val="kk-KZ" w:eastAsia="ru-RU"/>
              </w:rPr>
            </w:pPr>
          </w:p>
          <w:p w14:paraId="15A3DF0B">
            <w:pPr>
              <w:spacing w:after="0" w:line="240" w:lineRule="auto"/>
              <w:rPr>
                <w:rFonts w:ascii="Times New Roman" w:hAnsi="Times New Roman" w:eastAsia="Arial" w:cs="Times New Roman"/>
                <w:b/>
                <w:bCs/>
                <w:sz w:val="18"/>
                <w:szCs w:val="18"/>
                <w:lang w:val="kk-KZ" w:eastAsia="ru-RU"/>
              </w:rPr>
            </w:pPr>
            <w:r>
              <w:rPr>
                <w:rFonts w:ascii="Times New Roman" w:hAnsi="Times New Roman" w:eastAsia="Arial" w:cs="Times New Roman"/>
                <w:b/>
                <w:bCs/>
                <w:sz w:val="18"/>
                <w:szCs w:val="18"/>
                <w:lang w:val="kk-KZ" w:eastAsia="ru-RU"/>
              </w:rPr>
              <w:t>Қимылды ойын: «Бес тас»</w:t>
            </w:r>
          </w:p>
          <w:p w14:paraId="3ABE0A24">
            <w:pPr>
              <w:spacing w:after="0" w:line="240" w:lineRule="auto"/>
              <w:rPr>
                <w:rFonts w:ascii="Times New Roman" w:hAnsi="Times New Roman" w:eastAsia="Arial" w:cs="Times New Roman"/>
                <w:sz w:val="18"/>
                <w:szCs w:val="18"/>
                <w:lang w:val="kk-KZ" w:eastAsia="ru-RU"/>
              </w:rPr>
            </w:pPr>
            <w:r>
              <w:rPr>
                <w:rFonts w:ascii="Times New Roman" w:hAnsi="Times New Roman" w:eastAsia="Arial" w:cs="Times New Roman"/>
                <w:b/>
                <w:bCs/>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Arial" w:cs="Times New Roman"/>
                <w:sz w:val="18"/>
                <w:szCs w:val="18"/>
                <w:lang w:val="kk-KZ" w:eastAsia="ru-RU"/>
              </w:rPr>
              <w:t>Балалардың бұлшық еттерін ширатып, дамытып қана қоймай, ептілікке, қырағылыққа, тез шешім қабылдауға, санауға, топтауға үйрету.</w:t>
            </w:r>
          </w:p>
        </w:tc>
      </w:tr>
      <w:tr w14:paraId="1669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552" w:type="dxa"/>
          </w:tcPr>
          <w:p w14:paraId="0823AE7A">
            <w:pPr>
              <w:autoSpaceDE w:val="0"/>
              <w:autoSpaceDN w:val="0"/>
              <w:adjustRightInd w:val="0"/>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 xml:space="preserve">Мектепке дейінгі ұйым кестесі бойынша ұйымдастырылған </w:t>
            </w:r>
          </w:p>
          <w:p w14:paraId="5BE944FA">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sz w:val="18"/>
                <w:szCs w:val="18"/>
                <w:lang w:eastAsia="ru-RU"/>
              </w:rPr>
              <w:t xml:space="preserve">іс-әрекет </w:t>
            </w:r>
          </w:p>
        </w:tc>
        <w:tc>
          <w:tcPr>
            <w:tcW w:w="2694" w:type="dxa"/>
            <w:tcBorders>
              <w:top w:val="single" w:color="auto" w:sz="4" w:space="0"/>
              <w:left w:val="single" w:color="auto" w:sz="4" w:space="0"/>
              <w:bottom w:val="single" w:color="auto" w:sz="4" w:space="0"/>
              <w:right w:val="single" w:color="auto" w:sz="4" w:space="0"/>
            </w:tcBorders>
          </w:tcPr>
          <w:p w14:paraId="1F080FAD">
            <w:pPr>
              <w:spacing w:after="0" w:line="240" w:lineRule="auto"/>
              <w:rPr>
                <w:rFonts w:ascii="Times New Roman" w:hAnsi="Times New Roman" w:eastAsia="Times New Roman" w:cs="Times New Roman"/>
                <w:sz w:val="18"/>
                <w:szCs w:val="18"/>
                <w:lang w:val="kk-KZ" w:eastAsia="ru-RU"/>
              </w:rPr>
            </w:pPr>
          </w:p>
        </w:tc>
        <w:tc>
          <w:tcPr>
            <w:tcW w:w="2976" w:type="dxa"/>
            <w:gridSpan w:val="2"/>
            <w:tcBorders>
              <w:top w:val="single" w:color="auto" w:sz="4" w:space="0"/>
              <w:left w:val="single" w:color="auto" w:sz="4" w:space="0"/>
              <w:bottom w:val="single" w:color="auto" w:sz="4" w:space="0"/>
              <w:right w:val="single" w:color="auto" w:sz="4" w:space="0"/>
            </w:tcBorders>
          </w:tcPr>
          <w:p w14:paraId="134E260F">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Дене тәрбиесі</w:t>
            </w:r>
          </w:p>
          <w:p w14:paraId="3816C87E">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Тақырыбы: «Футбол ойнайық»                   </w:t>
            </w:r>
          </w:p>
          <w:p w14:paraId="5D1668B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w:t>
            </w:r>
            <w:r>
              <w:rPr>
                <w:rFonts w:ascii="Times New Roman" w:hAnsi="Times New Roman" w:eastAsia="Times New Roman" w:cs="Times New Roman"/>
                <w:sz w:val="18"/>
                <w:szCs w:val="18"/>
                <w:lang w:val="kk-KZ" w:eastAsia="ru-RU"/>
              </w:rPr>
              <w:t xml:space="preserve"> құрсауларды бір-біріне домалату; сап түзеу.</w:t>
            </w:r>
          </w:p>
          <w:p w14:paraId="3FBBC6EA">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Қимылды ойын: </w:t>
            </w:r>
          </w:p>
          <w:p w14:paraId="21CACCB6">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«Тез тез қимылда»</w:t>
            </w:r>
          </w:p>
          <w:p w14:paraId="7C1C2374">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сызықтардың арасымен тепе-теңдік сақтап жүру.</w:t>
            </w:r>
          </w:p>
          <w:p w14:paraId="5E8901F7">
            <w:pPr>
              <w:spacing w:after="0" w:line="240" w:lineRule="auto"/>
              <w:rPr>
                <w:rFonts w:ascii="Times New Roman" w:hAnsi="Times New Roman" w:eastAsia="Calibri" w:cs="Times New Roman"/>
                <w:sz w:val="18"/>
                <w:szCs w:val="18"/>
                <w:lang w:val="kk-KZ" w:eastAsia="ru-RU"/>
              </w:rPr>
            </w:pPr>
          </w:p>
          <w:p w14:paraId="491D3F11">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Қазақ тілі              </w:t>
            </w:r>
            <w:r>
              <w:rPr>
                <w:rFonts w:ascii="Times New Roman" w:hAnsi="Times New Roman" w:eastAsia="Times New Roman" w:cs="Times New Roman"/>
                <w:b/>
                <w:bCs/>
                <w:sz w:val="18"/>
                <w:szCs w:val="18"/>
                <w:lang w:val="kk-KZ" w:eastAsia="ru-RU"/>
              </w:rPr>
              <w:t xml:space="preserve">Тақырыбы:«Ұлттық тағамдар» </w:t>
            </w:r>
          </w:p>
          <w:p w14:paraId="02093CF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iCs/>
                <w:sz w:val="18"/>
                <w:szCs w:val="18"/>
                <w:lang w:val="kk-KZ" w:eastAsia="ru-RU"/>
              </w:rPr>
              <w:t>Міндеті:</w:t>
            </w:r>
            <w:r>
              <w:rPr>
                <w:rFonts w:ascii="Times New Roman" w:hAnsi="Times New Roman" w:eastAsia="Calibri" w:cs="Times New Roman"/>
                <w:sz w:val="18"/>
                <w:szCs w:val="18"/>
                <w:lang w:val="kk-KZ" w:eastAsia="ru-RU"/>
              </w:rPr>
              <w:t xml:space="preserve"> Айналасындағы өзін қоршаған ортадағы заттар мен құбылыстарды талқылауға мүмкіндік беру</w:t>
            </w:r>
          </w:p>
          <w:p w14:paraId="377424F3">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Қимылды ойын: </w:t>
            </w:r>
          </w:p>
          <w:p w14:paraId="7DBA3C9E">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«Сөйле балақай!» </w:t>
            </w:r>
          </w:p>
          <w:p w14:paraId="6CB46F09">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w:t>
            </w:r>
            <w:r>
              <w:rPr>
                <w:rFonts w:ascii="Times New Roman" w:hAnsi="Times New Roman" w:eastAsia="Times New Roman" w:cs="Times New Roman"/>
                <w:sz w:val="18"/>
                <w:szCs w:val="18"/>
                <w:lang w:val="kk-KZ" w:eastAsia="ru-RU"/>
              </w:rPr>
              <w:t xml:space="preserve"> Туыстық қарым-қатынасты  (сіңлі, жеңге, нағашы, жиен,бөле) білдіретін сөздерді үйрету</w:t>
            </w:r>
          </w:p>
        </w:tc>
        <w:tc>
          <w:tcPr>
            <w:tcW w:w="2694" w:type="dxa"/>
            <w:gridSpan w:val="3"/>
            <w:tcBorders>
              <w:top w:val="single" w:color="auto" w:sz="4" w:space="0"/>
              <w:left w:val="single" w:color="auto" w:sz="4" w:space="0"/>
              <w:bottom w:val="single" w:color="auto" w:sz="4" w:space="0"/>
              <w:right w:val="single" w:color="auto" w:sz="4" w:space="0"/>
            </w:tcBorders>
          </w:tcPr>
          <w:p w14:paraId="61148D00">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Дене тәрбиесі</w:t>
            </w:r>
          </w:p>
          <w:p w14:paraId="6C722605">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Тақырыбы: </w:t>
            </w:r>
          </w:p>
          <w:p w14:paraId="722972A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«Бойынды тік ұста» </w:t>
            </w:r>
          </w:p>
          <w:p w14:paraId="3B20F6D8">
            <w:pPr>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сызықтардың арасымен тепе-теңдік сақтап жүру; тізені жоғары көтеріп жүгіру;</w:t>
            </w:r>
          </w:p>
          <w:p w14:paraId="7AAA8585">
            <w:pPr>
              <w:adjustRightInd w:val="0"/>
              <w:spacing w:after="200" w:line="276"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Қимылды ойын: «Кенгіру»                             Міндеті</w:t>
            </w:r>
            <w:r>
              <w:rPr>
                <w:rFonts w:ascii="Times New Roman" w:hAnsi="Times New Roman" w:eastAsia="Calibri" w:cs="Times New Roman"/>
                <w:sz w:val="18"/>
                <w:szCs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қос аяқпен секіру.</w:t>
            </w:r>
          </w:p>
          <w:p w14:paraId="7AD14356">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Музыка</w:t>
            </w:r>
          </w:p>
          <w:p w14:paraId="49113C8B">
            <w:pPr>
              <w:widowControl w:val="0"/>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Тақырыбы:</w:t>
            </w:r>
          </w:p>
          <w:p w14:paraId="354C758A">
            <w:pPr>
              <w:widowControl w:val="0"/>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«Менің елім Қазақстан!» </w:t>
            </w:r>
          </w:p>
          <w:p w14:paraId="51460F31">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w:t>
            </w:r>
            <w:r>
              <w:rPr>
                <w:rFonts w:ascii="Times New Roman" w:hAnsi="Times New Roman" w:eastAsia="Times New Roman" w:cs="Times New Roman"/>
                <w:sz w:val="18"/>
                <w:szCs w:val="18"/>
                <w:lang w:val="kk-KZ" w:eastAsia="ru-RU"/>
              </w:rPr>
              <w:t xml:space="preserve"> Музыканың сипатын сезінуге үйрету әнді созып, қимылдармен үйлестіріп айтуды қалыптастыру </w:t>
            </w:r>
          </w:p>
          <w:p w14:paraId="07C19F66">
            <w:pPr>
              <w:widowControl w:val="0"/>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sz w:val="18"/>
                <w:szCs w:val="18"/>
                <w:lang w:val="kk-KZ" w:eastAsia="ru-RU"/>
              </w:rPr>
              <w:t>марш сипатын ырғақты жүріспен беру,</w:t>
            </w:r>
          </w:p>
          <w:p w14:paraId="2A0CC24E">
            <w:pPr>
              <w:widowControl w:val="0"/>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Қимылды ойын:            «Музыкамен бірге қозғал» 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әртүрлі шулы музыкалық аспаптарды қолдану</w:t>
            </w:r>
          </w:p>
        </w:tc>
        <w:tc>
          <w:tcPr>
            <w:tcW w:w="2835" w:type="dxa"/>
            <w:gridSpan w:val="3"/>
            <w:tcBorders>
              <w:top w:val="single" w:color="auto" w:sz="4" w:space="0"/>
              <w:left w:val="single" w:color="auto" w:sz="4" w:space="0"/>
              <w:bottom w:val="single" w:color="auto" w:sz="4" w:space="0"/>
              <w:right w:val="single" w:color="auto" w:sz="4" w:space="0"/>
            </w:tcBorders>
          </w:tcPr>
          <w:p w14:paraId="4686F14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Дене тәрбиесі</w:t>
            </w:r>
          </w:p>
          <w:p w14:paraId="41E3A49C">
            <w:pPr>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b/>
                <w:bCs/>
                <w:sz w:val="18"/>
                <w:szCs w:val="18"/>
                <w:lang w:val="kk-KZ" w:eastAsia="ru-RU"/>
              </w:rPr>
              <w:t>Тақырыбы: «1,2,3 тез жүгір»                             Міндеті</w:t>
            </w:r>
            <w:r>
              <w:rPr>
                <w:rFonts w:ascii="Times New Roman" w:hAnsi="Times New Roman" w:eastAsia="Times New Roman" w:cs="Times New Roman"/>
                <w:sz w:val="18"/>
                <w:szCs w:val="18"/>
                <w:lang w:val="kk-KZ" w:eastAsia="ru-RU"/>
              </w:rPr>
              <w:t xml:space="preserve">: таныс, бұрын үйренген жаттығуларды және қимылдарды музыкамен сүйемелдеу арқылы орындау.                                                                                                                </w:t>
            </w:r>
          </w:p>
          <w:p w14:paraId="552ED0C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Қимылды ойын: «Көжектер» </w:t>
            </w:r>
          </w:p>
          <w:p w14:paraId="000B856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ойындарды ұйымдастыруда бастамашылдық, дербестік танытуға баулу.</w:t>
            </w:r>
          </w:p>
          <w:p w14:paraId="5508D173">
            <w:pPr>
              <w:widowControl w:val="0"/>
              <w:autoSpaceDE w:val="0"/>
              <w:autoSpaceDN w:val="0"/>
              <w:adjustRightInd w:val="0"/>
              <w:spacing w:after="0" w:line="240" w:lineRule="auto"/>
              <w:rPr>
                <w:rFonts w:ascii="Times New Roman" w:hAnsi="Times New Roman" w:eastAsia="Calibri" w:cs="Times New Roman"/>
                <w:sz w:val="18"/>
                <w:szCs w:val="18"/>
                <w:lang w:val="kk-KZ" w:eastAsia="ru-RU"/>
              </w:rPr>
            </w:pPr>
          </w:p>
        </w:tc>
        <w:tc>
          <w:tcPr>
            <w:tcW w:w="2551" w:type="dxa"/>
            <w:tcBorders>
              <w:top w:val="single" w:color="auto" w:sz="4" w:space="0"/>
              <w:left w:val="single" w:color="auto" w:sz="4" w:space="0"/>
              <w:bottom w:val="single" w:color="auto" w:sz="4" w:space="0"/>
              <w:right w:val="single" w:color="auto" w:sz="4" w:space="0"/>
            </w:tcBorders>
          </w:tcPr>
          <w:p w14:paraId="4E58023E">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Музыка</w:t>
            </w:r>
          </w:p>
          <w:p w14:paraId="215AE75B">
            <w:pPr>
              <w:widowControl w:val="0"/>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Тақырыбы: </w:t>
            </w:r>
          </w:p>
          <w:p w14:paraId="376A57F0">
            <w:pPr>
              <w:widowControl w:val="0"/>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«Менің елім Қазақстан!» </w:t>
            </w:r>
          </w:p>
          <w:p w14:paraId="05BC6FC7">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w:t>
            </w:r>
            <w:r>
              <w:rPr>
                <w:rFonts w:ascii="Times New Roman" w:hAnsi="Times New Roman" w:eastAsia="Times New Roman" w:cs="Times New Roman"/>
                <w:sz w:val="18"/>
                <w:szCs w:val="18"/>
                <w:lang w:val="kk-KZ" w:eastAsia="ru-RU"/>
              </w:rPr>
              <w:t xml:space="preserve"> Музыканың сипатын сезінуге үйрету</w:t>
            </w:r>
          </w:p>
          <w:p w14:paraId="2918D3C0">
            <w:pPr>
              <w:widowControl w:val="0"/>
              <w:autoSpaceDE w:val="0"/>
              <w:autoSpaceDN w:val="0"/>
              <w:adjustRightInd w:val="0"/>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әнді созып, қимылдармен үйлестіріп айтуды қалыптастыру </w:t>
            </w:r>
          </w:p>
          <w:p w14:paraId="388037E7">
            <w:pPr>
              <w:widowControl w:val="0"/>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Times New Roman" w:cs="Times New Roman"/>
                <w:sz w:val="18"/>
                <w:szCs w:val="18"/>
                <w:lang w:val="kk-KZ" w:eastAsia="ru-RU"/>
              </w:rPr>
              <w:t>марш сипатын ырғақты жүріспен беру,</w:t>
            </w:r>
          </w:p>
          <w:p w14:paraId="29ED79E0">
            <w:pPr>
              <w:widowControl w:val="0"/>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Қимылды ойын:            «Музыкамен бірге қозғал» Міндеті</w:t>
            </w:r>
            <w:r>
              <w:rPr>
                <w:rFonts w:ascii="Times New Roman" w:hAnsi="Times New Roman" w:eastAsia="Calibri" w:cs="Times New Roman"/>
                <w:sz w:val="18"/>
                <w:szCs w:val="18"/>
                <w:lang w:val="kk-KZ" w:eastAsia="ru-RU"/>
              </w:rPr>
              <w:t>:</w:t>
            </w:r>
            <w:r>
              <w:rPr>
                <w:rFonts w:ascii="Calibri" w:hAnsi="Calibri" w:eastAsia="Times New Roman" w:cs="Times New Roman"/>
                <w:lang w:val="kk-KZ" w:eastAsia="ru-RU"/>
              </w:rPr>
              <w:t xml:space="preserve"> </w:t>
            </w:r>
            <w:r>
              <w:rPr>
                <w:rFonts w:ascii="Times New Roman" w:hAnsi="Times New Roman" w:eastAsia="Times New Roman" w:cs="Times New Roman"/>
                <w:sz w:val="18"/>
                <w:lang w:val="kk-KZ" w:eastAsia="ru-RU"/>
              </w:rPr>
              <w:t>әртүрлі шулы музыкалық аспаптарды қолдану, әуенге сәйкес қимылдар жасау.</w:t>
            </w:r>
          </w:p>
        </w:tc>
      </w:tr>
      <w:tr w14:paraId="2E44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3DC2CCE">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Серуенге дайындық</w:t>
            </w:r>
          </w:p>
        </w:tc>
        <w:tc>
          <w:tcPr>
            <w:tcW w:w="13750" w:type="dxa"/>
            <w:gridSpan w:val="10"/>
          </w:tcPr>
          <w:p w14:paraId="10AFCCA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Балалардың дербес қимыл белсенділігі</w:t>
            </w:r>
            <w:r>
              <w:rPr>
                <w:rFonts w:ascii="Times New Roman" w:hAnsi="Times New Roman" w:eastAsia="Times New Roman" w:cs="Times New Roman"/>
                <w:sz w:val="18"/>
                <w:szCs w:val="18"/>
                <w:lang w:val="kk-KZ" w:eastAsia="ru-RU"/>
              </w:rPr>
              <w:t xml:space="preserve">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434AF923">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«Қауіпсіздік ережесі» - </w:t>
            </w:r>
            <w:r>
              <w:rPr>
                <w:rFonts w:ascii="Times New Roman" w:hAnsi="Times New Roman" w:eastAsia="Times New Roman" w:cs="Times New Roman"/>
                <w:sz w:val="18"/>
                <w:szCs w:val="18"/>
                <w:lang w:val="kk-KZ" w:eastAsia="ru-RU"/>
              </w:rPr>
              <w:t>серуенге дайындалған кезде шкафтың ішіне кіруге, жасырынуға болмайды, бала саусақтарын қысып алуы мүмкін. Баспалдақпен төмен түсіп,  көтерілгенде абай болу керек.</w:t>
            </w:r>
          </w:p>
        </w:tc>
      </w:tr>
      <w:tr w14:paraId="2A01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52" w:type="dxa"/>
          </w:tcPr>
          <w:p w14:paraId="14BE2BDE">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Серуен</w:t>
            </w:r>
          </w:p>
        </w:tc>
        <w:tc>
          <w:tcPr>
            <w:tcW w:w="2694" w:type="dxa"/>
            <w:tcBorders>
              <w:top w:val="single" w:color="auto" w:sz="4" w:space="0"/>
              <w:left w:val="single" w:color="auto" w:sz="4" w:space="0"/>
              <w:bottom w:val="single" w:color="auto" w:sz="4" w:space="0"/>
              <w:right w:val="single" w:color="auto" w:sz="4" w:space="0"/>
            </w:tcBorders>
          </w:tcPr>
          <w:p w14:paraId="5EA5A103">
            <w:pPr>
              <w:spacing w:after="0" w:line="240" w:lineRule="auto"/>
              <w:rPr>
                <w:rFonts w:ascii="Times New Roman" w:hAnsi="Times New Roman" w:eastAsia="Calibri" w:cs="Times New Roman"/>
                <w:sz w:val="18"/>
                <w:szCs w:val="18"/>
                <w:lang w:val="kk-KZ" w:eastAsia="ru-RU"/>
              </w:rPr>
            </w:pPr>
          </w:p>
        </w:tc>
        <w:tc>
          <w:tcPr>
            <w:tcW w:w="2976" w:type="dxa"/>
            <w:gridSpan w:val="2"/>
            <w:tcBorders>
              <w:top w:val="single" w:color="auto" w:sz="4" w:space="0"/>
              <w:left w:val="single" w:color="auto" w:sz="4" w:space="0"/>
              <w:bottom w:val="single" w:color="auto" w:sz="4" w:space="0"/>
              <w:right w:val="single" w:color="auto" w:sz="4" w:space="0"/>
            </w:tcBorders>
          </w:tcPr>
          <w:p w14:paraId="131EE73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1</w:t>
            </w:r>
            <w:r>
              <w:rPr>
                <w:rFonts w:ascii="Times New Roman" w:hAnsi="Times New Roman" w:eastAsia="Calibri" w:cs="Times New Roman"/>
                <w:b/>
                <w:bCs/>
                <w:sz w:val="18"/>
                <w:szCs w:val="18"/>
                <w:lang w:val="kk-KZ" w:eastAsia="ru-RU"/>
              </w:rPr>
              <w:t>.Бақылау. Ағашт ан түскен жапырақтарды  бақылау</w:t>
            </w:r>
          </w:p>
          <w:p w14:paraId="23996E92">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бақылау барысында жапырақтар мен ағаштар да тірі тіршілік иелері екенін , оларға су мен жылудың қажет екенін түсіндіру.</w:t>
            </w:r>
          </w:p>
          <w:p w14:paraId="503389FD">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64419C8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 xml:space="preserve">2. </w:t>
            </w:r>
            <w:r>
              <w:rPr>
                <w:rFonts w:ascii="Times New Roman" w:hAnsi="Times New Roman" w:eastAsia="Times New Roman" w:cs="Times New Roman"/>
                <w:b/>
                <w:bCs/>
                <w:sz w:val="18"/>
                <w:szCs w:val="18"/>
                <w:lang w:val="kk-KZ" w:eastAsia="ru-RU"/>
              </w:rPr>
              <w:t>Еңбек</w:t>
            </w:r>
            <w:r>
              <w:rPr>
                <w:rFonts w:ascii="Times New Roman" w:hAnsi="Times New Roman" w:eastAsia="Times New Roman" w:cs="Times New Roman"/>
                <w:sz w:val="18"/>
                <w:szCs w:val="18"/>
                <w:lang w:val="kk-KZ" w:eastAsia="ru-RU"/>
              </w:rPr>
              <w:t>: ойын алаңына  апаратын жолды сыпыру, тапсырмаға жауапкершілікпен қарауды қалыптастыру.</w:t>
            </w:r>
          </w:p>
          <w:p w14:paraId="441EDD48">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(еңбек қызметі)</w:t>
            </w:r>
          </w:p>
          <w:p w14:paraId="6F1BDEC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eastAsia="ru-RU"/>
              </w:rPr>
              <w:t>3.</w:t>
            </w:r>
            <w:r>
              <w:rPr>
                <w:rFonts w:ascii="Times New Roman" w:hAnsi="Times New Roman" w:eastAsia="Calibri" w:cs="Times New Roman"/>
                <w:b/>
                <w:bCs/>
                <w:sz w:val="18"/>
                <w:szCs w:val="18"/>
                <w:lang w:val="kk-KZ" w:eastAsia="ru-RU"/>
              </w:rPr>
              <w:t xml:space="preserve"> Қимылды ойын: </w:t>
            </w:r>
          </w:p>
          <w:p w14:paraId="1B3D9CE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 «Жаяу тартыс»</w:t>
            </w:r>
          </w:p>
          <w:p w14:paraId="25B84CD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Times New Roman" w:cs="Times New Roman"/>
                <w:sz w:val="18"/>
                <w:szCs w:val="18"/>
                <w:lang w:val="kk-KZ" w:eastAsia="ru-RU"/>
              </w:rPr>
              <w:t xml:space="preserve"> қимылдық ойындарға деген қызығушылықтарын ояту, таныс ойындарды ұйымдастыруда бастамашылық танытуға бастау.</w:t>
            </w:r>
          </w:p>
          <w:p w14:paraId="2A698E0E">
            <w:pPr>
              <w:spacing w:after="0" w:line="240" w:lineRule="auto"/>
              <w:rPr>
                <w:rFonts w:ascii="Times New Roman" w:hAnsi="Times New Roman" w:eastAsia="Calibri" w:cs="Times New Roman"/>
                <w:i/>
                <w:color w:val="000000"/>
                <w:sz w:val="18"/>
                <w:szCs w:val="18"/>
                <w:lang w:val="kk-KZ" w:eastAsia="ru-RU"/>
              </w:rPr>
            </w:pPr>
            <w:r>
              <w:rPr>
                <w:rFonts w:ascii="Times New Roman" w:hAnsi="Times New Roman" w:eastAsia="Calibri" w:cs="Times New Roman"/>
                <w:b/>
                <w:bCs/>
                <w:sz w:val="18"/>
                <w:szCs w:val="18"/>
                <w:lang w:val="kk-KZ" w:eastAsia="ru-RU"/>
              </w:rPr>
              <w:t xml:space="preserve">4.Жеке жұмыс:  </w:t>
            </w:r>
            <w:r>
              <w:rPr>
                <w:rFonts w:ascii="Times New Roman" w:hAnsi="Times New Roman" w:eastAsia="Calibri" w:cs="Times New Roman"/>
                <w:sz w:val="18"/>
                <w:szCs w:val="18"/>
                <w:lang w:val="kk-KZ" w:eastAsia="ru-RU"/>
              </w:rPr>
              <w:t>түскен жапырақтардан өздері қалаған жәндіктердің бейнесін жасау.</w:t>
            </w:r>
          </w:p>
          <w:p w14:paraId="2E7B8BC6">
            <w:pPr>
              <w:spacing w:after="0" w:line="240" w:lineRule="auto"/>
              <w:rPr>
                <w:rFonts w:ascii="Times New Roman" w:hAnsi="Times New Roman" w:eastAsia="Calibri" w:cs="Times New Roman"/>
                <w:i/>
                <w:color w:val="000000"/>
                <w:sz w:val="18"/>
                <w:szCs w:val="18"/>
                <w:lang w:val="kk-KZ" w:eastAsia="ru-RU"/>
              </w:rPr>
            </w:pPr>
            <w:r>
              <w:rPr>
                <w:rFonts w:ascii="Times New Roman" w:hAnsi="Times New Roman" w:eastAsia="Calibri" w:cs="Times New Roman"/>
                <w:i/>
                <w:color w:val="000000"/>
                <w:sz w:val="18"/>
                <w:szCs w:val="18"/>
                <w:lang w:val="kk-KZ" w:eastAsia="ru-RU"/>
              </w:rPr>
              <w:t>(Экологиялық мәдениет дағдысын қалыптасыру).</w:t>
            </w:r>
          </w:p>
          <w:p w14:paraId="54ADF8DB">
            <w:pPr>
              <w:spacing w:after="0" w:line="240" w:lineRule="auto"/>
              <w:rPr>
                <w:rFonts w:ascii="Times New Roman" w:hAnsi="Times New Roman" w:eastAsia="Times New Roman" w:cs="Times New Roman"/>
                <w:iCs/>
                <w:sz w:val="18"/>
                <w:szCs w:val="18"/>
                <w:lang w:val="kk-KZ" w:eastAsia="ru-RU"/>
              </w:rPr>
            </w:pPr>
            <w:r>
              <w:rPr>
                <w:rFonts w:ascii="Times New Roman" w:hAnsi="Times New Roman" w:eastAsia="Calibri" w:cs="Times New Roman"/>
                <w:b/>
                <w:bCs/>
                <w:iCs/>
                <w:color w:val="000000"/>
                <w:sz w:val="18"/>
                <w:szCs w:val="18"/>
                <w:lang w:val="kk-KZ" w:eastAsia="ru-RU"/>
              </w:rPr>
              <w:t>5.</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tc>
        <w:tc>
          <w:tcPr>
            <w:tcW w:w="2694" w:type="dxa"/>
            <w:gridSpan w:val="3"/>
            <w:tcBorders>
              <w:top w:val="single" w:color="auto" w:sz="4" w:space="0"/>
              <w:left w:val="single" w:color="auto" w:sz="4" w:space="0"/>
              <w:bottom w:val="single" w:color="auto" w:sz="4" w:space="0"/>
              <w:right w:val="single" w:color="auto" w:sz="4" w:space="0"/>
            </w:tcBorders>
          </w:tcPr>
          <w:p w14:paraId="3130BFCD">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1.Бақылау.</w:t>
            </w:r>
          </w:p>
          <w:p w14:paraId="363AF7EF">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«Бақтайшы ағайды бақылау»</w:t>
            </w:r>
          </w:p>
          <w:p w14:paraId="0F466B3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берілген тапсырмаға жауапкершілікпен қарауды қалыптастыру.</w:t>
            </w:r>
          </w:p>
          <w:p w14:paraId="1B8BB2DD">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59597D4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 xml:space="preserve">2. </w:t>
            </w:r>
            <w:r>
              <w:rPr>
                <w:rFonts w:ascii="Times New Roman" w:hAnsi="Times New Roman" w:eastAsia="Times New Roman" w:cs="Times New Roman"/>
                <w:b/>
                <w:bCs/>
                <w:color w:val="202124"/>
                <w:sz w:val="18"/>
                <w:szCs w:val="18"/>
                <w:lang w:val="kk-KZ" w:eastAsia="ru-RU"/>
              </w:rPr>
              <w:t>Еңбек</w:t>
            </w:r>
            <w:r>
              <w:rPr>
                <w:rFonts w:ascii="Times New Roman" w:hAnsi="Times New Roman" w:eastAsia="Times New Roman" w:cs="Times New Roman"/>
                <w:color w:val="202124"/>
                <w:sz w:val="18"/>
                <w:szCs w:val="18"/>
                <w:lang w:val="kk-KZ" w:eastAsia="ru-RU"/>
              </w:rPr>
              <w:t xml:space="preserve">. </w:t>
            </w:r>
            <w:r>
              <w:rPr>
                <w:rFonts w:ascii="Times New Roman" w:hAnsi="Times New Roman" w:eastAsia="Times New Roman" w:cs="Times New Roman"/>
                <w:sz w:val="18"/>
                <w:szCs w:val="18"/>
                <w:lang w:val="kk-KZ" w:eastAsia="ru-RU"/>
              </w:rPr>
              <w:t>Құрғақ бұтақтарды жинап, қоқыс жәшігіне салу.</w:t>
            </w:r>
          </w:p>
          <w:p w14:paraId="592736ED">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(еңбек қызметі)</w:t>
            </w:r>
          </w:p>
          <w:p w14:paraId="5072F5C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eastAsia="ru-RU"/>
              </w:rPr>
              <w:t>3.</w:t>
            </w:r>
            <w:r>
              <w:rPr>
                <w:rFonts w:ascii="Times New Roman" w:hAnsi="Times New Roman" w:eastAsia="Calibri" w:cs="Times New Roman"/>
                <w:b/>
                <w:bCs/>
                <w:sz w:val="18"/>
                <w:szCs w:val="18"/>
                <w:lang w:val="kk-KZ" w:eastAsia="ru-RU"/>
              </w:rPr>
              <w:t xml:space="preserve"> Қимылды ойын:</w:t>
            </w:r>
          </w:p>
          <w:p w14:paraId="654C4276">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 «Ұшты-ұшты»</w:t>
            </w:r>
          </w:p>
          <w:p w14:paraId="399EA147">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Төменнен- жоғары  екі қолды жоғары көтеру, түсіру.</w:t>
            </w:r>
          </w:p>
          <w:p w14:paraId="159DF6AA">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4.Жеке жұмыс: Күз туралы видео ролик көрсету.</w:t>
            </w:r>
          </w:p>
          <w:p w14:paraId="680C9160">
            <w:pPr>
              <w:spacing w:after="0" w:line="240" w:lineRule="auto"/>
              <w:rPr>
                <w:rFonts w:ascii="Times New Roman" w:hAnsi="Times New Roman" w:eastAsia="Calibri" w:cs="Times New Roman"/>
                <w:i/>
                <w:color w:val="000000"/>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Балаларды табиғаттын сұлулығын көріп,сезіне білуге, оны қорғауға тәрбиелеу. </w:t>
            </w:r>
            <w:r>
              <w:rPr>
                <w:rFonts w:ascii="Times New Roman" w:hAnsi="Times New Roman" w:eastAsia="Calibri" w:cs="Times New Roman"/>
                <w:i/>
                <w:color w:val="000000"/>
                <w:sz w:val="18"/>
                <w:szCs w:val="18"/>
                <w:lang w:val="kk-KZ" w:eastAsia="ru-RU"/>
              </w:rPr>
              <w:t>(Экологиялық мәдениет дағдысын қалыптасыру).</w:t>
            </w:r>
          </w:p>
          <w:p w14:paraId="453203DD">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b/>
                <w:bCs/>
                <w:iCs/>
                <w:color w:val="000000"/>
                <w:sz w:val="18"/>
                <w:szCs w:val="18"/>
                <w:lang w:val="kk-KZ" w:eastAsia="ru-RU"/>
              </w:rPr>
              <w:t>5.</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p w14:paraId="2ACB1605">
            <w:pPr>
              <w:spacing w:after="0" w:line="240" w:lineRule="auto"/>
              <w:rPr>
                <w:rFonts w:ascii="Times New Roman" w:hAnsi="Times New Roman" w:eastAsia="Calibri" w:cs="Times New Roman"/>
                <w:sz w:val="18"/>
                <w:szCs w:val="18"/>
                <w:lang w:val="kk-KZ" w:eastAsia="ru-RU"/>
              </w:rPr>
            </w:pPr>
          </w:p>
        </w:tc>
        <w:tc>
          <w:tcPr>
            <w:tcW w:w="2835" w:type="dxa"/>
            <w:gridSpan w:val="3"/>
            <w:tcBorders>
              <w:top w:val="single" w:color="auto" w:sz="4" w:space="0"/>
              <w:left w:val="single" w:color="auto" w:sz="4" w:space="0"/>
              <w:bottom w:val="single" w:color="auto" w:sz="4" w:space="0"/>
              <w:right w:val="single" w:color="auto" w:sz="4" w:space="0"/>
            </w:tcBorders>
          </w:tcPr>
          <w:p w14:paraId="4C188466">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1</w:t>
            </w:r>
            <w:r>
              <w:rPr>
                <w:rFonts w:ascii="Times New Roman" w:hAnsi="Times New Roman" w:eastAsia="Calibri" w:cs="Times New Roman"/>
                <w:b/>
                <w:bCs/>
                <w:sz w:val="18"/>
                <w:szCs w:val="18"/>
                <w:lang w:val="kk-KZ" w:eastAsia="ru-RU"/>
              </w:rPr>
              <w:t xml:space="preserve">.Бақылау. </w:t>
            </w:r>
          </w:p>
          <w:p w14:paraId="639C1AF0">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Күзгі ауа райын  бақылау</w:t>
            </w:r>
          </w:p>
          <w:p w14:paraId="76C259E0">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бақылау күнтізбесінде ауа райын белгілеу (суық, жылы, күн шуақты, қар, жаңбыр жауды, жел соқты).</w:t>
            </w:r>
          </w:p>
          <w:p w14:paraId="18FEEDC6">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06F4811A">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 xml:space="preserve">2. </w:t>
            </w:r>
            <w:r>
              <w:rPr>
                <w:rFonts w:ascii="Times New Roman" w:hAnsi="Times New Roman" w:eastAsia="Times New Roman" w:cs="Times New Roman"/>
                <w:b/>
                <w:bCs/>
                <w:sz w:val="18"/>
                <w:szCs w:val="18"/>
                <w:lang w:val="kk-KZ" w:eastAsia="ru-RU"/>
              </w:rPr>
              <w:t>Еңбек.</w:t>
            </w:r>
            <w:r>
              <w:rPr>
                <w:rFonts w:ascii="Times New Roman" w:hAnsi="Times New Roman" w:eastAsia="Times New Roman" w:cs="Times New Roman"/>
                <w:sz w:val="18"/>
                <w:szCs w:val="18"/>
                <w:lang w:val="kk-KZ" w:eastAsia="ru-RU"/>
              </w:rPr>
              <w:t xml:space="preserve">  Ересектерде өз еңбегінің нәтижесіне деген құрмет сезімін қалыптастыруға көмектеседі.</w:t>
            </w:r>
          </w:p>
          <w:p w14:paraId="6D097073">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(еңбек қызметі)</w:t>
            </w:r>
          </w:p>
          <w:p w14:paraId="1E2BD9D9">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sz w:val="18"/>
                <w:szCs w:val="18"/>
                <w:lang w:val="kk-KZ" w:eastAsia="ru-RU"/>
              </w:rPr>
              <w:t>3</w:t>
            </w:r>
            <w:r>
              <w:rPr>
                <w:rFonts w:ascii="Times New Roman" w:hAnsi="Times New Roman" w:eastAsia="Times New Roman" w:cs="Times New Roman"/>
                <w:b/>
                <w:bCs/>
                <w:sz w:val="18"/>
                <w:szCs w:val="18"/>
                <w:lang w:val="kk-KZ" w:eastAsia="ru-RU"/>
              </w:rPr>
              <w:t xml:space="preserve">. </w:t>
            </w:r>
            <w:r>
              <w:rPr>
                <w:rFonts w:ascii="Times New Roman" w:hAnsi="Times New Roman" w:eastAsia="Calibri" w:cs="Times New Roman"/>
                <w:b/>
                <w:bCs/>
                <w:sz w:val="18"/>
                <w:szCs w:val="18"/>
                <w:lang w:val="kk-KZ" w:eastAsia="ru-RU"/>
              </w:rPr>
              <w:t xml:space="preserve">Қимылды ойын:  </w:t>
            </w:r>
          </w:p>
          <w:p w14:paraId="13512D3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«Мысық пен тышқан»</w:t>
            </w:r>
          </w:p>
          <w:p w14:paraId="2C40EA48">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Аяқтың ұшымен жүгіру. Шапшаңдыққа, ептілікке, ойын ережесін бұзбай ойнауға тәрбиелеу.</w:t>
            </w:r>
          </w:p>
          <w:p w14:paraId="5168885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4.Жеке жұмыс</w:t>
            </w:r>
            <w:r>
              <w:rPr>
                <w:rFonts w:ascii="Times New Roman" w:hAnsi="Times New Roman" w:eastAsia="Calibri" w:cs="Times New Roman"/>
                <w:sz w:val="18"/>
                <w:szCs w:val="18"/>
                <w:lang w:val="kk-KZ" w:eastAsia="ru-RU"/>
              </w:rPr>
              <w:t xml:space="preserve">. </w:t>
            </w:r>
          </w:p>
          <w:p w14:paraId="3242AC8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Бақ өсіргеннің бағы жанады.</w:t>
            </w:r>
          </w:p>
          <w:p w14:paraId="42E1586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Тиым сөздер жаттау.</w:t>
            </w:r>
          </w:p>
          <w:p w14:paraId="5A08A149">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 xml:space="preserve">Міндеті: Балаларды тиым сөздер арқылы табиғатқа деген сүйіспеншілік пен білімдерін арттыру. </w:t>
            </w:r>
          </w:p>
          <w:p w14:paraId="182046C3">
            <w:pPr>
              <w:spacing w:after="0" w:line="240" w:lineRule="auto"/>
              <w:rPr>
                <w:rFonts w:ascii="Times New Roman" w:hAnsi="Times New Roman" w:eastAsia="Calibri" w:cs="Times New Roman"/>
                <w:i/>
                <w:color w:val="000000"/>
                <w:sz w:val="18"/>
                <w:szCs w:val="18"/>
                <w:lang w:val="kk-KZ" w:eastAsia="ru-RU"/>
              </w:rPr>
            </w:pPr>
            <w:r>
              <w:rPr>
                <w:rFonts w:ascii="Times New Roman" w:hAnsi="Times New Roman" w:eastAsia="Calibri" w:cs="Times New Roman"/>
                <w:i/>
                <w:color w:val="000000"/>
                <w:sz w:val="18"/>
                <w:szCs w:val="18"/>
                <w:lang w:val="kk-KZ" w:eastAsia="ru-RU"/>
              </w:rPr>
              <w:t>(Экологиялық мәдениет дағдысын қалыптасыру).</w:t>
            </w:r>
          </w:p>
          <w:p w14:paraId="29476721">
            <w:pPr>
              <w:spacing w:after="0" w:line="240" w:lineRule="auto"/>
              <w:rPr>
                <w:rFonts w:ascii="Times New Roman" w:hAnsi="Times New Roman" w:eastAsia="Times New Roman" w:cs="Times New Roman"/>
                <w:i/>
                <w:color w:val="000000"/>
                <w:sz w:val="18"/>
                <w:szCs w:val="18"/>
                <w:lang w:val="kk-KZ" w:eastAsia="ru-RU"/>
              </w:rPr>
            </w:pPr>
            <w:r>
              <w:rPr>
                <w:rFonts w:ascii="Times New Roman" w:hAnsi="Times New Roman" w:eastAsia="Calibri" w:cs="Times New Roman"/>
                <w:b/>
                <w:bCs/>
                <w:iCs/>
                <w:color w:val="000000"/>
                <w:sz w:val="18"/>
                <w:szCs w:val="18"/>
                <w:lang w:val="kk-KZ" w:eastAsia="ru-RU"/>
              </w:rPr>
              <w:t>5.</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p w14:paraId="334C30FC">
            <w:pPr>
              <w:spacing w:after="0" w:line="240" w:lineRule="auto"/>
              <w:rPr>
                <w:rFonts w:ascii="Times New Roman" w:hAnsi="Times New Roman" w:eastAsia="Times New Roman" w:cs="Times New Roman"/>
                <w:i/>
                <w:sz w:val="18"/>
                <w:szCs w:val="18"/>
                <w:lang w:val="kk-KZ" w:eastAsia="ru-RU"/>
              </w:rPr>
            </w:pPr>
          </w:p>
        </w:tc>
        <w:tc>
          <w:tcPr>
            <w:tcW w:w="2551" w:type="dxa"/>
            <w:tcBorders>
              <w:top w:val="single" w:color="auto" w:sz="4" w:space="0"/>
              <w:left w:val="single" w:color="auto" w:sz="4" w:space="0"/>
              <w:bottom w:val="single" w:color="auto" w:sz="4" w:space="0"/>
              <w:right w:val="single" w:color="auto" w:sz="4" w:space="0"/>
            </w:tcBorders>
          </w:tcPr>
          <w:p w14:paraId="0CFFFEC7">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1</w:t>
            </w:r>
            <w:r>
              <w:rPr>
                <w:rFonts w:ascii="Times New Roman" w:hAnsi="Times New Roman" w:eastAsia="Calibri" w:cs="Times New Roman"/>
                <w:b/>
                <w:bCs/>
                <w:sz w:val="18"/>
                <w:szCs w:val="18"/>
                <w:lang w:val="kk-KZ" w:eastAsia="ru-RU"/>
              </w:rPr>
              <w:t xml:space="preserve">.Бақылау. </w:t>
            </w:r>
          </w:p>
          <w:p w14:paraId="53DDD9D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 алаңын бақылау»</w:t>
            </w:r>
          </w:p>
          <w:p w14:paraId="00FB7DEE">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жақын маңайдағы заттарды ажыратып, атай білуді жетілдіру.</w:t>
            </w:r>
          </w:p>
          <w:p w14:paraId="4B1ABEFE">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5C1E0491">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Calibri" w:cs="Times New Roman"/>
                <w:b/>
                <w:bCs/>
                <w:sz w:val="18"/>
                <w:szCs w:val="18"/>
                <w:lang w:val="kk-KZ" w:eastAsia="ru-RU"/>
              </w:rPr>
              <w:t xml:space="preserve">2. </w:t>
            </w:r>
            <w:r>
              <w:rPr>
                <w:rFonts w:ascii="Times New Roman" w:hAnsi="Times New Roman" w:eastAsia="Times New Roman" w:cs="Times New Roman"/>
                <w:b/>
                <w:bCs/>
                <w:color w:val="202124"/>
                <w:sz w:val="18"/>
                <w:szCs w:val="18"/>
                <w:lang w:val="kk-KZ" w:eastAsia="ru-RU"/>
              </w:rPr>
              <w:t>Еңбек</w:t>
            </w:r>
            <w:r>
              <w:rPr>
                <w:rFonts w:ascii="Times New Roman" w:hAnsi="Times New Roman" w:eastAsia="Times New Roman" w:cs="Times New Roman"/>
                <w:b/>
                <w:bCs/>
                <w:sz w:val="18"/>
                <w:szCs w:val="18"/>
                <w:lang w:val="kk-KZ" w:eastAsia="ru-RU"/>
              </w:rPr>
              <w:t>.</w:t>
            </w:r>
          </w:p>
          <w:p w14:paraId="06A2225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Ойын алаңдағы кәмпиттердің қағазын жинау.</w:t>
            </w:r>
          </w:p>
          <w:p w14:paraId="150D350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i/>
                <w:sz w:val="18"/>
                <w:szCs w:val="18"/>
                <w:lang w:val="kk-KZ" w:eastAsia="ru-RU"/>
              </w:rPr>
              <w:t>(еңбек қызметі)</w:t>
            </w:r>
          </w:p>
          <w:p w14:paraId="36B764C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bCs/>
                <w:sz w:val="18"/>
                <w:szCs w:val="18"/>
                <w:lang w:val="kk-KZ" w:eastAsia="ru-RU"/>
              </w:rPr>
              <w:t>3.</w:t>
            </w:r>
            <w:r>
              <w:rPr>
                <w:rFonts w:ascii="Times New Roman" w:hAnsi="Times New Roman" w:eastAsia="Calibri" w:cs="Times New Roman"/>
                <w:b/>
                <w:bCs/>
                <w:sz w:val="18"/>
                <w:szCs w:val="18"/>
                <w:lang w:val="kk-KZ" w:eastAsia="ru-RU"/>
              </w:rPr>
              <w:t xml:space="preserve">Қимылды ойын: </w:t>
            </w:r>
          </w:p>
          <w:p w14:paraId="34A29C2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«Мәреге бірінші жет» </w:t>
            </w:r>
          </w:p>
          <w:p w14:paraId="5D4C9CC4">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iCs/>
                <w:sz w:val="18"/>
                <w:szCs w:val="18"/>
                <w:lang w:val="kk-KZ" w:eastAsia="ru-RU"/>
              </w:rPr>
              <w:t>Міндеті</w:t>
            </w:r>
            <w:r>
              <w:rPr>
                <w:rFonts w:ascii="Times New Roman" w:hAnsi="Times New Roman" w:eastAsia="Calibri" w:cs="Times New Roman"/>
                <w:iCs/>
                <w:sz w:val="18"/>
                <w:szCs w:val="18"/>
                <w:lang w:val="kk-KZ" w:eastAsia="ru-RU"/>
              </w:rPr>
              <w:t>:</w:t>
            </w:r>
            <w:r>
              <w:rPr>
                <w:rFonts w:ascii="Times New Roman" w:hAnsi="Times New Roman" w:eastAsia="Calibri" w:cs="Times New Roman"/>
                <w:sz w:val="18"/>
                <w:szCs w:val="18"/>
                <w:lang w:val="kk-KZ" w:eastAsia="ru-RU"/>
              </w:rPr>
              <w:t xml:space="preserve"> екі ақты алшақ ашып, межеге бірінші болып жетуге ынталандыру. Бәсекелестікке үйрету.</w:t>
            </w:r>
          </w:p>
          <w:p w14:paraId="5F26F1EE">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4.Жеке жұмыс: </w:t>
            </w:r>
          </w:p>
          <w:p w14:paraId="741C126C">
            <w:pPr>
              <w:autoSpaceDE w:val="0"/>
              <w:autoSpaceDN w:val="0"/>
              <w:adjustRightInd w:val="0"/>
              <w:spacing w:after="0" w:line="240" w:lineRule="auto"/>
              <w:rPr>
                <w:rFonts w:ascii="Times New Roman" w:hAnsi="Times New Roman" w:eastAsia="Times New Roman" w:cs="Times New Roman"/>
                <w:iCs/>
                <w:color w:val="000000"/>
                <w:sz w:val="18"/>
                <w:szCs w:val="24"/>
                <w:lang w:val="kk-KZ" w:eastAsia="ru-RU"/>
              </w:rPr>
            </w:pPr>
            <w:r>
              <w:rPr>
                <w:rFonts w:ascii="Times New Roman" w:hAnsi="Times New Roman" w:eastAsia="Calibri" w:cs="Times New Roman"/>
                <w:b/>
                <w:bCs/>
                <w:color w:val="000000"/>
                <w:sz w:val="18"/>
                <w:szCs w:val="24"/>
                <w:lang w:val="kk-KZ" w:eastAsia="ru-RU"/>
              </w:rPr>
              <w:t>«Күз» туралы таппақ жаттау.</w:t>
            </w:r>
            <w:r>
              <w:rPr>
                <w:rFonts w:ascii="Times New Roman" w:hAnsi="Times New Roman" w:eastAsia="Times New Roman" w:cs="Times New Roman"/>
                <w:color w:val="000000"/>
                <w:sz w:val="18"/>
                <w:szCs w:val="24"/>
                <w:lang w:val="kk-KZ" w:eastAsia="ru-RU"/>
              </w:rPr>
              <w:t xml:space="preserve">                      </w:t>
            </w:r>
            <w:r>
              <w:rPr>
                <w:rFonts w:ascii="Times New Roman" w:hAnsi="Times New Roman" w:eastAsia="Times New Roman" w:cs="Times New Roman"/>
                <w:i/>
                <w:iCs/>
                <w:color w:val="000000"/>
                <w:sz w:val="18"/>
                <w:szCs w:val="24"/>
                <w:lang w:val="kk-KZ" w:eastAsia="ru-RU"/>
              </w:rPr>
              <w:t>Жапырақ ұшты</w:t>
            </w:r>
          </w:p>
          <w:p w14:paraId="73FBA6B4">
            <w:pPr>
              <w:autoSpaceDE w:val="0"/>
              <w:autoSpaceDN w:val="0"/>
              <w:adjustRightInd w:val="0"/>
              <w:spacing w:after="0" w:line="240" w:lineRule="auto"/>
              <w:rPr>
                <w:rFonts w:ascii="Times New Roman" w:hAnsi="Times New Roman" w:eastAsia="Times New Roman" w:cs="Times New Roman"/>
                <w:iCs/>
                <w:color w:val="000000"/>
                <w:sz w:val="18"/>
                <w:szCs w:val="24"/>
                <w:lang w:val="kk-KZ" w:eastAsia="ru-RU"/>
              </w:rPr>
            </w:pPr>
            <w:r>
              <w:rPr>
                <w:rFonts w:ascii="Times New Roman" w:hAnsi="Times New Roman" w:eastAsia="Times New Roman" w:cs="Times New Roman"/>
                <w:i/>
                <w:iCs/>
                <w:color w:val="000000"/>
                <w:sz w:val="18"/>
                <w:szCs w:val="24"/>
                <w:lang w:val="kk-KZ" w:eastAsia="ru-RU"/>
              </w:rPr>
              <w:t>Суық та түсті.</w:t>
            </w:r>
          </w:p>
          <w:p w14:paraId="18372FC5">
            <w:pPr>
              <w:autoSpaceDE w:val="0"/>
              <w:autoSpaceDN w:val="0"/>
              <w:adjustRightInd w:val="0"/>
              <w:spacing w:after="0" w:line="240" w:lineRule="auto"/>
              <w:rPr>
                <w:rFonts w:ascii="Times New Roman" w:hAnsi="Times New Roman" w:eastAsia="Times New Roman" w:cs="Times New Roman"/>
                <w:iCs/>
                <w:color w:val="000000"/>
                <w:sz w:val="18"/>
                <w:szCs w:val="24"/>
                <w:lang w:eastAsia="ru-RU"/>
              </w:rPr>
            </w:pPr>
            <w:r>
              <w:rPr>
                <w:rFonts w:ascii="Times New Roman" w:hAnsi="Times New Roman" w:eastAsia="Times New Roman" w:cs="Times New Roman"/>
                <w:i/>
                <w:iCs/>
                <w:color w:val="000000"/>
                <w:sz w:val="18"/>
                <w:szCs w:val="24"/>
                <w:lang w:eastAsia="ru-RU"/>
              </w:rPr>
              <w:t>Сонда да бізге,</w:t>
            </w:r>
          </w:p>
          <w:p w14:paraId="18304D18">
            <w:pPr>
              <w:autoSpaceDE w:val="0"/>
              <w:autoSpaceDN w:val="0"/>
              <w:adjustRightInd w:val="0"/>
              <w:spacing w:after="0" w:line="240" w:lineRule="auto"/>
              <w:rPr>
                <w:rFonts w:ascii="Times New Roman" w:hAnsi="Times New Roman" w:eastAsia="Calibri" w:cs="Times New Roman"/>
                <w:iCs/>
                <w:color w:val="000000"/>
                <w:sz w:val="18"/>
                <w:szCs w:val="24"/>
                <w:lang w:eastAsia="ru-RU"/>
              </w:rPr>
            </w:pPr>
            <w:r>
              <w:rPr>
                <w:rFonts w:ascii="Times New Roman" w:hAnsi="Times New Roman" w:eastAsia="Times New Roman" w:cs="Times New Roman"/>
                <w:i/>
                <w:iCs/>
                <w:color w:val="000000"/>
                <w:sz w:val="18"/>
                <w:szCs w:val="24"/>
                <w:lang w:eastAsia="ru-RU"/>
              </w:rPr>
              <w:t>Қызық көп күзде.</w:t>
            </w:r>
          </w:p>
          <w:p w14:paraId="100A51DC">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Міндеті: Балаларды таппақтар арқылы табиғатқа деген сүйіспеншілік пен білімдерін арттыру.</w:t>
            </w:r>
          </w:p>
          <w:p w14:paraId="76F32AFA">
            <w:pPr>
              <w:spacing w:after="0" w:line="240" w:lineRule="auto"/>
              <w:rPr>
                <w:rFonts w:ascii="Times New Roman" w:hAnsi="Times New Roman" w:eastAsia="Calibri" w:cs="Times New Roman"/>
                <w:i/>
                <w:color w:val="000000"/>
                <w:sz w:val="18"/>
                <w:szCs w:val="18"/>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i/>
                <w:color w:val="000000"/>
                <w:sz w:val="18"/>
                <w:szCs w:val="18"/>
                <w:lang w:val="kk-KZ" w:eastAsia="ru-RU"/>
              </w:rPr>
              <w:t>(Экологиялық мәдениет дағдысын қалыптасыру).</w:t>
            </w:r>
          </w:p>
          <w:p w14:paraId="69C4B2A7">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b/>
                <w:bCs/>
                <w:iCs/>
                <w:color w:val="000000"/>
                <w:sz w:val="18"/>
                <w:szCs w:val="18"/>
                <w:lang w:val="kk-KZ" w:eastAsia="ru-RU"/>
              </w:rPr>
              <w:t>5.</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p w14:paraId="3A0697FF">
            <w:pPr>
              <w:spacing w:after="0" w:line="240" w:lineRule="auto"/>
              <w:rPr>
                <w:rFonts w:ascii="Times New Roman" w:hAnsi="Times New Roman" w:eastAsia="Calibri" w:cs="Times New Roman"/>
                <w:sz w:val="18"/>
                <w:szCs w:val="18"/>
                <w:lang w:val="kk-KZ" w:eastAsia="ru-RU"/>
              </w:rPr>
            </w:pPr>
          </w:p>
        </w:tc>
      </w:tr>
      <w:tr w14:paraId="0BBD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3B9BB44">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Серуеннен оралу</w:t>
            </w:r>
          </w:p>
        </w:tc>
        <w:tc>
          <w:tcPr>
            <w:tcW w:w="13750" w:type="dxa"/>
            <w:gridSpan w:val="10"/>
          </w:tcPr>
          <w:p w14:paraId="2751E4A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Ластанған кезде қолдарын өз бетінше сабынмен жууға, өз сөресіндегі орамалдарын пайдалана білуді бекіту. (</w:t>
            </w:r>
            <w:r>
              <w:rPr>
                <w:rFonts w:ascii="Times New Roman" w:hAnsi="Times New Roman" w:eastAsia="Times New Roman" w:cs="Times New Roman"/>
                <w:i/>
                <w:iCs/>
                <w:sz w:val="18"/>
                <w:szCs w:val="18"/>
                <w:lang w:val="kk-KZ" w:eastAsia="ru-RU"/>
              </w:rPr>
              <w:t>Мәдени -гигиеналық дағдыларды қалыптастыру)</w:t>
            </w:r>
          </w:p>
        </w:tc>
      </w:tr>
      <w:tr w14:paraId="03A9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2552" w:type="dxa"/>
          </w:tcPr>
          <w:p w14:paraId="7164B283">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Түскі ас</w:t>
            </w:r>
          </w:p>
        </w:tc>
        <w:tc>
          <w:tcPr>
            <w:tcW w:w="13750" w:type="dxa"/>
            <w:gridSpan w:val="10"/>
          </w:tcPr>
          <w:p w14:paraId="3F214ABE">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b/>
                <w:bCs/>
                <w:color w:val="000000"/>
                <w:sz w:val="18"/>
                <w:szCs w:val="18"/>
                <w:lang w:val="kk-KZ" w:eastAsia="ru-RU"/>
              </w:rPr>
              <w:t>Мақсат-міндеттері:</w:t>
            </w:r>
            <w:r>
              <w:rPr>
                <w:rFonts w:ascii="Times New Roman" w:hAnsi="Times New Roman" w:eastAsia="Times New Roman" w:cs="Times New Roman"/>
                <w:color w:val="000000"/>
                <w:sz w:val="18"/>
                <w:szCs w:val="18"/>
                <w:lang w:val="kk-KZ" w:eastAsia="ru-RU"/>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7B3D3E4D">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Тамақтың алды-артында,</w:t>
            </w:r>
          </w:p>
          <w:p w14:paraId="778C03A9">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Қолыңды бала жуып жүр.</w:t>
            </w:r>
          </w:p>
          <w:p w14:paraId="5175559E">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Кір қолмен бастауға,</w:t>
            </w:r>
          </w:p>
          <w:p w14:paraId="1D62658B">
            <w:pPr>
              <w:widowControl w:val="0"/>
              <w:spacing w:before="2" w:after="0" w:line="238" w:lineRule="auto"/>
              <w:ind w:right="-17"/>
              <w:jc w:val="both"/>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Болмайтынын біліп жүр.</w:t>
            </w:r>
          </w:p>
          <w:p w14:paraId="62DE427C">
            <w:pPr>
              <w:widowControl w:val="0"/>
              <w:spacing w:before="2" w:after="0" w:line="238" w:lineRule="auto"/>
              <w:ind w:right="-17"/>
              <w:jc w:val="both"/>
              <w:rPr>
                <w:rFonts w:ascii="Times New Roman" w:hAnsi="Times New Roman" w:eastAsia="Times New Roman" w:cs="Times New Roman"/>
                <w:i/>
                <w:color w:val="000000"/>
                <w:sz w:val="18"/>
                <w:szCs w:val="18"/>
                <w:lang w:val="kk-KZ" w:eastAsia="ru-RU"/>
              </w:rPr>
            </w:pPr>
            <w:r>
              <w:rPr>
                <w:rFonts w:ascii="Times New Roman" w:hAnsi="Times New Roman" w:eastAsia="Times New Roman" w:cs="Times New Roman"/>
                <w:i/>
                <w:color w:val="000000"/>
                <w:sz w:val="18"/>
                <w:szCs w:val="18"/>
                <w:lang w:val="kk-KZ" w:eastAsia="ru-RU"/>
              </w:rPr>
              <w:t>(мәдени-гигиеналық дағдылар, дербес әрекет, көркем сөз)</w:t>
            </w:r>
          </w:p>
        </w:tc>
      </w:tr>
      <w:tr w14:paraId="7E17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52" w:type="dxa"/>
            <w:vMerge w:val="restart"/>
          </w:tcPr>
          <w:p w14:paraId="1A14A57F">
            <w:pPr>
              <w:autoSpaceDE w:val="0"/>
              <w:autoSpaceDN w:val="0"/>
              <w:adjustRightInd w:val="0"/>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Түскі ұйқы </w:t>
            </w:r>
          </w:p>
        </w:tc>
        <w:tc>
          <w:tcPr>
            <w:tcW w:w="13750" w:type="dxa"/>
            <w:gridSpan w:val="10"/>
          </w:tcPr>
          <w:p w14:paraId="251DAA37">
            <w:pPr>
              <w:autoSpaceDE w:val="0"/>
              <w:autoSpaceDN w:val="0"/>
              <w:adjustRightInd w:val="0"/>
              <w:spacing w:after="0" w:line="240" w:lineRule="auto"/>
              <w:rPr>
                <w:rFonts w:ascii="Times New Roman" w:hAnsi="Times New Roman" w:eastAsia="Calibri" w:cs="Times New Roman"/>
                <w:b/>
                <w:bCs/>
                <w:color w:val="000000"/>
                <w:sz w:val="18"/>
                <w:szCs w:val="18"/>
                <w:lang w:val="kk-KZ" w:eastAsia="ru-RU"/>
              </w:rPr>
            </w:pPr>
            <w:r>
              <w:rPr>
                <w:rFonts w:ascii="Times New Roman" w:hAnsi="Times New Roman" w:eastAsia="Times New Roman" w:cs="Times New Roman"/>
                <w:color w:val="000000"/>
                <w:sz w:val="18"/>
                <w:szCs w:val="18"/>
                <w:lang w:val="kk-KZ" w:eastAsia="ru-RU"/>
              </w:rPr>
              <w:t>«</w:t>
            </w:r>
            <w:r>
              <w:rPr>
                <w:rFonts w:ascii="Times New Roman" w:hAnsi="Times New Roman" w:eastAsia="Calibri" w:cs="Times New Roman"/>
                <w:b/>
                <w:bCs/>
                <w:color w:val="000000"/>
                <w:sz w:val="18"/>
                <w:szCs w:val="18"/>
                <w:lang w:val="kk-KZ" w:eastAsia="ru-RU"/>
              </w:rPr>
              <w:t>Күй күмбірі». Міндеті:</w:t>
            </w:r>
            <w:r>
              <w:rPr>
                <w:rFonts w:ascii="Times New Roman" w:hAnsi="Times New Roman" w:eastAsia="Calibri" w:cs="Times New Roman"/>
                <w:color w:val="000000"/>
                <w:sz w:val="18"/>
                <w:szCs w:val="18"/>
                <w:lang w:val="kk-KZ" w:eastAsia="ru-RU"/>
              </w:rPr>
              <w:t xml:space="preserve"> Балаларды ұйқыға жатқызғанда жәй күйлерді жіберіп қою. Балалардың тыныш ұйықтауына ықпал ету.</w:t>
            </w:r>
          </w:p>
        </w:tc>
      </w:tr>
      <w:tr w14:paraId="1BA4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552" w:type="dxa"/>
            <w:vMerge w:val="continue"/>
          </w:tcPr>
          <w:p w14:paraId="73E6C0A4">
            <w:pPr>
              <w:autoSpaceDE w:val="0"/>
              <w:autoSpaceDN w:val="0"/>
              <w:adjustRightInd w:val="0"/>
              <w:spacing w:after="0" w:line="240" w:lineRule="auto"/>
              <w:rPr>
                <w:rFonts w:ascii="Times New Roman" w:hAnsi="Times New Roman" w:eastAsia="Times New Roman" w:cs="Times New Roman"/>
                <w:color w:val="000000"/>
                <w:sz w:val="18"/>
                <w:szCs w:val="18"/>
                <w:lang w:val="kk-KZ" w:eastAsia="ru-RU"/>
              </w:rPr>
            </w:pPr>
          </w:p>
        </w:tc>
        <w:tc>
          <w:tcPr>
            <w:tcW w:w="2694" w:type="dxa"/>
          </w:tcPr>
          <w:p w14:paraId="76793C40">
            <w:pPr>
              <w:spacing w:after="0" w:line="240" w:lineRule="auto"/>
              <w:rPr>
                <w:rFonts w:ascii="Times New Roman" w:hAnsi="Times New Roman" w:eastAsia="Times New Roman" w:cs="Times New Roman"/>
                <w:sz w:val="18"/>
                <w:szCs w:val="18"/>
                <w:lang w:val="kk-KZ" w:eastAsia="ru-RU"/>
              </w:rPr>
            </w:pPr>
          </w:p>
        </w:tc>
        <w:tc>
          <w:tcPr>
            <w:tcW w:w="2976" w:type="dxa"/>
            <w:gridSpan w:val="2"/>
          </w:tcPr>
          <w:p w14:paraId="24095A0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«Келіншек» күй»</w:t>
            </w:r>
          </w:p>
        </w:tc>
        <w:tc>
          <w:tcPr>
            <w:tcW w:w="2694" w:type="dxa"/>
            <w:gridSpan w:val="3"/>
          </w:tcPr>
          <w:p w14:paraId="15CEFB2F">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«Кеңес» күйі</w:t>
            </w:r>
          </w:p>
        </w:tc>
        <w:tc>
          <w:tcPr>
            <w:tcW w:w="2835" w:type="dxa"/>
            <w:gridSpan w:val="3"/>
          </w:tcPr>
          <w:p w14:paraId="4087089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«Қос алқа» күйі</w:t>
            </w:r>
          </w:p>
        </w:tc>
        <w:tc>
          <w:tcPr>
            <w:tcW w:w="2551" w:type="dxa"/>
          </w:tcPr>
          <w:p w14:paraId="1761BD36">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sz w:val="18"/>
                <w:szCs w:val="18"/>
                <w:lang w:val="kk-KZ" w:eastAsia="ru-RU"/>
              </w:rPr>
              <w:t>«Жастар биі» күй»</w:t>
            </w:r>
          </w:p>
        </w:tc>
      </w:tr>
      <w:tr w14:paraId="4FED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2552" w:type="dxa"/>
          </w:tcPr>
          <w:p w14:paraId="103A208E">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Біртіндеп ұйқыдан ояту, сауықтыру шаралары</w:t>
            </w:r>
          </w:p>
        </w:tc>
        <w:tc>
          <w:tcPr>
            <w:tcW w:w="13750" w:type="dxa"/>
            <w:gridSpan w:val="10"/>
          </w:tcPr>
          <w:p w14:paraId="20FFAE05">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Кешен №4</w:t>
            </w:r>
          </w:p>
          <w:p w14:paraId="0BC3C5C5">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Балалар ұйқыдан төсекте жатып,музыка әуенімен оянады.</w:t>
            </w:r>
          </w:p>
          <w:p w14:paraId="7086C2C5">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Олар төсекте жатып керіліп, созылып бірнеше рет жаттығулар жасайды:</w:t>
            </w:r>
          </w:p>
          <w:p w14:paraId="7CEB0636">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1.Басын оң және сол жаққа ие,қолын денесін сипалап өту.</w:t>
            </w:r>
          </w:p>
          <w:p w14:paraId="5F5A2F31">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 xml:space="preserve">2.Қолын жоғары,төмен екі жаққа соза керілу. </w:t>
            </w:r>
            <w:r>
              <w:rPr>
                <w:rFonts w:ascii="Times New Roman" w:hAnsi="Times New Roman" w:eastAsia="OEGHA+TimesNewRomanPSMT" w:cs="Times New Roman"/>
                <w:color w:val="000000"/>
                <w:sz w:val="18"/>
                <w:szCs w:val="18"/>
                <w:lang w:val="kk-KZ" w:eastAsia="ru-RU"/>
              </w:rPr>
              <w:t>Қ</w:t>
            </w:r>
            <w:r>
              <w:rPr>
                <w:rFonts w:ascii="Times New Roman" w:hAnsi="Times New Roman" w:eastAsia="OEGHA+TimesNewRomanPSMT" w:cs="Times New Roman"/>
                <w:color w:val="000000"/>
                <w:spacing w:val="1"/>
                <w:sz w:val="18"/>
                <w:szCs w:val="18"/>
                <w:lang w:val="kk-KZ" w:eastAsia="ru-RU"/>
              </w:rPr>
              <w:t>и</w:t>
            </w:r>
            <w:r>
              <w:rPr>
                <w:rFonts w:ascii="Times New Roman" w:hAnsi="Times New Roman" w:eastAsia="OEGHA+TimesNewRomanPSMT" w:cs="Times New Roman"/>
                <w:color w:val="000000"/>
                <w:sz w:val="18"/>
                <w:szCs w:val="18"/>
                <w:lang w:val="kk-KZ" w:eastAsia="ru-RU"/>
              </w:rPr>
              <w:t>мылда</w:t>
            </w:r>
            <w:r>
              <w:rPr>
                <w:rFonts w:ascii="Times New Roman" w:hAnsi="Times New Roman" w:eastAsia="OEGHA+TimesNewRomanPSMT" w:cs="Times New Roman"/>
                <w:color w:val="000000"/>
                <w:spacing w:val="-3"/>
                <w:sz w:val="18"/>
                <w:szCs w:val="18"/>
                <w:lang w:val="kk-KZ" w:eastAsia="ru-RU"/>
              </w:rPr>
              <w:t>у</w:t>
            </w:r>
            <w:r>
              <w:rPr>
                <w:rFonts w:ascii="Times New Roman" w:hAnsi="Times New Roman" w:eastAsia="OEGHA+TimesNewRomanPSMT" w:cs="Times New Roman"/>
                <w:color w:val="000000"/>
                <w:sz w:val="18"/>
                <w:szCs w:val="18"/>
                <w:lang w:val="kk-KZ" w:eastAsia="ru-RU"/>
              </w:rPr>
              <w:t xml:space="preserve">ға </w:t>
            </w:r>
            <w:r>
              <w:rPr>
                <w:rFonts w:ascii="Times New Roman" w:hAnsi="Times New Roman" w:eastAsia="OEGHA+TimesNewRomanPSMT" w:cs="Times New Roman"/>
                <w:color w:val="000000"/>
                <w:spacing w:val="1"/>
                <w:sz w:val="18"/>
                <w:szCs w:val="18"/>
                <w:lang w:val="kk-KZ" w:eastAsia="ru-RU"/>
              </w:rPr>
              <w:t>ы</w:t>
            </w:r>
            <w:r>
              <w:rPr>
                <w:rFonts w:ascii="Times New Roman" w:hAnsi="Times New Roman" w:eastAsia="OEGHA+TimesNewRomanPSMT" w:cs="Times New Roman"/>
                <w:color w:val="000000"/>
                <w:sz w:val="18"/>
                <w:szCs w:val="18"/>
                <w:lang w:val="kk-KZ" w:eastAsia="ru-RU"/>
              </w:rPr>
              <w:t>ңғайлы,жеңіл к</w:t>
            </w:r>
            <w:r>
              <w:rPr>
                <w:rFonts w:ascii="Times New Roman" w:hAnsi="Times New Roman" w:eastAsia="OEGHA+TimesNewRomanPSMT" w:cs="Times New Roman"/>
                <w:color w:val="000000"/>
                <w:spacing w:val="1"/>
                <w:sz w:val="18"/>
                <w:szCs w:val="18"/>
                <w:lang w:val="kk-KZ" w:eastAsia="ru-RU"/>
              </w:rPr>
              <w:t>иі</w:t>
            </w:r>
            <w:r>
              <w:rPr>
                <w:rFonts w:ascii="Times New Roman" w:hAnsi="Times New Roman" w:eastAsia="OEGHA+TimesNewRomanPSMT" w:cs="Times New Roman"/>
                <w:color w:val="000000"/>
                <w:sz w:val="18"/>
                <w:szCs w:val="18"/>
                <w:lang w:val="kk-KZ" w:eastAsia="ru-RU"/>
              </w:rPr>
              <w:t xml:space="preserve">ммен </w:t>
            </w:r>
            <w:r>
              <w:rPr>
                <w:rFonts w:ascii="Times New Roman" w:hAnsi="Times New Roman" w:eastAsia="OEGHA+TimesNewRomanPSMT" w:cs="Times New Roman"/>
                <w:color w:val="000000"/>
                <w:spacing w:val="-1"/>
                <w:sz w:val="18"/>
                <w:szCs w:val="18"/>
                <w:lang w:val="kk-KZ" w:eastAsia="ru-RU"/>
              </w:rPr>
              <w:t>ж</w:t>
            </w:r>
            <w:r>
              <w:rPr>
                <w:rFonts w:ascii="Times New Roman" w:hAnsi="Times New Roman" w:eastAsia="OEGHA+TimesNewRomanPSMT" w:cs="Times New Roman"/>
                <w:color w:val="000000"/>
                <w:sz w:val="18"/>
                <w:szCs w:val="18"/>
                <w:lang w:val="kk-KZ" w:eastAsia="ru-RU"/>
              </w:rPr>
              <w:t>елдетілген бөлм</w:t>
            </w:r>
            <w:r>
              <w:rPr>
                <w:rFonts w:ascii="Times New Roman" w:hAnsi="Times New Roman" w:eastAsia="OEGHA+TimesNewRomanPSMT" w:cs="Times New Roman"/>
                <w:color w:val="000000"/>
                <w:spacing w:val="-1"/>
                <w:sz w:val="18"/>
                <w:szCs w:val="18"/>
                <w:lang w:val="kk-KZ" w:eastAsia="ru-RU"/>
              </w:rPr>
              <w:t>е</w:t>
            </w:r>
            <w:r>
              <w:rPr>
                <w:rFonts w:ascii="Times New Roman" w:hAnsi="Times New Roman" w:eastAsia="OEGHA+TimesNewRomanPSMT" w:cs="Times New Roman"/>
                <w:color w:val="000000"/>
                <w:sz w:val="18"/>
                <w:szCs w:val="18"/>
                <w:lang w:val="kk-KZ" w:eastAsia="ru-RU"/>
              </w:rPr>
              <w:t>де дене жаттығ</w:t>
            </w:r>
            <w:r>
              <w:rPr>
                <w:rFonts w:ascii="Times New Roman" w:hAnsi="Times New Roman" w:eastAsia="OEGHA+TimesNewRomanPSMT" w:cs="Times New Roman"/>
                <w:color w:val="000000"/>
                <w:spacing w:val="-2"/>
                <w:sz w:val="18"/>
                <w:szCs w:val="18"/>
                <w:lang w:val="kk-KZ" w:eastAsia="ru-RU"/>
              </w:rPr>
              <w:t>у</w:t>
            </w:r>
            <w:r>
              <w:rPr>
                <w:rFonts w:ascii="Times New Roman" w:hAnsi="Times New Roman" w:eastAsia="OEGHA+TimesNewRomanPSMT" w:cs="Times New Roman"/>
                <w:color w:val="000000"/>
                <w:sz w:val="18"/>
                <w:szCs w:val="18"/>
                <w:lang w:val="kk-KZ" w:eastAsia="ru-RU"/>
              </w:rPr>
              <w:t>ларын орында</w:t>
            </w:r>
            <w:r>
              <w:rPr>
                <w:rFonts w:ascii="Times New Roman" w:hAnsi="Times New Roman" w:eastAsia="OEGHA+TimesNewRomanPSMT" w:cs="Times New Roman"/>
                <w:color w:val="000000"/>
                <w:spacing w:val="-2"/>
                <w:sz w:val="18"/>
                <w:szCs w:val="18"/>
                <w:lang w:val="kk-KZ" w:eastAsia="ru-RU"/>
              </w:rPr>
              <w:t>у</w:t>
            </w:r>
            <w:r>
              <w:rPr>
                <w:rFonts w:ascii="Times New Roman" w:hAnsi="Times New Roman" w:eastAsia="OEGHA+TimesNewRomanPSMT" w:cs="Times New Roman"/>
                <w:color w:val="000000"/>
                <w:sz w:val="18"/>
                <w:szCs w:val="18"/>
                <w:lang w:val="kk-KZ" w:eastAsia="ru-RU"/>
              </w:rPr>
              <w:t>.</w:t>
            </w:r>
          </w:p>
          <w:p w14:paraId="21D1421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OEGHA+TimesNewRomanPSMT" w:cs="Times New Roman"/>
                <w:color w:val="000000"/>
                <w:sz w:val="18"/>
                <w:szCs w:val="18"/>
                <w:lang w:val="kk-KZ" w:eastAsia="ru-RU"/>
              </w:rPr>
              <w:t xml:space="preserve"> </w:t>
            </w:r>
            <w:r>
              <w:rPr>
                <w:rFonts w:ascii="Times New Roman" w:hAnsi="Times New Roman" w:eastAsia="Calibri" w:cs="Times New Roman"/>
                <w:sz w:val="18"/>
                <w:szCs w:val="18"/>
                <w:lang w:val="kk-KZ" w:eastAsia="ru-RU"/>
              </w:rPr>
              <w:t>3.Өзіне қарай тізені құшақтай отыра қайтадан бір қалыпқа келу.</w:t>
            </w:r>
          </w:p>
          <w:p w14:paraId="73E15DA5">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4.Тік жата аяғын жоғары  көтеру,түсіру.</w:t>
            </w:r>
          </w:p>
          <w:p w14:paraId="27D2755C">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5.Орындарынан тұрып қос аяқпен секіру. Балалар кедір- бұдыр тақтайшаның үстімен өтеді,жалаң аяқ жүру. Содан соң беті қолдарын сумен жуады. (</w:t>
            </w:r>
            <w:r>
              <w:rPr>
                <w:rFonts w:ascii="Times New Roman" w:hAnsi="Times New Roman" w:eastAsia="Calibri" w:cs="Times New Roman"/>
                <w:i/>
                <w:iCs/>
                <w:sz w:val="18"/>
                <w:szCs w:val="18"/>
                <w:lang w:val="kk-KZ" w:eastAsia="ru-RU"/>
              </w:rPr>
              <w:t>Су процедурасы)</w:t>
            </w:r>
            <w:r>
              <w:rPr>
                <w:rFonts w:ascii="Times New Roman" w:hAnsi="Times New Roman" w:eastAsia="Calibri" w:cs="Times New Roman"/>
                <w:sz w:val="18"/>
                <w:szCs w:val="18"/>
                <w:lang w:val="kk-KZ" w:eastAsia="ru-RU"/>
              </w:rPr>
              <w:t xml:space="preserve">                            </w:t>
            </w:r>
            <w:r>
              <w:rPr>
                <w:rFonts w:ascii="Times New Roman" w:hAnsi="Times New Roman" w:eastAsia="Calibri" w:cs="Times New Roman"/>
                <w:i/>
                <w:sz w:val="18"/>
                <w:szCs w:val="18"/>
                <w:lang w:val="kk-KZ" w:eastAsia="ru-RU"/>
              </w:rPr>
              <w:t>(физикалық дамыту</w:t>
            </w:r>
            <w:r>
              <w:rPr>
                <w:rFonts w:ascii="Times New Roman" w:hAnsi="Times New Roman" w:eastAsia="Calibri" w:cs="Times New Roman"/>
                <w:i/>
                <w:sz w:val="18"/>
                <w:szCs w:val="18"/>
                <w:lang w:eastAsia="ru-RU"/>
              </w:rPr>
              <w:t>**</w:t>
            </w:r>
            <w:r>
              <w:rPr>
                <w:rFonts w:ascii="Times New Roman" w:hAnsi="Times New Roman" w:eastAsia="Calibri" w:cs="Times New Roman"/>
                <w:i/>
                <w:sz w:val="18"/>
                <w:szCs w:val="18"/>
                <w:lang w:val="kk-KZ" w:eastAsia="ru-RU"/>
              </w:rPr>
              <w:t>)</w:t>
            </w:r>
            <w:r>
              <w:rPr>
                <w:rFonts w:ascii="Times New Roman" w:hAnsi="Times New Roman" w:eastAsia="Times New Roman" w:cs="Times New Roman"/>
                <w:sz w:val="18"/>
                <w:szCs w:val="18"/>
                <w:lang w:val="kk-KZ" w:eastAsia="ru-RU"/>
              </w:rPr>
              <w:t xml:space="preserve"> </w:t>
            </w:r>
          </w:p>
        </w:tc>
      </w:tr>
      <w:tr w14:paraId="04C6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2552" w:type="dxa"/>
          </w:tcPr>
          <w:p w14:paraId="53F199EA">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Бесін ас</w:t>
            </w:r>
          </w:p>
        </w:tc>
        <w:tc>
          <w:tcPr>
            <w:tcW w:w="13750" w:type="dxa"/>
            <w:gridSpan w:val="10"/>
          </w:tcPr>
          <w:p w14:paraId="76AA77E7">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Гигеналық шараларды орындау  (мәдени-гигиеналық  дағдылар).  Балалардың назарын тағамға аудару, мәдениетті тамақтануға баулу  .</w:t>
            </w:r>
          </w:p>
        </w:tc>
      </w:tr>
      <w:tr w14:paraId="17BB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8D54AD7">
            <w:pPr>
              <w:autoSpaceDE w:val="0"/>
              <w:autoSpaceDN w:val="0"/>
              <w:adjustRightInd w:val="0"/>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 xml:space="preserve">Балалардың дербес әрекеті (аз қимылды, үстел үсті ойындары, </w:t>
            </w:r>
          </w:p>
          <w:p w14:paraId="09A50D59">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sz w:val="18"/>
                <w:szCs w:val="18"/>
                <w:lang w:val="kk-KZ" w:eastAsia="ru-RU"/>
              </w:rPr>
              <w:t xml:space="preserve">бейнелеу іс-әрекеті, кітаптарды қарау және басқалар) </w:t>
            </w:r>
          </w:p>
        </w:tc>
        <w:tc>
          <w:tcPr>
            <w:tcW w:w="2934" w:type="dxa"/>
            <w:gridSpan w:val="2"/>
            <w:tcBorders>
              <w:top w:val="single" w:color="auto" w:sz="4" w:space="0"/>
              <w:left w:val="single" w:color="auto" w:sz="4" w:space="0"/>
              <w:bottom w:val="single" w:color="auto" w:sz="4" w:space="0"/>
              <w:right w:val="single" w:color="auto" w:sz="4" w:space="0"/>
            </w:tcBorders>
          </w:tcPr>
          <w:p w14:paraId="1BFDD0BF">
            <w:pPr>
              <w:autoSpaceDE w:val="0"/>
              <w:autoSpaceDN w:val="0"/>
              <w:adjustRightInd w:val="0"/>
              <w:spacing w:after="0" w:line="240" w:lineRule="auto"/>
              <w:rPr>
                <w:rFonts w:ascii="Times New Roman" w:hAnsi="Times New Roman" w:eastAsia="Calibri" w:cs="Times New Roman"/>
                <w:sz w:val="18"/>
                <w:szCs w:val="18"/>
                <w:lang w:val="kk-KZ" w:eastAsia="ru-RU"/>
              </w:rPr>
            </w:pPr>
          </w:p>
          <w:p w14:paraId="733DF8D0">
            <w:pPr>
              <w:autoSpaceDE w:val="0"/>
              <w:autoSpaceDN w:val="0"/>
              <w:adjustRightInd w:val="0"/>
              <w:spacing w:after="0" w:line="240" w:lineRule="auto"/>
              <w:rPr>
                <w:rFonts w:ascii="Times New Roman" w:hAnsi="Times New Roman" w:eastAsia="Calibri" w:cs="Times New Roman"/>
                <w:sz w:val="18"/>
                <w:szCs w:val="18"/>
                <w:lang w:val="kk-KZ" w:eastAsia="ru-RU"/>
              </w:rPr>
            </w:pPr>
          </w:p>
        </w:tc>
        <w:tc>
          <w:tcPr>
            <w:tcW w:w="2837" w:type="dxa"/>
            <w:gridSpan w:val="2"/>
            <w:tcBorders>
              <w:top w:val="single" w:color="auto" w:sz="4" w:space="0"/>
              <w:left w:val="single" w:color="auto" w:sz="4" w:space="0"/>
              <w:bottom w:val="single" w:color="auto" w:sz="4" w:space="0"/>
              <w:right w:val="single" w:color="auto" w:sz="4" w:space="0"/>
            </w:tcBorders>
          </w:tcPr>
          <w:p w14:paraId="2B7F4411">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Боямақтар</w:t>
            </w:r>
          </w:p>
          <w:p w14:paraId="4C63076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ойыншықтарға, өнерге қызығушылықты дамыту</w:t>
            </w:r>
          </w:p>
          <w:p w14:paraId="0E20FD33">
            <w:pPr>
              <w:spacing w:after="0" w:line="240" w:lineRule="auto"/>
              <w:rPr>
                <w:rFonts w:ascii="Times New Roman" w:hAnsi="Times New Roman" w:eastAsia="Calibri" w:cs="Times New Roman"/>
                <w:sz w:val="18"/>
                <w:szCs w:val="18"/>
                <w:shd w:val="clear" w:color="auto" w:fill="FFFFFF"/>
                <w:lang w:val="kk-KZ" w:eastAsia="ru-RU"/>
              </w:rPr>
            </w:pP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 сурет салу – шығармашылық, зерттеу іс-әрекетін дамыту)</w:t>
            </w:r>
            <w:r>
              <w:rPr>
                <w:rFonts w:ascii="Times New Roman" w:hAnsi="Times New Roman" w:eastAsia="Calibri" w:cs="Times New Roman"/>
                <w:sz w:val="18"/>
                <w:szCs w:val="18"/>
                <w:shd w:val="clear" w:color="auto" w:fill="FFFFFF"/>
                <w:lang w:val="kk-KZ" w:eastAsia="ru-RU"/>
              </w:rPr>
              <w:t xml:space="preserve"> </w:t>
            </w:r>
          </w:p>
          <w:p w14:paraId="229E5922">
            <w:pPr>
              <w:spacing w:after="0" w:line="240" w:lineRule="auto"/>
              <w:rPr>
                <w:rFonts w:ascii="Times New Roman" w:hAnsi="Times New Roman" w:eastAsia="Calibri" w:cs="Times New Roman"/>
                <w:sz w:val="18"/>
                <w:szCs w:val="18"/>
                <w:shd w:val="clear" w:color="auto" w:fill="FFFFFF"/>
                <w:lang w:val="kk-KZ" w:eastAsia="ru-RU"/>
              </w:rPr>
            </w:pPr>
          </w:p>
          <w:p w14:paraId="2FCE2B65">
            <w:pPr>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Вариативтік компонент «Ұлттық ойынмен шындаламыз!»</w:t>
            </w:r>
          </w:p>
          <w:p w14:paraId="13638475">
            <w:pPr>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Тақырыбы:</w:t>
            </w:r>
            <w:r>
              <w:rPr>
                <w:rFonts w:ascii="Calibri" w:hAnsi="Calibri" w:eastAsia="Times New Roman" w:cs="Times New Roman"/>
                <w:b/>
                <w:bCs/>
                <w:lang w:val="kk-KZ" w:eastAsia="ru-RU"/>
              </w:rPr>
              <w:t xml:space="preserve"> </w:t>
            </w:r>
            <w:r>
              <w:rPr>
                <w:rFonts w:ascii="Times New Roman" w:hAnsi="Times New Roman" w:eastAsia="Calibri" w:cs="Times New Roman"/>
                <w:b/>
                <w:bCs/>
                <w:sz w:val="18"/>
                <w:szCs w:val="18"/>
                <w:lang w:val="kk-KZ" w:eastAsia="ru-RU"/>
              </w:rPr>
              <w:t>«Хан алшы»</w:t>
            </w:r>
          </w:p>
          <w:p w14:paraId="6BDD29E8">
            <w:pPr>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Calibri" w:hAnsi="Calibri" w:eastAsia="Times New Roman" w:cs="Times New Roman"/>
                <w:lang w:val="kk-KZ" w:eastAsia="ru-RU"/>
              </w:rPr>
              <w:t xml:space="preserve"> </w:t>
            </w:r>
            <w:r>
              <w:rPr>
                <w:rFonts w:ascii="Times New Roman" w:hAnsi="Times New Roman" w:eastAsia="Calibri" w:cs="Times New Roman"/>
                <w:sz w:val="18"/>
                <w:szCs w:val="18"/>
                <w:lang w:val="kk-KZ" w:eastAsia="ru-RU"/>
              </w:rPr>
              <w:t xml:space="preserve">Балаларды асық түрлерімен, асық атауларын таныстыру.  Асық түстерін атау. Ептілікке, мергендікке баулу.  </w:t>
            </w:r>
          </w:p>
          <w:p w14:paraId="1E9DAC55">
            <w:pPr>
              <w:autoSpaceDE w:val="0"/>
              <w:autoSpaceDN w:val="0"/>
              <w:adjustRightInd w:val="0"/>
              <w:spacing w:after="0" w:line="240" w:lineRule="auto"/>
              <w:rPr>
                <w:rFonts w:ascii="Times New Roman" w:hAnsi="Times New Roman" w:eastAsia="Calibri" w:cs="Times New Roman"/>
                <w:sz w:val="18"/>
                <w:szCs w:val="18"/>
                <w:lang w:val="kk-KZ" w:eastAsia="ru-RU"/>
              </w:rPr>
            </w:pPr>
          </w:p>
          <w:p w14:paraId="21E906E2">
            <w:pPr>
              <w:spacing w:after="0" w:line="240" w:lineRule="auto"/>
              <w:rPr>
                <w:rFonts w:ascii="Times New Roman" w:hAnsi="Times New Roman" w:eastAsia="Calibri" w:cs="Times New Roman"/>
                <w:color w:val="000000"/>
                <w:sz w:val="18"/>
                <w:szCs w:val="18"/>
                <w:lang w:val="kk-KZ" w:eastAsia="ru-RU"/>
              </w:rPr>
            </w:pPr>
          </w:p>
        </w:tc>
        <w:tc>
          <w:tcPr>
            <w:tcW w:w="2715" w:type="dxa"/>
            <w:gridSpan w:val="4"/>
            <w:tcBorders>
              <w:top w:val="single" w:color="auto" w:sz="4" w:space="0"/>
              <w:left w:val="single" w:color="auto" w:sz="4" w:space="0"/>
              <w:bottom w:val="single" w:color="auto" w:sz="4" w:space="0"/>
              <w:right w:val="single" w:color="auto" w:sz="4" w:space="0"/>
            </w:tcBorders>
          </w:tcPr>
          <w:p w14:paraId="03B9C2F4">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Үстел үсті ойыны: </w:t>
            </w:r>
          </w:p>
          <w:p w14:paraId="0878BC9F">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«Торсық»</w:t>
            </w:r>
          </w:p>
          <w:p w14:paraId="1AE8D92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бөлшектерді көлденеңінен орналастыру.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майда бөлшектерді қысу сияқты тәсілдермен мүсіндеу.</w:t>
            </w:r>
          </w:p>
          <w:p w14:paraId="71DFB29D">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(Құрастыру, мүсіндеу-шығармашылық зерттеу іс- әрекетін  дамыту)</w:t>
            </w:r>
          </w:p>
          <w:p w14:paraId="2DD41E22">
            <w:pPr>
              <w:spacing w:after="0" w:line="240" w:lineRule="auto"/>
              <w:rPr>
                <w:rFonts w:ascii="Times New Roman" w:hAnsi="Times New Roman" w:eastAsia="Calibri" w:cs="Times New Roman"/>
                <w:i/>
                <w:sz w:val="18"/>
                <w:szCs w:val="18"/>
                <w:lang w:val="kk-KZ" w:eastAsia="ru-RU"/>
              </w:rPr>
            </w:pPr>
          </w:p>
          <w:p w14:paraId="3D94C3D0">
            <w:pPr>
              <w:spacing w:after="0" w:line="240" w:lineRule="auto"/>
              <w:rPr>
                <w:rFonts w:ascii="Times New Roman" w:hAnsi="Times New Roman" w:eastAsia="Calibri" w:cs="Times New Roman"/>
                <w:b/>
                <w:bCs/>
                <w:iCs/>
                <w:sz w:val="18"/>
                <w:szCs w:val="18"/>
                <w:lang w:val="kk-KZ" w:eastAsia="ru-RU"/>
              </w:rPr>
            </w:pPr>
            <w:r>
              <w:rPr>
                <w:rFonts w:ascii="Times New Roman" w:hAnsi="Times New Roman" w:eastAsia="Calibri" w:cs="Times New Roman"/>
                <w:b/>
                <w:bCs/>
                <w:iCs/>
                <w:sz w:val="18"/>
                <w:szCs w:val="18"/>
                <w:lang w:val="kk-KZ" w:eastAsia="ru-RU"/>
              </w:rPr>
              <w:t>«Қаржылық сауаттылық»</w:t>
            </w:r>
          </w:p>
          <w:p w14:paraId="0F28C4A7">
            <w:pPr>
              <w:spacing w:after="0" w:line="240" w:lineRule="auto"/>
              <w:rPr>
                <w:rFonts w:ascii="Times New Roman" w:hAnsi="Times New Roman" w:eastAsia="Calibri" w:cs="Times New Roman"/>
                <w:b/>
                <w:bCs/>
                <w:iCs/>
                <w:sz w:val="18"/>
                <w:szCs w:val="18"/>
                <w:lang w:val="kk-KZ" w:eastAsia="ru-RU"/>
              </w:rPr>
            </w:pPr>
            <w:r>
              <w:rPr>
                <w:rFonts w:ascii="Times New Roman" w:hAnsi="Times New Roman" w:eastAsia="Calibri" w:cs="Times New Roman"/>
                <w:b/>
                <w:bCs/>
                <w:iCs/>
                <w:sz w:val="18"/>
                <w:szCs w:val="18"/>
                <w:lang w:val="kk-KZ" w:eastAsia="ru-RU"/>
              </w:rPr>
              <w:t>«Көркем әдебиетпен жұмыс»</w:t>
            </w:r>
          </w:p>
          <w:p w14:paraId="2A0CF616">
            <w:pPr>
              <w:spacing w:after="0" w:line="240" w:lineRule="auto"/>
              <w:rPr>
                <w:rFonts w:ascii="Times New Roman" w:hAnsi="Times New Roman" w:eastAsia="Calibri" w:cs="Times New Roman"/>
                <w:iCs/>
                <w:sz w:val="18"/>
                <w:szCs w:val="18"/>
                <w:lang w:val="kk-KZ" w:eastAsia="ru-RU"/>
              </w:rPr>
            </w:pPr>
            <w:r>
              <w:rPr>
                <w:rFonts w:ascii="Times New Roman" w:hAnsi="Times New Roman" w:eastAsia="Calibri" w:cs="Times New Roman"/>
                <w:iCs/>
                <w:sz w:val="18"/>
                <w:szCs w:val="18"/>
                <w:lang w:val="kk-KZ" w:eastAsia="ru-RU"/>
              </w:rPr>
              <w:t>Көркем әдебиет балалардың қаржылық түсініктерін дамытуда маңызды рөл атқарады. Ертегілер еңбекқорлық пен жоматтық, үнемділікпен байланысты адамгершілік қасиеттерді қалыптастыруға тәрбиелейді.</w:t>
            </w:r>
          </w:p>
        </w:tc>
        <w:tc>
          <w:tcPr>
            <w:tcW w:w="2713" w:type="dxa"/>
            <w:tcBorders>
              <w:top w:val="single" w:color="auto" w:sz="4" w:space="0"/>
              <w:left w:val="single" w:color="auto" w:sz="4" w:space="0"/>
              <w:bottom w:val="single" w:color="auto" w:sz="4" w:space="0"/>
              <w:right w:val="single" w:color="auto" w:sz="4" w:space="0"/>
            </w:tcBorders>
          </w:tcPr>
          <w:p w14:paraId="4E498567">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Дидактикалық ойын:   «Оюлардан пазл»</w:t>
            </w:r>
          </w:p>
          <w:p w14:paraId="758FB15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бөлшектерді көлденеңінен орналастыру.</w:t>
            </w:r>
          </w:p>
          <w:p w14:paraId="2492FFD1">
            <w:pPr>
              <w:spacing w:after="0" w:line="240" w:lineRule="auto"/>
              <w:rPr>
                <w:rFonts w:ascii="Times New Roman" w:hAnsi="Times New Roman" w:eastAsia="Calibri" w:cs="Times New Roman"/>
                <w:i/>
                <w:color w:val="000000"/>
                <w:sz w:val="18"/>
                <w:szCs w:val="18"/>
                <w:lang w:val="kk-KZ" w:eastAsia="ru-RU"/>
              </w:rPr>
            </w:pPr>
            <w:r>
              <w:rPr>
                <w:rFonts w:ascii="Times New Roman" w:hAnsi="Times New Roman" w:eastAsia="Calibri" w:cs="Times New Roman"/>
                <w:i/>
                <w:color w:val="000000"/>
                <w:sz w:val="18"/>
                <w:szCs w:val="18"/>
                <w:lang w:val="kk-KZ" w:eastAsia="ru-RU"/>
              </w:rPr>
              <w:t>(Құрастыру -шығармашылық зерттеу іс- әрекетін  дамыту)</w:t>
            </w:r>
          </w:p>
          <w:p w14:paraId="366CCB2B">
            <w:pPr>
              <w:autoSpaceDE w:val="0"/>
              <w:autoSpaceDN w:val="0"/>
              <w:adjustRightInd w:val="0"/>
              <w:spacing w:after="0" w:line="240" w:lineRule="auto"/>
              <w:rPr>
                <w:rFonts w:ascii="Times New Roman" w:hAnsi="Times New Roman" w:eastAsia="Calibri" w:cs="Times New Roman"/>
                <w:b/>
                <w:bCs/>
                <w:sz w:val="18"/>
                <w:szCs w:val="18"/>
                <w:lang w:val="kk-KZ" w:eastAsia="ru-RU"/>
              </w:rPr>
            </w:pPr>
          </w:p>
          <w:p w14:paraId="06BB0D16">
            <w:pPr>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Қауіпсіздік сабағы» </w:t>
            </w:r>
          </w:p>
          <w:p w14:paraId="50F1BE03">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b/>
                <w:bCs/>
                <w:sz w:val="18"/>
                <w:szCs w:val="18"/>
                <w:lang w:val="kk-KZ" w:eastAsia="ru-RU"/>
              </w:rPr>
              <w:t xml:space="preserve">Сюжеттік  ойын: </w:t>
            </w:r>
            <w:r>
              <w:rPr>
                <w:rFonts w:ascii="Times New Roman" w:hAnsi="Times New Roman" w:eastAsia="Times New Roman" w:cs="Times New Roman"/>
                <w:b/>
                <w:bCs/>
                <w:color w:val="333333"/>
                <w:sz w:val="18"/>
                <w:szCs w:val="21"/>
                <w:shd w:val="clear" w:color="auto" w:fill="FFFFFF"/>
                <w:lang w:val="kk-KZ" w:eastAsia="ru-RU"/>
              </w:rPr>
              <w:t>«Жолда жүру ережесін сақтаймыз!»</w:t>
            </w:r>
            <w:r>
              <w:rPr>
                <w:rFonts w:ascii="Calibri" w:hAnsi="Calibri" w:eastAsia="Times New Roman" w:cs="Times New Roman"/>
                <w:b/>
                <w:bCs/>
                <w:color w:val="333333"/>
                <w:sz w:val="18"/>
                <w:szCs w:val="21"/>
                <w:shd w:val="clear" w:color="auto" w:fill="FFFFFF"/>
                <w:lang w:val="kk-KZ" w:eastAsia="ru-RU"/>
              </w:rPr>
              <w:t xml:space="preserve">    </w:t>
            </w:r>
            <w:r>
              <w:rPr>
                <w:rFonts w:ascii="Times New Roman" w:hAnsi="Times New Roman" w:eastAsia="Calibri" w:cs="Times New Roman"/>
                <w:b/>
                <w:bCs/>
                <w:sz w:val="18"/>
                <w:szCs w:val="18"/>
                <w:lang w:val="kk-KZ" w:eastAsia="ru-RU"/>
              </w:rPr>
              <w:t xml:space="preserve">Міндеті: </w:t>
            </w:r>
            <w:r>
              <w:rPr>
                <w:rFonts w:ascii="Times New Roman" w:hAnsi="Times New Roman" w:eastAsia="Calibri" w:cs="Times New Roman"/>
                <w:sz w:val="18"/>
                <w:szCs w:val="18"/>
                <w:lang w:val="kk-KZ" w:eastAsia="ru-RU"/>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p w14:paraId="65135BB2">
            <w:pPr>
              <w:spacing w:after="0" w:line="240" w:lineRule="auto"/>
              <w:rPr>
                <w:rFonts w:ascii="Times New Roman" w:hAnsi="Times New Roman" w:eastAsia="Calibri" w:cs="Times New Roman"/>
                <w:color w:val="000000"/>
                <w:sz w:val="18"/>
                <w:szCs w:val="18"/>
                <w:lang w:val="kk-KZ" w:eastAsia="ru-RU"/>
              </w:rPr>
            </w:pPr>
          </w:p>
        </w:tc>
        <w:tc>
          <w:tcPr>
            <w:tcW w:w="2551" w:type="dxa"/>
            <w:tcBorders>
              <w:top w:val="single" w:color="auto" w:sz="4" w:space="0"/>
              <w:left w:val="single" w:color="auto" w:sz="4" w:space="0"/>
              <w:bottom w:val="single" w:color="auto" w:sz="4" w:space="0"/>
              <w:right w:val="single" w:color="auto" w:sz="4" w:space="0"/>
            </w:tcBorders>
          </w:tcPr>
          <w:p w14:paraId="32B19701">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w:t>
            </w:r>
            <w:r>
              <w:rPr>
                <w:rFonts w:ascii="Times New Roman" w:hAnsi="Times New Roman" w:eastAsia="Calibri" w:cs="Times New Roman"/>
                <w:b/>
                <w:bCs/>
                <w:sz w:val="18"/>
                <w:szCs w:val="18"/>
                <w:lang w:val="kk-KZ" w:eastAsia="ru-RU"/>
              </w:rPr>
              <w:t>Құқықтық сауаттылық»</w:t>
            </w:r>
          </w:p>
          <w:p w14:paraId="61FAC4F2">
            <w:pPr>
              <w:autoSpaceDE w:val="0"/>
              <w:autoSpaceDN w:val="0"/>
              <w:adjustRightInd w:val="0"/>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 xml:space="preserve"> </w:t>
            </w:r>
            <w:r>
              <w:rPr>
                <w:rFonts w:ascii="Times New Roman" w:hAnsi="Times New Roman" w:eastAsia="Calibri" w:cs="Times New Roman"/>
                <w:b/>
                <w:bCs/>
                <w:sz w:val="18"/>
                <w:szCs w:val="18"/>
                <w:lang w:val="kk-KZ" w:eastAsia="ru-RU"/>
              </w:rPr>
              <w:t>«Театр әлемі»</w:t>
            </w:r>
          </w:p>
          <w:p w14:paraId="6C6271F8">
            <w:pPr>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Театр баланың құқықтары бұзылатын немесе керісінше сақталатын жағдайларды сезінуге мүмкіндік береді, сол арқылы жеке моральдық ұсынымды қалыптастырады.</w:t>
            </w:r>
          </w:p>
        </w:tc>
      </w:tr>
      <w:tr w14:paraId="02E7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2552" w:type="dxa"/>
          </w:tcPr>
          <w:p w14:paraId="03A71766">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Балалармен жеке жұмыс</w:t>
            </w:r>
          </w:p>
        </w:tc>
        <w:tc>
          <w:tcPr>
            <w:tcW w:w="2934" w:type="dxa"/>
            <w:gridSpan w:val="2"/>
            <w:tcBorders>
              <w:top w:val="single" w:color="auto" w:sz="4" w:space="0"/>
              <w:left w:val="single" w:color="auto" w:sz="4" w:space="0"/>
              <w:bottom w:val="single" w:color="auto" w:sz="4" w:space="0"/>
              <w:right w:val="single" w:color="auto" w:sz="4" w:space="0"/>
            </w:tcBorders>
          </w:tcPr>
          <w:p w14:paraId="3C39538F">
            <w:pPr>
              <w:autoSpaceDE w:val="0"/>
              <w:autoSpaceDN w:val="0"/>
              <w:adjustRightInd w:val="0"/>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Айаруға дауысты және кейбір дауыссыз дыбыстарды анық айтуға үйрету.</w:t>
            </w:r>
            <w:r>
              <w:rPr>
                <w:rFonts w:ascii="Times New Roman" w:hAnsi="Times New Roman" w:eastAsia="Calibri" w:cs="Times New Roman"/>
                <w:sz w:val="18"/>
                <w:szCs w:val="18"/>
                <w:lang w:val="kk-KZ" w:eastAsia="ru-RU"/>
              </w:rPr>
              <w:tab/>
            </w:r>
          </w:p>
          <w:p w14:paraId="7E4774EE">
            <w:pPr>
              <w:autoSpaceDE w:val="0"/>
              <w:autoSpaceDN w:val="0"/>
              <w:adjustRightInd w:val="0"/>
              <w:spacing w:after="0" w:line="240" w:lineRule="auto"/>
              <w:rPr>
                <w:rFonts w:ascii="Times New Roman" w:hAnsi="Times New Roman" w:eastAsia="Times New Roman" w:cs="Times New Roman"/>
                <w:sz w:val="18"/>
                <w:szCs w:val="18"/>
                <w:lang w:val="kk-KZ" w:eastAsia="ru-RU"/>
              </w:rPr>
            </w:pPr>
          </w:p>
        </w:tc>
        <w:tc>
          <w:tcPr>
            <w:tcW w:w="2837" w:type="dxa"/>
            <w:gridSpan w:val="2"/>
            <w:tcBorders>
              <w:top w:val="single" w:color="auto" w:sz="4" w:space="0"/>
              <w:left w:val="single" w:color="auto" w:sz="4" w:space="0"/>
              <w:bottom w:val="single" w:color="auto" w:sz="4" w:space="0"/>
              <w:right w:val="single" w:color="auto" w:sz="4" w:space="0"/>
            </w:tcBorders>
          </w:tcPr>
          <w:p w14:paraId="165DC274">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Аянаға кітаптардағы суреттерді өз бетінше, басқа балалармен бірге қарастырады, көрген суреттері бойынша өз ойын айтуға үйрету.</w:t>
            </w:r>
            <w:r>
              <w:rPr>
                <w:rFonts w:ascii="Times New Roman" w:hAnsi="Times New Roman" w:eastAsia="Times New Roman" w:cs="Times New Roman"/>
                <w:sz w:val="18"/>
                <w:szCs w:val="18"/>
                <w:lang w:val="kk-KZ" w:eastAsia="ru-RU"/>
              </w:rPr>
              <w:t xml:space="preserve"> </w:t>
            </w:r>
          </w:p>
        </w:tc>
        <w:tc>
          <w:tcPr>
            <w:tcW w:w="2715" w:type="dxa"/>
            <w:gridSpan w:val="4"/>
            <w:tcBorders>
              <w:top w:val="single" w:color="auto" w:sz="4" w:space="0"/>
              <w:left w:val="single" w:color="auto" w:sz="4" w:space="0"/>
              <w:bottom w:val="single" w:color="auto" w:sz="4" w:space="0"/>
              <w:right w:val="single" w:color="auto" w:sz="4" w:space="0"/>
            </w:tcBorders>
          </w:tcPr>
          <w:p w14:paraId="25F9968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 xml:space="preserve">Омарға мүсіндеудің әртүрлі тәсілдерін пайдалануға үйрету.      </w:t>
            </w:r>
          </w:p>
        </w:tc>
        <w:tc>
          <w:tcPr>
            <w:tcW w:w="2713" w:type="dxa"/>
            <w:tcBorders>
              <w:top w:val="single" w:color="auto" w:sz="4" w:space="0"/>
              <w:left w:val="single" w:color="auto" w:sz="4" w:space="0"/>
              <w:bottom w:val="single" w:color="auto" w:sz="4" w:space="0"/>
              <w:right w:val="single" w:color="auto" w:sz="4" w:space="0"/>
            </w:tcBorders>
          </w:tcPr>
          <w:p w14:paraId="730FE62B">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Сардарға  әртүрлі түстегі және пішіндегі бөлшектерден қарапайым құрылыстар тұрғызуға үйрету.</w:t>
            </w:r>
            <w:r>
              <w:rPr>
                <w:rFonts w:ascii="Times New Roman" w:hAnsi="Times New Roman" w:eastAsia="Calibri" w:cs="Times New Roman"/>
                <w:sz w:val="18"/>
                <w:szCs w:val="18"/>
                <w:lang w:val="kk-KZ" w:eastAsia="ru-RU"/>
              </w:rPr>
              <w:tab/>
            </w:r>
            <w:r>
              <w:rPr>
                <w:rFonts w:ascii="Times New Roman" w:hAnsi="Times New Roman" w:eastAsia="Calibri" w:cs="Times New Roman"/>
                <w:sz w:val="18"/>
                <w:szCs w:val="18"/>
                <w:lang w:val="kk-KZ" w:eastAsia="ru-RU"/>
              </w:rPr>
              <w:t xml:space="preserve">        </w:t>
            </w:r>
          </w:p>
        </w:tc>
        <w:tc>
          <w:tcPr>
            <w:tcW w:w="2551" w:type="dxa"/>
            <w:tcBorders>
              <w:top w:val="single" w:color="auto" w:sz="4" w:space="0"/>
              <w:left w:val="single" w:color="auto" w:sz="4" w:space="0"/>
              <w:bottom w:val="single" w:color="auto" w:sz="4" w:space="0"/>
              <w:right w:val="single" w:color="auto" w:sz="4" w:space="0"/>
            </w:tcBorders>
          </w:tcPr>
          <w:p w14:paraId="43FE03D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w:t>
            </w:r>
          </w:p>
        </w:tc>
      </w:tr>
      <w:tr w14:paraId="69B9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E6B6681">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Серуенге дайындық</w:t>
            </w:r>
          </w:p>
        </w:tc>
        <w:tc>
          <w:tcPr>
            <w:tcW w:w="13750" w:type="dxa"/>
            <w:gridSpan w:val="10"/>
          </w:tcPr>
          <w:p w14:paraId="7948678F">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Серуенге қызығушылықты арттыру</w:t>
            </w:r>
            <w:r>
              <w:rPr>
                <w:rFonts w:ascii="Times New Roman" w:hAnsi="Times New Roman" w:eastAsia="Times New Roman" w:cs="Times New Roman"/>
                <w:sz w:val="18"/>
                <w:szCs w:val="18"/>
                <w:lang w:val="kk-KZ" w:eastAsia="ru-RU"/>
              </w:rPr>
              <w:t xml:space="preserve">.  Балалардың реттілікпен киінуі,  серуенге шығу,  топтық ережелерді </w:t>
            </w:r>
            <w:r>
              <w:rPr>
                <w:rFonts w:ascii="Times New Roman" w:hAnsi="Times New Roman" w:eastAsia="Times New Roman" w:cs="Times New Roman"/>
                <w:i/>
                <w:sz w:val="18"/>
                <w:szCs w:val="18"/>
                <w:lang w:val="kk-KZ" w:eastAsia="ru-RU"/>
              </w:rPr>
              <w:t>қайталау  (өзіне-өзі қызмет ету дағдылары, ірі және ұсақ моториканы дамыту)</w:t>
            </w:r>
            <w:r>
              <w:rPr>
                <w:rFonts w:ascii="Times New Roman" w:hAnsi="Times New Roman" w:eastAsia="Times New Roman" w:cs="Times New Roman"/>
                <w:sz w:val="18"/>
                <w:szCs w:val="18"/>
                <w:lang w:val="kk-KZ" w:eastAsia="ru-RU"/>
              </w:rPr>
              <w:t xml:space="preserve"> тақырыбына   жеке әңгімелер өткізу</w:t>
            </w:r>
          </w:p>
        </w:tc>
      </w:tr>
      <w:tr w14:paraId="6EAC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2552" w:type="dxa"/>
          </w:tcPr>
          <w:p w14:paraId="1B702C09">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Серуен</w:t>
            </w:r>
          </w:p>
        </w:tc>
        <w:tc>
          <w:tcPr>
            <w:tcW w:w="2934" w:type="dxa"/>
            <w:gridSpan w:val="2"/>
            <w:tcBorders>
              <w:top w:val="single" w:color="auto" w:sz="4" w:space="0"/>
              <w:left w:val="single" w:color="auto" w:sz="4" w:space="0"/>
              <w:bottom w:val="single" w:color="auto" w:sz="4" w:space="0"/>
              <w:right w:val="single" w:color="auto" w:sz="4" w:space="0"/>
            </w:tcBorders>
          </w:tcPr>
          <w:p w14:paraId="39561B67">
            <w:pPr>
              <w:spacing w:after="0" w:line="240" w:lineRule="auto"/>
              <w:rPr>
                <w:rFonts w:ascii="Times New Roman" w:hAnsi="Times New Roman" w:eastAsia="Calibri" w:cs="Times New Roman"/>
                <w:sz w:val="18"/>
                <w:szCs w:val="18"/>
                <w:lang w:val="kk-KZ" w:eastAsia="ru-RU"/>
              </w:rPr>
            </w:pPr>
          </w:p>
        </w:tc>
        <w:tc>
          <w:tcPr>
            <w:tcW w:w="2837" w:type="dxa"/>
            <w:gridSpan w:val="2"/>
            <w:tcBorders>
              <w:top w:val="single" w:color="auto" w:sz="4" w:space="0"/>
              <w:left w:val="single" w:color="auto" w:sz="4" w:space="0"/>
              <w:bottom w:val="single" w:color="auto" w:sz="4" w:space="0"/>
              <w:right w:val="single" w:color="auto" w:sz="4" w:space="0"/>
            </w:tcBorders>
          </w:tcPr>
          <w:p w14:paraId="376618D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1</w:t>
            </w:r>
            <w:r>
              <w:rPr>
                <w:rFonts w:ascii="Times New Roman" w:hAnsi="Times New Roman" w:eastAsia="Calibri" w:cs="Times New Roman"/>
                <w:b/>
                <w:bCs/>
                <w:sz w:val="18"/>
                <w:szCs w:val="18"/>
                <w:lang w:val="kk-KZ" w:eastAsia="ru-RU"/>
              </w:rPr>
              <w:t>.Бақылау. Ағашт ан түскен жапырақтарды  бақылау</w:t>
            </w:r>
          </w:p>
          <w:p w14:paraId="62D46C9D">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бақылау барысында жапырақтар мен ағаштар да тірі тіршілік иелері екенін , оларға су мен жылудың қажет екенін түсіндіру.</w:t>
            </w:r>
          </w:p>
          <w:p w14:paraId="0A57A1D3">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5EE7C683">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Calibri" w:cs="Times New Roman"/>
                <w:b/>
                <w:bCs/>
                <w:sz w:val="18"/>
                <w:szCs w:val="18"/>
                <w:lang w:val="kk-KZ" w:eastAsia="ru-RU"/>
              </w:rPr>
              <w:t>2</w:t>
            </w:r>
            <w:r>
              <w:rPr>
                <w:rFonts w:ascii="Times New Roman" w:hAnsi="Times New Roman" w:eastAsia="Times New Roman" w:cs="Times New Roman"/>
                <w:b/>
                <w:bCs/>
                <w:sz w:val="18"/>
                <w:szCs w:val="18"/>
                <w:lang w:val="kk-KZ" w:eastAsia="ru-RU"/>
              </w:rPr>
              <w:t>.</w:t>
            </w:r>
            <w:r>
              <w:rPr>
                <w:rFonts w:ascii="Times New Roman" w:hAnsi="Times New Roman" w:eastAsia="Calibri" w:cs="Times New Roman"/>
                <w:b/>
                <w:bCs/>
                <w:sz w:val="18"/>
                <w:szCs w:val="18"/>
                <w:lang w:val="kk-KZ" w:eastAsia="ru-RU"/>
              </w:rPr>
              <w:t xml:space="preserve">Қимылды ойын: </w:t>
            </w:r>
          </w:p>
          <w:p w14:paraId="7CB76587">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 «Жаяу тартыс»</w:t>
            </w:r>
          </w:p>
          <w:p w14:paraId="22BEF95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Times New Roman" w:cs="Times New Roman"/>
                <w:sz w:val="18"/>
                <w:szCs w:val="18"/>
                <w:lang w:val="kk-KZ" w:eastAsia="ru-RU"/>
              </w:rPr>
              <w:t xml:space="preserve"> қимылдық ойындарға деген қызығушылықтарын ояту, таныс ойындарды ұйымдастыруда бастамашылық танытуға бастау.</w:t>
            </w:r>
          </w:p>
          <w:p w14:paraId="13710814">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b/>
                <w:bCs/>
                <w:sz w:val="18"/>
                <w:szCs w:val="18"/>
                <w:lang w:val="kk-KZ" w:eastAsia="ru-RU"/>
              </w:rPr>
              <w:t>3</w:t>
            </w:r>
            <w:r>
              <w:rPr>
                <w:rFonts w:ascii="Times New Roman" w:hAnsi="Times New Roman" w:eastAsia="Calibri" w:cs="Times New Roman"/>
                <w:b/>
                <w:bCs/>
                <w:iCs/>
                <w:color w:val="000000"/>
                <w:sz w:val="18"/>
                <w:szCs w:val="18"/>
                <w:lang w:val="kk-KZ" w:eastAsia="ru-RU"/>
              </w:rPr>
              <w:t>.</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tc>
        <w:tc>
          <w:tcPr>
            <w:tcW w:w="2691" w:type="dxa"/>
            <w:gridSpan w:val="3"/>
            <w:tcBorders>
              <w:top w:val="single" w:color="auto" w:sz="4" w:space="0"/>
              <w:left w:val="single" w:color="auto" w:sz="4" w:space="0"/>
              <w:bottom w:val="single" w:color="auto" w:sz="4" w:space="0"/>
              <w:right w:val="single" w:color="auto" w:sz="4" w:space="0"/>
            </w:tcBorders>
          </w:tcPr>
          <w:p w14:paraId="724FAFF1">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1.Бақылау.</w:t>
            </w:r>
          </w:p>
          <w:p w14:paraId="761DB818">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«Бақтайшы ағайды бақылау»</w:t>
            </w:r>
          </w:p>
          <w:p w14:paraId="6D2C612F">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берілген тапсырмаға жауапкершілікпен қарауды қалыптастыру.</w:t>
            </w:r>
          </w:p>
          <w:p w14:paraId="5A993AA3">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436B7514">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2.Қимылды ойын:</w:t>
            </w:r>
          </w:p>
          <w:p w14:paraId="0C774F65">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 «Ұшты-ұшты»</w:t>
            </w:r>
          </w:p>
          <w:p w14:paraId="582D81F9">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Төменнен- жоғары  екі қолды жоғары көтеру, түсіру.</w:t>
            </w:r>
          </w:p>
          <w:p w14:paraId="64E014B5">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b/>
                <w:bCs/>
                <w:iCs/>
                <w:color w:val="000000"/>
                <w:sz w:val="18"/>
                <w:szCs w:val="18"/>
                <w:lang w:val="kk-KZ" w:eastAsia="ru-RU"/>
              </w:rPr>
              <w:t>3.</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p w14:paraId="03874923">
            <w:pPr>
              <w:spacing w:after="0" w:line="240" w:lineRule="auto"/>
              <w:rPr>
                <w:rFonts w:ascii="Times New Roman" w:hAnsi="Times New Roman" w:eastAsia="Calibri" w:cs="Times New Roman"/>
                <w:sz w:val="18"/>
                <w:szCs w:val="18"/>
                <w:lang w:val="kk-KZ" w:eastAsia="ru-RU"/>
              </w:rPr>
            </w:pPr>
          </w:p>
        </w:tc>
        <w:tc>
          <w:tcPr>
            <w:tcW w:w="2737" w:type="dxa"/>
            <w:gridSpan w:val="2"/>
            <w:tcBorders>
              <w:top w:val="single" w:color="auto" w:sz="4" w:space="0"/>
              <w:left w:val="single" w:color="auto" w:sz="4" w:space="0"/>
              <w:bottom w:val="single" w:color="auto" w:sz="4" w:space="0"/>
              <w:right w:val="single" w:color="auto" w:sz="4" w:space="0"/>
            </w:tcBorders>
          </w:tcPr>
          <w:p w14:paraId="780D6DF9">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1</w:t>
            </w:r>
            <w:r>
              <w:rPr>
                <w:rFonts w:ascii="Times New Roman" w:hAnsi="Times New Roman" w:eastAsia="Calibri" w:cs="Times New Roman"/>
                <w:b/>
                <w:bCs/>
                <w:sz w:val="18"/>
                <w:szCs w:val="18"/>
                <w:lang w:val="kk-KZ" w:eastAsia="ru-RU"/>
              </w:rPr>
              <w:t xml:space="preserve">.Бақылау. </w:t>
            </w:r>
          </w:p>
          <w:p w14:paraId="3640D461">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Күзгі ауа райын  бақылау</w:t>
            </w:r>
          </w:p>
          <w:p w14:paraId="70206EDE">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бақылау күнтізбесінде ауа райын белгілеу (суық, жылы, күн шуақты, қар, жаңбыр жауды, жел соқты).</w:t>
            </w:r>
          </w:p>
          <w:p w14:paraId="274A2E7D">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63E6445B">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2. Қимылды ойын:  </w:t>
            </w:r>
          </w:p>
          <w:p w14:paraId="13D933D3">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«Мысық пен тышқан»</w:t>
            </w:r>
          </w:p>
          <w:p w14:paraId="0EA5D430">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Аяқтың ұшымен жүгіру. Шапшаңдыққа, ептілікке, ойын ережесін бұзбай ойнауға тәрбиелеу.</w:t>
            </w:r>
          </w:p>
          <w:p w14:paraId="0AC9E133">
            <w:pPr>
              <w:spacing w:after="0" w:line="240" w:lineRule="auto"/>
              <w:rPr>
                <w:rFonts w:ascii="Times New Roman" w:hAnsi="Times New Roman" w:eastAsia="Calibri" w:cs="Times New Roman"/>
                <w:i/>
                <w:color w:val="000000"/>
                <w:sz w:val="18"/>
                <w:szCs w:val="18"/>
                <w:lang w:val="kk-KZ" w:eastAsia="ru-RU"/>
              </w:rPr>
            </w:pPr>
            <w:r>
              <w:rPr>
                <w:rFonts w:ascii="Times New Roman" w:hAnsi="Times New Roman" w:eastAsia="Calibri" w:cs="Times New Roman"/>
                <w:b/>
                <w:bCs/>
                <w:sz w:val="18"/>
                <w:szCs w:val="18"/>
                <w:lang w:val="kk-KZ" w:eastAsia="ru-RU"/>
              </w:rPr>
              <w:t>3</w:t>
            </w:r>
            <w:r>
              <w:rPr>
                <w:rFonts w:ascii="Times New Roman" w:hAnsi="Times New Roman" w:eastAsia="Calibri" w:cs="Times New Roman"/>
                <w:b/>
                <w:bCs/>
                <w:iCs/>
                <w:color w:val="000000"/>
                <w:sz w:val="18"/>
                <w:szCs w:val="18"/>
                <w:lang w:val="kk-KZ" w:eastAsia="ru-RU"/>
              </w:rPr>
              <w:t>.</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p w14:paraId="7DD117FF">
            <w:pPr>
              <w:spacing w:after="0" w:line="240" w:lineRule="auto"/>
              <w:rPr>
                <w:rFonts w:ascii="Times New Roman" w:hAnsi="Times New Roman" w:eastAsia="Calibri" w:cs="Times New Roman"/>
                <w:sz w:val="18"/>
                <w:szCs w:val="18"/>
                <w:lang w:val="kk-KZ" w:eastAsia="ru-RU"/>
              </w:rPr>
            </w:pPr>
          </w:p>
        </w:tc>
        <w:tc>
          <w:tcPr>
            <w:tcW w:w="2551" w:type="dxa"/>
            <w:tcBorders>
              <w:top w:val="single" w:color="auto" w:sz="4" w:space="0"/>
              <w:left w:val="single" w:color="auto" w:sz="4" w:space="0"/>
              <w:bottom w:val="single" w:color="auto" w:sz="4" w:space="0"/>
              <w:right w:val="single" w:color="auto" w:sz="4" w:space="0"/>
            </w:tcBorders>
          </w:tcPr>
          <w:p w14:paraId="599293DC">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sz w:val="18"/>
                <w:szCs w:val="18"/>
                <w:lang w:val="kk-KZ" w:eastAsia="ru-RU"/>
              </w:rPr>
              <w:t>1</w:t>
            </w:r>
            <w:r>
              <w:rPr>
                <w:rFonts w:ascii="Times New Roman" w:hAnsi="Times New Roman" w:eastAsia="Calibri" w:cs="Times New Roman"/>
                <w:b/>
                <w:bCs/>
                <w:sz w:val="18"/>
                <w:szCs w:val="18"/>
                <w:lang w:val="kk-KZ" w:eastAsia="ru-RU"/>
              </w:rPr>
              <w:t xml:space="preserve">.Бақылау. </w:t>
            </w:r>
          </w:p>
          <w:p w14:paraId="673F536F">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 алаңын бақылау»</w:t>
            </w:r>
          </w:p>
          <w:p w14:paraId="0370B47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жақын маңайдағы заттарды ажыратып, атай білуді жетілдіру.</w:t>
            </w:r>
          </w:p>
          <w:p w14:paraId="15C8560F">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i/>
                <w:sz w:val="18"/>
                <w:szCs w:val="18"/>
                <w:lang w:val="kk-KZ" w:eastAsia="ru-RU"/>
              </w:rPr>
              <w:t>(қоршаған әлеммен таныстыру - әлеуметтік-эмоционалды дағдыларды қалыптастыру)</w:t>
            </w:r>
          </w:p>
          <w:p w14:paraId="419A3798">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Calibri" w:cs="Times New Roman"/>
                <w:b/>
                <w:bCs/>
                <w:sz w:val="18"/>
                <w:szCs w:val="18"/>
                <w:lang w:val="kk-KZ" w:eastAsia="ru-RU"/>
              </w:rPr>
              <w:t xml:space="preserve">2.Қимылды ойын: </w:t>
            </w:r>
          </w:p>
          <w:p w14:paraId="54539A4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«Мәреге бірінші жет» </w:t>
            </w:r>
          </w:p>
          <w:p w14:paraId="2651C03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iCs/>
                <w:sz w:val="18"/>
                <w:szCs w:val="18"/>
                <w:lang w:val="kk-KZ" w:eastAsia="ru-RU"/>
              </w:rPr>
              <w:t>Міндеті</w:t>
            </w:r>
            <w:r>
              <w:rPr>
                <w:rFonts w:ascii="Times New Roman" w:hAnsi="Times New Roman" w:eastAsia="Calibri" w:cs="Times New Roman"/>
                <w:iCs/>
                <w:sz w:val="18"/>
                <w:szCs w:val="18"/>
                <w:lang w:val="kk-KZ" w:eastAsia="ru-RU"/>
              </w:rPr>
              <w:t>:</w:t>
            </w:r>
            <w:r>
              <w:rPr>
                <w:rFonts w:ascii="Times New Roman" w:hAnsi="Times New Roman" w:eastAsia="Calibri" w:cs="Times New Roman"/>
                <w:sz w:val="18"/>
                <w:szCs w:val="18"/>
                <w:lang w:val="kk-KZ" w:eastAsia="ru-RU"/>
              </w:rPr>
              <w:t xml:space="preserve"> екі ақты алшақ ашып, межеге бірінші болып жетуге ынталандыру. Бәсекелестікке үйрету.</w:t>
            </w:r>
          </w:p>
          <w:p w14:paraId="29483A47">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Calibri" w:cs="Times New Roman"/>
                <w:b/>
                <w:bCs/>
                <w:iCs/>
                <w:color w:val="000000"/>
                <w:sz w:val="18"/>
                <w:szCs w:val="18"/>
                <w:lang w:val="kk-KZ" w:eastAsia="ru-RU"/>
              </w:rPr>
              <w:t>3.</w:t>
            </w:r>
            <w:r>
              <w:rPr>
                <w:rFonts w:ascii="Times New Roman" w:hAnsi="Times New Roman" w:eastAsia="Times New Roman" w:cs="Times New Roman"/>
                <w:b/>
                <w:bCs/>
                <w:sz w:val="18"/>
                <w:szCs w:val="18"/>
                <w:lang w:val="kk-KZ" w:eastAsia="ru-RU"/>
              </w:rPr>
              <w:t xml:space="preserve"> Еркін ойындар</w:t>
            </w:r>
            <w:r>
              <w:rPr>
                <w:rFonts w:ascii="Times New Roman" w:hAnsi="Times New Roman" w:eastAsia="Calibri" w:cs="Times New Roman"/>
                <w:b/>
                <w:bCs/>
                <w:iCs/>
                <w:color w:val="000000"/>
                <w:sz w:val="18"/>
                <w:szCs w:val="18"/>
                <w:lang w:val="kk-KZ" w:eastAsia="ru-RU"/>
              </w:rPr>
              <w:t>:</w:t>
            </w:r>
            <w:r>
              <w:rPr>
                <w:rFonts w:ascii="Times New Roman" w:hAnsi="Times New Roman" w:eastAsia="Calibri" w:cs="Times New Roman"/>
                <w:iCs/>
                <w:color w:val="000000"/>
                <w:sz w:val="18"/>
                <w:szCs w:val="18"/>
                <w:lang w:val="kk-KZ" w:eastAsia="ru-RU"/>
              </w:rPr>
              <w:t>Топтасып қимылды  ойындар ойнауға қызығушылықтарын арттыру</w:t>
            </w:r>
          </w:p>
          <w:p w14:paraId="52F07B07">
            <w:pPr>
              <w:spacing w:after="0" w:line="240" w:lineRule="auto"/>
              <w:rPr>
                <w:rFonts w:ascii="Times New Roman" w:hAnsi="Times New Roman" w:eastAsia="Calibri" w:cs="Times New Roman"/>
                <w:sz w:val="18"/>
                <w:szCs w:val="18"/>
                <w:lang w:val="kk-KZ" w:eastAsia="ru-RU"/>
              </w:rPr>
            </w:pPr>
          </w:p>
        </w:tc>
      </w:tr>
      <w:tr w14:paraId="7702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CFA2D22">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val="kk-KZ" w:eastAsia="ru-RU"/>
              </w:rPr>
              <w:t>Серуен</w:t>
            </w:r>
            <w:r>
              <w:rPr>
                <w:rFonts w:ascii="Times New Roman" w:hAnsi="Times New Roman" w:eastAsia="Times New Roman" w:cs="Times New Roman"/>
                <w:b/>
                <w:bCs/>
                <w:color w:val="000000"/>
                <w:sz w:val="18"/>
                <w:szCs w:val="18"/>
                <w:lang w:eastAsia="ru-RU"/>
              </w:rPr>
              <w:t>нен оралу</w:t>
            </w:r>
          </w:p>
        </w:tc>
        <w:tc>
          <w:tcPr>
            <w:tcW w:w="13750" w:type="dxa"/>
            <w:gridSpan w:val="10"/>
          </w:tcPr>
          <w:p w14:paraId="54A27227">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eastAsia="ru-RU"/>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14:paraId="5F26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2552" w:type="dxa"/>
          </w:tcPr>
          <w:p w14:paraId="285DBA5D">
            <w:pPr>
              <w:autoSpaceDE w:val="0"/>
              <w:autoSpaceDN w:val="0"/>
              <w:adjustRightInd w:val="0"/>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Балалардың дербес әрекеті (аз қимылды, үстел үсті ойындары, </w:t>
            </w:r>
          </w:p>
          <w:p w14:paraId="2EC34F0A">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sz w:val="18"/>
                <w:szCs w:val="18"/>
                <w:lang w:eastAsia="ru-RU"/>
              </w:rPr>
              <w:t xml:space="preserve">бейнелеу іс-әрекеті, кітаптарды қарау және басқалар) </w:t>
            </w:r>
          </w:p>
        </w:tc>
        <w:tc>
          <w:tcPr>
            <w:tcW w:w="2934" w:type="dxa"/>
            <w:gridSpan w:val="2"/>
            <w:tcBorders>
              <w:top w:val="single" w:color="auto" w:sz="4" w:space="0"/>
              <w:left w:val="single" w:color="auto" w:sz="4" w:space="0"/>
              <w:bottom w:val="single" w:color="auto" w:sz="4" w:space="0"/>
              <w:right w:val="single" w:color="auto" w:sz="4" w:space="0"/>
            </w:tcBorders>
          </w:tcPr>
          <w:p w14:paraId="15BBF087">
            <w:pPr>
              <w:spacing w:after="0" w:line="240" w:lineRule="auto"/>
              <w:rPr>
                <w:rFonts w:ascii="Times New Roman" w:hAnsi="Times New Roman" w:eastAsia="Times New Roman" w:cs="Times New Roman"/>
                <w:i/>
                <w:sz w:val="18"/>
                <w:szCs w:val="18"/>
                <w:lang w:val="kk-KZ" w:eastAsia="ru-RU"/>
              </w:rPr>
            </w:pPr>
          </w:p>
        </w:tc>
        <w:tc>
          <w:tcPr>
            <w:tcW w:w="2837" w:type="dxa"/>
            <w:gridSpan w:val="2"/>
            <w:tcBorders>
              <w:top w:val="single" w:color="auto" w:sz="4" w:space="0"/>
              <w:left w:val="single" w:color="auto" w:sz="4" w:space="0"/>
              <w:bottom w:val="single" w:color="auto" w:sz="4" w:space="0"/>
              <w:right w:val="single" w:color="auto" w:sz="4" w:space="0"/>
            </w:tcBorders>
          </w:tcPr>
          <w:p w14:paraId="66071FDE">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Дидактикалық ойын: </w:t>
            </w:r>
          </w:p>
          <w:p w14:paraId="3A5E63A9">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«Кестелі орамал»</w:t>
            </w:r>
          </w:p>
          <w:p w14:paraId="5222265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03255FDA">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(Мүсіндеу</w:t>
            </w:r>
            <w:r>
              <w:rPr>
                <w:rFonts w:ascii="Times New Roman" w:hAnsi="Times New Roman" w:eastAsia="Times New Roman" w:cs="Times New Roman"/>
                <w:i/>
                <w:sz w:val="18"/>
                <w:szCs w:val="18"/>
                <w:lang w:eastAsia="ru-RU"/>
              </w:rPr>
              <w:t>-</w:t>
            </w:r>
            <w:r>
              <w:rPr>
                <w:rFonts w:ascii="Times New Roman" w:hAnsi="Times New Roman" w:eastAsia="Times New Roman" w:cs="Times New Roman"/>
                <w:i/>
                <w:sz w:val="18"/>
                <w:szCs w:val="18"/>
                <w:lang w:val="kk-KZ" w:eastAsia="ru-RU"/>
              </w:rPr>
              <w:t>шығармашылық дағдыларды дамыту)</w:t>
            </w:r>
          </w:p>
        </w:tc>
        <w:tc>
          <w:tcPr>
            <w:tcW w:w="2549" w:type="dxa"/>
            <w:tcBorders>
              <w:top w:val="single" w:color="auto" w:sz="4" w:space="0"/>
              <w:left w:val="single" w:color="auto" w:sz="4" w:space="0"/>
              <w:bottom w:val="single" w:color="auto" w:sz="4" w:space="0"/>
              <w:right w:val="single" w:color="auto" w:sz="4" w:space="0"/>
            </w:tcBorders>
          </w:tcPr>
          <w:p w14:paraId="4BDAE0EC">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Дидактикалық ойын:        «Киіз үй»</w:t>
            </w:r>
          </w:p>
          <w:p w14:paraId="26F3967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киіз үйге, оның жабдықтарына, өнерге қызығушылықты дамыту</w:t>
            </w:r>
          </w:p>
          <w:p w14:paraId="69DFAD04">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(сурет салу –шығармашылық, зерттеу іс-әрекетін дамыту)</w:t>
            </w:r>
          </w:p>
        </w:tc>
        <w:tc>
          <w:tcPr>
            <w:tcW w:w="2879" w:type="dxa"/>
            <w:gridSpan w:val="4"/>
            <w:tcBorders>
              <w:top w:val="single" w:color="auto" w:sz="4" w:space="0"/>
              <w:left w:val="single" w:color="auto" w:sz="4" w:space="0"/>
              <w:bottom w:val="single" w:color="auto" w:sz="4" w:space="0"/>
              <w:right w:val="single" w:color="auto" w:sz="4" w:space="0"/>
            </w:tcBorders>
          </w:tcPr>
          <w:p w14:paraId="44FD5A3B">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b/>
                <w:bCs/>
                <w:sz w:val="18"/>
                <w:szCs w:val="18"/>
                <w:lang w:val="kk-KZ" w:eastAsia="ru-RU"/>
              </w:rPr>
              <w:t>Әжемнің бауырсағы»</w:t>
            </w:r>
          </w:p>
          <w:p w14:paraId="467B52D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xml:space="preserve"> қазақ халқының өнер туындыларына,</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дөңгелек пішін, тікбұрыштан бұрыштарын бүктеу арқылы сопақша пішіндерді қиып алуға қолдану.</w:t>
            </w:r>
          </w:p>
          <w:p w14:paraId="0426C26E">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(сурет салу, жапсыру-шығармашылық дағдыларды дамыту)</w:t>
            </w:r>
          </w:p>
        </w:tc>
        <w:tc>
          <w:tcPr>
            <w:tcW w:w="2551" w:type="dxa"/>
            <w:tcBorders>
              <w:top w:val="single" w:color="auto" w:sz="4" w:space="0"/>
              <w:left w:val="single" w:color="auto" w:sz="4" w:space="0"/>
              <w:bottom w:val="single" w:color="auto" w:sz="4" w:space="0"/>
              <w:right w:val="single" w:color="auto" w:sz="4" w:space="0"/>
            </w:tcBorders>
          </w:tcPr>
          <w:p w14:paraId="5DFD96C7">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Дидактикалық ойын:</w:t>
            </w:r>
          </w:p>
          <w:p w14:paraId="648E3F8F">
            <w:pPr>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 xml:space="preserve"> «Бау бақша»</w:t>
            </w:r>
          </w:p>
          <w:p w14:paraId="4029470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bCs/>
                <w:sz w:val="18"/>
                <w:szCs w:val="18"/>
                <w:lang w:val="kk-KZ" w:eastAsia="ru-RU"/>
              </w:rPr>
              <w:t>Міндеті:</w:t>
            </w:r>
            <w:r>
              <w:rPr>
                <w:rFonts w:ascii="Times New Roman" w:hAnsi="Times New Roman" w:eastAsia="Times New Roman" w:cs="Times New Roman"/>
                <w:sz w:val="18"/>
                <w:szCs w:val="18"/>
                <w:lang w:val="kk-KZ" w:eastAsia="ru-RU"/>
              </w:rPr>
              <w:t xml:space="preserve"> Айналасындағы өзін қоршаған ортадағы заттар мен құбылыстарды талқылауға мүмкіндік беру,</w:t>
            </w:r>
            <w:r>
              <w:rPr>
                <w:rFonts w:ascii="Calibri" w:hAnsi="Calibri" w:eastAsia="Times New Roman" w:cs="Times New Roman"/>
                <w:lang w:val="kk-KZ" w:eastAsia="ru-RU"/>
              </w:rPr>
              <w:t xml:space="preserve"> </w:t>
            </w:r>
            <w:r>
              <w:rPr>
                <w:rFonts w:ascii="Times New Roman" w:hAnsi="Times New Roman" w:eastAsia="Times New Roman" w:cs="Times New Roman"/>
                <w:sz w:val="18"/>
                <w:szCs w:val="18"/>
                <w:lang w:val="kk-KZ" w:eastAsia="ru-RU"/>
              </w:rPr>
              <w:t>өнерге қызығушылықты дамыту.</w:t>
            </w:r>
          </w:p>
          <w:p w14:paraId="0A97084D">
            <w:pPr>
              <w:spacing w:after="0" w:line="240" w:lineRule="auto"/>
              <w:rPr>
                <w:rFonts w:ascii="Times New Roman" w:hAnsi="Times New Roman" w:eastAsia="Times New Roman" w:cs="Times New Roman"/>
                <w:color w:val="FF0000"/>
                <w:sz w:val="18"/>
                <w:szCs w:val="18"/>
                <w:lang w:val="kk-KZ" w:eastAsia="ru-RU"/>
              </w:rPr>
            </w:pPr>
            <w:r>
              <w:rPr>
                <w:rFonts w:ascii="Times New Roman" w:hAnsi="Times New Roman" w:eastAsia="Times New Roman" w:cs="Times New Roman"/>
                <w:i/>
                <w:sz w:val="18"/>
                <w:szCs w:val="18"/>
                <w:lang w:val="kk-KZ" w:eastAsia="ru-RU"/>
              </w:rPr>
              <w:t>(қазақ тілі***, сурет салу, жапсрыу- коммуникативтік, шығармашылық дағдыларды дамыту)</w:t>
            </w:r>
          </w:p>
        </w:tc>
      </w:tr>
      <w:tr w14:paraId="5735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848FDFD">
            <w:pPr>
              <w:spacing w:after="0" w:line="240" w:lineRule="auto"/>
              <w:rPr>
                <w:rFonts w:ascii="Times New Roman" w:hAnsi="Times New Roman" w:eastAsia="Times New Roman" w:cs="Times New Roman"/>
                <w:b/>
                <w:bCs/>
                <w:color w:val="000000"/>
                <w:sz w:val="18"/>
                <w:szCs w:val="18"/>
                <w:lang w:val="kk-KZ" w:eastAsia="ru-RU"/>
              </w:rPr>
            </w:pPr>
            <w:r>
              <w:rPr>
                <w:rFonts w:ascii="Times New Roman" w:hAnsi="Times New Roman" w:eastAsia="Times New Roman" w:cs="Times New Roman"/>
                <w:b/>
                <w:bCs/>
                <w:color w:val="000000"/>
                <w:sz w:val="18"/>
                <w:szCs w:val="18"/>
                <w:lang w:val="kk-KZ" w:eastAsia="ru-RU"/>
              </w:rPr>
              <w:t>Балалардың үйге қайтуы</w:t>
            </w:r>
          </w:p>
        </w:tc>
        <w:tc>
          <w:tcPr>
            <w:tcW w:w="2934" w:type="dxa"/>
            <w:gridSpan w:val="2"/>
          </w:tcPr>
          <w:p w14:paraId="0344ADBA">
            <w:pPr>
              <w:shd w:val="clear" w:color="auto" w:fill="FFFFFF"/>
              <w:spacing w:after="0" w:line="240" w:lineRule="auto"/>
              <w:rPr>
                <w:rFonts w:ascii="Times New Roman" w:hAnsi="Times New Roman" w:eastAsia="Times New Roman" w:cs="Times New Roman"/>
                <w:color w:val="000000"/>
                <w:sz w:val="18"/>
                <w:szCs w:val="18"/>
                <w:lang w:val="kk-KZ" w:eastAsia="ru-RU"/>
              </w:rPr>
            </w:pPr>
          </w:p>
        </w:tc>
        <w:tc>
          <w:tcPr>
            <w:tcW w:w="2837" w:type="dxa"/>
            <w:gridSpan w:val="2"/>
          </w:tcPr>
          <w:p w14:paraId="7CC971BD">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Ата -аналардың бала тәрбиесі мен дамуына қатысты сұрақтарына жауап беру, кеңес беру.   </w:t>
            </w:r>
          </w:p>
        </w:tc>
        <w:tc>
          <w:tcPr>
            <w:tcW w:w="2549" w:type="dxa"/>
          </w:tcPr>
          <w:p w14:paraId="571D5034">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sz w:val="18"/>
                <w:szCs w:val="18"/>
                <w:lang w:val="kk-KZ" w:eastAsia="ru-RU"/>
              </w:rPr>
              <w:t xml:space="preserve">Балаларға тақпақтарын жаттату,үйден қайталауын тапсыру. </w:t>
            </w:r>
          </w:p>
        </w:tc>
        <w:tc>
          <w:tcPr>
            <w:tcW w:w="2879" w:type="dxa"/>
            <w:gridSpan w:val="4"/>
          </w:tcPr>
          <w:p w14:paraId="1A9AC511">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Күз мезгіліне арналған қолөнер керектігін айтту.</w:t>
            </w:r>
          </w:p>
        </w:tc>
        <w:tc>
          <w:tcPr>
            <w:tcW w:w="2551" w:type="dxa"/>
          </w:tcPr>
          <w:p w14:paraId="3E86DF6A">
            <w:pPr>
              <w:spacing w:after="0" w:line="240" w:lineRule="auto"/>
              <w:rPr>
                <w:rFonts w:ascii="Times New Roman" w:hAnsi="Times New Roman" w:eastAsia="Times New Roman" w:cs="Times New Roman"/>
                <w:color w:val="000000"/>
                <w:sz w:val="18"/>
                <w:szCs w:val="18"/>
                <w:lang w:val="kk-KZ" w:eastAsia="ru-RU"/>
              </w:rPr>
            </w:pPr>
            <w:r>
              <w:rPr>
                <w:rFonts w:ascii="Times New Roman" w:hAnsi="Times New Roman" w:eastAsia="Times New Roman" w:cs="Times New Roman"/>
                <w:color w:val="000000"/>
                <w:sz w:val="18"/>
                <w:szCs w:val="18"/>
                <w:lang w:val="kk-KZ" w:eastAsia="ru-RU"/>
              </w:rPr>
              <w:t>Баланың тырнақтарын, шаштарын уақыттылы қидырып әкелулерін ескерту.</w:t>
            </w:r>
          </w:p>
        </w:tc>
      </w:tr>
    </w:tbl>
    <w:p w14:paraId="41822775">
      <w:pPr>
        <w:spacing w:before="20" w:after="20" w:line="240" w:lineRule="auto"/>
        <w:rPr>
          <w:rFonts w:ascii="Times New Roman" w:hAnsi="Times New Roman" w:eastAsia="Times New Roman" w:cs="Times New Roman"/>
          <w:bCs/>
          <w:color w:val="000000"/>
          <w:sz w:val="18"/>
          <w:szCs w:val="18"/>
          <w:lang w:val="kk-KZ" w:eastAsia="ru-RU"/>
        </w:rPr>
      </w:pPr>
    </w:p>
    <w:p w14:paraId="39307ECF">
      <w:pPr>
        <w:spacing w:before="20" w:after="20" w:line="240" w:lineRule="auto"/>
        <w:rPr>
          <w:rFonts w:ascii="Times New Roman" w:hAnsi="Times New Roman" w:eastAsia="Times New Roman" w:cs="Times New Roman"/>
          <w:bCs/>
          <w:color w:val="000000"/>
          <w:sz w:val="18"/>
          <w:szCs w:val="18"/>
          <w:lang w:val="kk-KZ" w:eastAsia="ru-RU"/>
        </w:rPr>
      </w:pPr>
    </w:p>
    <w:p w14:paraId="147D93BC">
      <w:pPr>
        <w:spacing w:before="20" w:after="20" w:line="240" w:lineRule="auto"/>
        <w:rPr>
          <w:rFonts w:ascii="Times New Roman" w:hAnsi="Times New Roman" w:eastAsia="Times New Roman" w:cs="Times New Roman"/>
          <w:bCs/>
          <w:color w:val="000000"/>
          <w:sz w:val="18"/>
          <w:szCs w:val="18"/>
          <w:lang w:val="kk-KZ" w:eastAsia="ru-RU"/>
        </w:rPr>
      </w:pPr>
    </w:p>
    <w:p w14:paraId="3099402E">
      <w:pPr>
        <w:spacing w:before="20" w:after="20" w:line="240" w:lineRule="auto"/>
        <w:rPr>
          <w:rFonts w:ascii="Times New Roman" w:hAnsi="Times New Roman" w:eastAsia="Times New Roman" w:cs="Times New Roman"/>
          <w:bCs/>
          <w:color w:val="000000"/>
          <w:sz w:val="18"/>
          <w:szCs w:val="18"/>
          <w:lang w:val="kk-KZ" w:eastAsia="ru-RU"/>
        </w:rPr>
      </w:pPr>
    </w:p>
    <w:p w14:paraId="023FF6FC">
      <w:pPr>
        <w:spacing w:before="20" w:after="20" w:line="240" w:lineRule="auto"/>
        <w:rPr>
          <w:rFonts w:ascii="Times New Roman" w:hAnsi="Times New Roman" w:eastAsia="Times New Roman" w:cs="Times New Roman"/>
          <w:bCs/>
          <w:color w:val="000000"/>
          <w:sz w:val="18"/>
          <w:szCs w:val="18"/>
          <w:lang w:val="kk-KZ" w:eastAsia="ru-RU"/>
        </w:rPr>
      </w:pPr>
    </w:p>
    <w:p w14:paraId="6AF2E5F4">
      <w:pPr>
        <w:spacing w:before="20" w:after="20" w:line="240" w:lineRule="auto"/>
        <w:rPr>
          <w:rFonts w:ascii="Times New Roman" w:hAnsi="Times New Roman" w:eastAsia="Times New Roman" w:cs="Times New Roman"/>
          <w:bCs/>
          <w:color w:val="000000"/>
          <w:sz w:val="18"/>
          <w:szCs w:val="18"/>
          <w:lang w:val="kk-KZ" w:eastAsia="ru-RU"/>
        </w:rPr>
      </w:pPr>
    </w:p>
    <w:p w14:paraId="036CBBA1">
      <w:pPr>
        <w:spacing w:before="20" w:after="20" w:line="240" w:lineRule="auto"/>
        <w:rPr>
          <w:rFonts w:ascii="Times New Roman" w:hAnsi="Times New Roman" w:eastAsia="Times New Roman" w:cs="Times New Roman"/>
          <w:bCs/>
          <w:color w:val="000000"/>
          <w:sz w:val="18"/>
          <w:szCs w:val="18"/>
          <w:lang w:val="kk-KZ" w:eastAsia="ru-RU"/>
        </w:rPr>
      </w:pPr>
    </w:p>
    <w:p w14:paraId="7D66CEF3">
      <w:pPr>
        <w:spacing w:before="20" w:after="20" w:line="240" w:lineRule="auto"/>
        <w:rPr>
          <w:rFonts w:ascii="Times New Roman" w:hAnsi="Times New Roman" w:eastAsia="Times New Roman" w:cs="Times New Roman"/>
          <w:bCs/>
          <w:color w:val="000000"/>
          <w:sz w:val="18"/>
          <w:szCs w:val="18"/>
          <w:lang w:val="kk-KZ" w:eastAsia="ru-RU"/>
        </w:rPr>
      </w:pPr>
    </w:p>
    <w:p w14:paraId="6C1E3AB5">
      <w:pPr>
        <w:spacing w:before="20" w:after="20" w:line="240" w:lineRule="auto"/>
        <w:rPr>
          <w:rFonts w:ascii="Times New Roman" w:hAnsi="Times New Roman" w:eastAsia="Times New Roman" w:cs="Times New Roman"/>
          <w:bCs/>
          <w:color w:val="000000"/>
          <w:sz w:val="18"/>
          <w:szCs w:val="18"/>
          <w:lang w:val="kk-KZ" w:eastAsia="ru-RU"/>
        </w:rPr>
      </w:pPr>
    </w:p>
    <w:p w14:paraId="5EBF2A76">
      <w:pPr>
        <w:spacing w:before="20" w:after="20" w:line="240" w:lineRule="auto"/>
        <w:rPr>
          <w:rFonts w:ascii="Times New Roman" w:hAnsi="Times New Roman" w:eastAsia="Times New Roman" w:cs="Times New Roman"/>
          <w:bCs/>
          <w:color w:val="000000"/>
          <w:sz w:val="18"/>
          <w:szCs w:val="18"/>
          <w:lang w:val="kk-KZ" w:eastAsia="ru-RU"/>
        </w:rPr>
      </w:pPr>
    </w:p>
    <w:p w14:paraId="66CCE2AE">
      <w:pPr>
        <w:spacing w:before="20" w:after="20" w:line="240" w:lineRule="auto"/>
        <w:rPr>
          <w:rFonts w:ascii="Times New Roman" w:hAnsi="Times New Roman" w:eastAsia="Times New Roman" w:cs="Times New Roman"/>
          <w:bCs/>
          <w:color w:val="000000"/>
          <w:sz w:val="18"/>
          <w:szCs w:val="18"/>
          <w:lang w:val="kk-KZ" w:eastAsia="ru-RU"/>
        </w:rPr>
      </w:pPr>
    </w:p>
    <w:p w14:paraId="4326C5FC">
      <w:pPr>
        <w:rPr>
          <w:lang w:val="kk-KZ"/>
        </w:rPr>
      </w:pPr>
    </w:p>
    <w:sectPr>
      <w:pgSz w:w="16838" w:h="11906" w:orient="landscape"/>
      <w:pgMar w:top="142" w:right="1134" w:bottom="850"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entury Schoolbook">
    <w:panose1 w:val="02040604050505020304"/>
    <w:charset w:val="CC"/>
    <w:family w:val="roman"/>
    <w:pitch w:val="default"/>
    <w:sig w:usb0="00000287" w:usb1="00000000" w:usb2="00000000" w:usb3="00000000" w:csb0="2000009F" w:csb1="DFD70000"/>
  </w:font>
  <w:font w:name="Segoe UI">
    <w:panose1 w:val="020B0502040204020203"/>
    <w:charset w:val="CC"/>
    <w:family w:val="swiss"/>
    <w:pitch w:val="default"/>
    <w:sig w:usb0="E4002EFF" w:usb1="C000E47F" w:usb2="00000009" w:usb3="00000000" w:csb0="200001FF" w:csb1="00000000"/>
  </w:font>
  <w:font w:name="Arial">
    <w:panose1 w:val="020B0604020202020204"/>
    <w:charset w:val="CC"/>
    <w:family w:val="swiss"/>
    <w:pitch w:val="default"/>
    <w:sig w:usb0="E0002EFF" w:usb1="C000785B" w:usb2="00000009" w:usb3="00000000" w:csb0="400001FF" w:csb1="FFFF0000"/>
  </w:font>
  <w:font w:name="DejaVu Sans">
    <w:altName w:val="Yu Gothic"/>
    <w:panose1 w:val="00000000000000000000"/>
    <w:charset w:val="00"/>
    <w:family w:val="auto"/>
    <w:pitch w:val="default"/>
    <w:sig w:usb0="00000000" w:usb1="00000000" w:usb2="00000000" w:usb3="00000000" w:csb0="00000000" w:csb1="00000000"/>
  </w:font>
  <w:font w:name="Yu Gothic">
    <w:panose1 w:val="020B0400000000000000"/>
    <w:charset w:val="80"/>
    <w:family w:val="auto"/>
    <w:pitch w:val="default"/>
    <w:sig w:usb0="E00002FF" w:usb1="2AC7FDFF" w:usb2="00000016" w:usb3="00000000" w:csb0="2002009F" w:csb1="00000000"/>
  </w:font>
  <w:font w:name="OEGHA+TimesNewRomanPSMT">
    <w:altName w:val="Times New Roman"/>
    <w:panose1 w:val="00000000000000000000"/>
    <w:charset w:val="01"/>
    <w:family w:val="auto"/>
    <w:pitch w:val="default"/>
    <w:sig w:usb0="00000000" w:usb1="00000000"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182"/>
    <w:rsid w:val="00125221"/>
    <w:rsid w:val="00345519"/>
    <w:rsid w:val="006C2E40"/>
    <w:rsid w:val="006C53AC"/>
    <w:rsid w:val="00855182"/>
    <w:rsid w:val="00C50ADE"/>
    <w:rsid w:val="00CA572B"/>
    <w:rsid w:val="00FF0894"/>
    <w:rsid w:val="268F7D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23"/>
    <w:qFormat/>
    <w:uiPriority w:val="9"/>
    <w:pPr>
      <w:keepNext/>
      <w:keepLines/>
      <w:spacing w:before="240" w:after="0"/>
      <w:outlineLvl w:val="0"/>
    </w:pPr>
    <w:rPr>
      <w:rFonts w:ascii="Calibri Light" w:hAnsi="Calibri Light" w:eastAsia="Times New Roman" w:cs="Times New Roman"/>
      <w:color w:val="2E74B5"/>
      <w:kern w:val="2"/>
      <w:sz w:val="32"/>
      <w:szCs w:val="32"/>
      <w14:ligatures w14:val="standardContextual"/>
    </w:rPr>
  </w:style>
  <w:style w:type="paragraph" w:styleId="3">
    <w:name w:val="heading 2"/>
    <w:basedOn w:val="1"/>
    <w:next w:val="1"/>
    <w:link w:val="24"/>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25"/>
    <w:semiHidden/>
    <w:unhideWhenUsed/>
    <w:qFormat/>
    <w:uiPriority w:val="9"/>
    <w:pPr>
      <w:keepNext/>
      <w:keepLines/>
      <w:spacing w:before="160" w:after="80" w:line="278" w:lineRule="auto"/>
      <w:outlineLvl w:val="2"/>
    </w:pPr>
    <w:rPr>
      <w:rFonts w:eastAsiaTheme="majorEastAsia" w:cstheme="majorBidi"/>
      <w:color w:val="2F5597" w:themeColor="accent1" w:themeShade="BF"/>
      <w:kern w:val="2"/>
      <w:sz w:val="28"/>
      <w:szCs w:val="28"/>
      <w14:ligatures w14:val="standardContextual"/>
    </w:rPr>
  </w:style>
  <w:style w:type="paragraph" w:styleId="5">
    <w:name w:val="heading 4"/>
    <w:basedOn w:val="1"/>
    <w:next w:val="1"/>
    <w:link w:val="26"/>
    <w:semiHidden/>
    <w:unhideWhenUsed/>
    <w:qFormat/>
    <w:uiPriority w:val="9"/>
    <w:pPr>
      <w:keepNext/>
      <w:keepLines/>
      <w:spacing w:before="80" w:after="40" w:line="278" w:lineRule="auto"/>
      <w:outlineLvl w:val="3"/>
    </w:pPr>
    <w:rPr>
      <w:rFonts w:eastAsiaTheme="majorEastAsia" w:cstheme="majorBidi"/>
      <w:i/>
      <w:iCs/>
      <w:color w:val="2F5597" w:themeColor="accent1" w:themeShade="BF"/>
      <w:kern w:val="2"/>
      <w:sz w:val="24"/>
      <w:szCs w:val="24"/>
      <w14:ligatures w14:val="standardContextual"/>
    </w:rPr>
  </w:style>
  <w:style w:type="paragraph" w:styleId="6">
    <w:name w:val="heading 5"/>
    <w:basedOn w:val="1"/>
    <w:next w:val="1"/>
    <w:link w:val="27"/>
    <w:semiHidden/>
    <w:unhideWhenUsed/>
    <w:qFormat/>
    <w:uiPriority w:val="9"/>
    <w:pPr>
      <w:keepNext/>
      <w:keepLines/>
      <w:spacing w:before="80" w:after="40" w:line="278" w:lineRule="auto"/>
      <w:outlineLvl w:val="4"/>
    </w:pPr>
    <w:rPr>
      <w:rFonts w:eastAsiaTheme="majorEastAsia" w:cstheme="majorBidi"/>
      <w:color w:val="2F5597" w:themeColor="accent1" w:themeShade="BF"/>
      <w:kern w:val="2"/>
      <w:sz w:val="24"/>
      <w:szCs w:val="24"/>
      <w14:ligatures w14:val="standardContextual"/>
    </w:rPr>
  </w:style>
  <w:style w:type="paragraph" w:styleId="7">
    <w:name w:val="heading 6"/>
    <w:basedOn w:val="1"/>
    <w:next w:val="1"/>
    <w:link w:val="28"/>
    <w:semiHidden/>
    <w:unhideWhenUsed/>
    <w:qFormat/>
    <w:uiPriority w:val="9"/>
    <w:pPr>
      <w:keepNext/>
      <w:keepLines/>
      <w:spacing w:before="40" w:after="0" w:line="278" w:lineRule="auto"/>
      <w:outlineLvl w:val="5"/>
    </w:pPr>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9"/>
    <w:semiHidden/>
    <w:unhideWhenUsed/>
    <w:qFormat/>
    <w:uiPriority w:val="9"/>
    <w:pPr>
      <w:keepNext/>
      <w:keepLines/>
      <w:spacing w:before="40" w:after="0" w:line="278" w:lineRule="auto"/>
      <w:outlineLvl w:val="6"/>
    </w:pPr>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30"/>
    <w:semiHidden/>
    <w:unhideWhenUsed/>
    <w:qFormat/>
    <w:uiPriority w:val="9"/>
    <w:pPr>
      <w:keepNext/>
      <w:keepLines/>
      <w:spacing w:after="0" w:line="278" w:lineRule="auto"/>
      <w:outlineLvl w:val="7"/>
    </w:pPr>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31"/>
    <w:semiHidden/>
    <w:unhideWhenUsed/>
    <w:qFormat/>
    <w:uiPriority w:val="9"/>
    <w:pPr>
      <w:keepNext/>
      <w:keepLines/>
      <w:spacing w:after="0" w:line="278" w:lineRule="auto"/>
      <w:outlineLvl w:val="8"/>
    </w:pPr>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Emphasis"/>
    <w:qFormat/>
    <w:uiPriority w:val="0"/>
    <w:rPr>
      <w:i/>
      <w:iCs/>
    </w:rPr>
  </w:style>
  <w:style w:type="paragraph" w:styleId="15">
    <w:name w:val="Balloon Text"/>
    <w:basedOn w:val="1"/>
    <w:link w:val="41"/>
    <w:semiHidden/>
    <w:unhideWhenUsed/>
    <w:uiPriority w:val="99"/>
    <w:pPr>
      <w:spacing w:after="0" w:line="240" w:lineRule="auto"/>
    </w:pPr>
    <w:rPr>
      <w:rFonts w:ascii="Segoe UI" w:hAnsi="Segoe UI" w:eastAsia="Calibri" w:cs="Segoe UI"/>
      <w:sz w:val="18"/>
      <w:szCs w:val="18"/>
    </w:rPr>
  </w:style>
  <w:style w:type="paragraph" w:styleId="16">
    <w:name w:val="annotation text"/>
    <w:basedOn w:val="1"/>
    <w:link w:val="39"/>
    <w:semiHidden/>
    <w:unhideWhenUsed/>
    <w:uiPriority w:val="99"/>
    <w:pPr>
      <w:spacing w:line="240" w:lineRule="auto"/>
    </w:pPr>
    <w:rPr>
      <w:rFonts w:ascii="Calibri" w:hAnsi="Calibri" w:eastAsia="Calibri" w:cs="Times New Roman"/>
      <w:sz w:val="20"/>
      <w:szCs w:val="20"/>
    </w:rPr>
  </w:style>
  <w:style w:type="paragraph" w:styleId="17">
    <w:name w:val="annotation subject"/>
    <w:basedOn w:val="16"/>
    <w:next w:val="16"/>
    <w:link w:val="40"/>
    <w:semiHidden/>
    <w:unhideWhenUsed/>
    <w:uiPriority w:val="99"/>
    <w:rPr>
      <w:b/>
      <w:bCs/>
    </w:rPr>
  </w:style>
  <w:style w:type="paragraph" w:styleId="18">
    <w:name w:val="Body Text"/>
    <w:basedOn w:val="1"/>
    <w:link w:val="37"/>
    <w:unhideWhenUsed/>
    <w:qFormat/>
    <w:uiPriority w:val="1"/>
    <w:pPr>
      <w:widowControl w:val="0"/>
      <w:autoSpaceDE w:val="0"/>
      <w:autoSpaceDN w:val="0"/>
      <w:spacing w:after="0" w:line="240" w:lineRule="auto"/>
      <w:ind w:left="432"/>
    </w:pPr>
    <w:rPr>
      <w:rFonts w:ascii="Times New Roman" w:hAnsi="Times New Roman" w:eastAsia="Times New Roman" w:cs="Times New Roman"/>
      <w:sz w:val="28"/>
      <w:szCs w:val="28"/>
      <w:lang w:val="kk-KZ"/>
    </w:rPr>
  </w:style>
  <w:style w:type="paragraph" w:styleId="19">
    <w:name w:val="Title"/>
    <w:basedOn w:val="1"/>
    <w:next w:val="1"/>
    <w:link w:val="56"/>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paragraph" w:styleId="20">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21">
    <w:name w:val="Subtitle"/>
    <w:basedOn w:val="1"/>
    <w:next w:val="1"/>
    <w:link w:val="57"/>
    <w:qFormat/>
    <w:uiPriority w:val="11"/>
    <w:pPr>
      <w:spacing w:line="278" w:lineRule="auto"/>
    </w:pPr>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table" w:styleId="22">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Заголовок 1 Знак"/>
    <w:basedOn w:val="11"/>
    <w:link w:val="2"/>
    <w:uiPriority w:val="9"/>
    <w:rPr>
      <w:rFonts w:ascii="Calibri Light" w:hAnsi="Calibri Light" w:eastAsia="Times New Roman" w:cs="Times New Roman"/>
      <w:color w:val="2E74B5"/>
      <w:kern w:val="2"/>
      <w:sz w:val="32"/>
      <w:szCs w:val="32"/>
      <w14:ligatures w14:val="standardContextual"/>
    </w:rPr>
  </w:style>
  <w:style w:type="character" w:customStyle="1" w:styleId="24">
    <w:name w:val="Заголовок 2 Знак"/>
    <w:basedOn w:val="11"/>
    <w:link w:val="3"/>
    <w:semiHidden/>
    <w:uiPriority w:val="9"/>
    <w:rPr>
      <w:rFonts w:asciiTheme="majorHAnsi" w:hAnsiTheme="majorHAnsi" w:eastAsiaTheme="majorEastAsia" w:cstheme="majorBidi"/>
      <w:color w:val="2F5597" w:themeColor="accent1" w:themeShade="BF"/>
      <w:kern w:val="2"/>
      <w:sz w:val="32"/>
      <w:szCs w:val="32"/>
      <w14:ligatures w14:val="standardContextual"/>
    </w:rPr>
  </w:style>
  <w:style w:type="character" w:customStyle="1" w:styleId="25">
    <w:name w:val="Заголовок 3 Знак"/>
    <w:basedOn w:val="11"/>
    <w:link w:val="4"/>
    <w:semiHidden/>
    <w:uiPriority w:val="9"/>
    <w:rPr>
      <w:rFonts w:eastAsiaTheme="majorEastAsia" w:cstheme="majorBidi"/>
      <w:color w:val="2F5597" w:themeColor="accent1" w:themeShade="BF"/>
      <w:kern w:val="2"/>
      <w:sz w:val="28"/>
      <w:szCs w:val="28"/>
      <w14:ligatures w14:val="standardContextual"/>
    </w:rPr>
  </w:style>
  <w:style w:type="character" w:customStyle="1" w:styleId="26">
    <w:name w:val="Заголовок 4 Знак"/>
    <w:basedOn w:val="11"/>
    <w:link w:val="5"/>
    <w:semiHidden/>
    <w:uiPriority w:val="9"/>
    <w:rPr>
      <w:rFonts w:eastAsiaTheme="majorEastAsia" w:cstheme="majorBidi"/>
      <w:i/>
      <w:iCs/>
      <w:color w:val="2F5597" w:themeColor="accent1" w:themeShade="BF"/>
      <w:kern w:val="2"/>
      <w:sz w:val="24"/>
      <w:szCs w:val="24"/>
      <w14:ligatures w14:val="standardContextual"/>
    </w:rPr>
  </w:style>
  <w:style w:type="character" w:customStyle="1" w:styleId="27">
    <w:name w:val="Заголовок 5 Знак"/>
    <w:basedOn w:val="11"/>
    <w:link w:val="6"/>
    <w:semiHidden/>
    <w:uiPriority w:val="9"/>
    <w:rPr>
      <w:rFonts w:eastAsiaTheme="majorEastAsia" w:cstheme="majorBidi"/>
      <w:color w:val="2F5597" w:themeColor="accent1" w:themeShade="BF"/>
      <w:kern w:val="2"/>
      <w:sz w:val="24"/>
      <w:szCs w:val="24"/>
      <w14:ligatures w14:val="standardContextual"/>
    </w:rPr>
  </w:style>
  <w:style w:type="character" w:customStyle="1" w:styleId="28">
    <w:name w:val="Заголовок 6 Знак"/>
    <w:basedOn w:val="11"/>
    <w:link w:val="7"/>
    <w:semiHidden/>
    <w:uiPriority w:val="9"/>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29">
    <w:name w:val="Заголовок 7 Знак"/>
    <w:basedOn w:val="11"/>
    <w:link w:val="8"/>
    <w:semiHidden/>
    <w:uiPriority w:val="9"/>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30">
    <w:name w:val="Заголовок 8 Знак"/>
    <w:basedOn w:val="11"/>
    <w:link w:val="9"/>
    <w:semiHidden/>
    <w:uiPriority w:val="9"/>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31">
    <w:name w:val="Заголовок 9 Знак"/>
    <w:basedOn w:val="11"/>
    <w:link w:val="10"/>
    <w:semiHidden/>
    <w:uiPriority w:val="9"/>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32">
    <w:name w:val="No Spacing"/>
    <w:link w:val="35"/>
    <w:qFormat/>
    <w:uiPriority w:val="1"/>
    <w:pPr>
      <w:spacing w:after="0" w:line="240" w:lineRule="auto"/>
    </w:pPr>
    <w:rPr>
      <w:rFonts w:ascii="Calibri" w:hAnsi="Calibri" w:eastAsia="Calibri" w:cs="Times New Roman"/>
      <w:sz w:val="22"/>
      <w:szCs w:val="22"/>
      <w:lang w:val="ru-RU" w:eastAsia="en-US" w:bidi="ar-SA"/>
    </w:rPr>
  </w:style>
  <w:style w:type="character" w:customStyle="1" w:styleId="33">
    <w:name w:val="q4iawc"/>
    <w:basedOn w:val="11"/>
    <w:uiPriority w:val="0"/>
  </w:style>
  <w:style w:type="paragraph" w:customStyle="1" w:styleId="34">
    <w:name w:val="Style17"/>
    <w:basedOn w:val="1"/>
    <w:uiPriority w:val="0"/>
    <w:pPr>
      <w:widowControl w:val="0"/>
      <w:autoSpaceDE w:val="0"/>
      <w:autoSpaceDN w:val="0"/>
      <w:adjustRightInd w:val="0"/>
      <w:spacing w:after="0" w:line="240" w:lineRule="exact"/>
      <w:ind w:firstLine="278"/>
      <w:jc w:val="both"/>
    </w:pPr>
    <w:rPr>
      <w:rFonts w:ascii="Century Schoolbook" w:hAnsi="Century Schoolbook" w:eastAsia="Times New Roman" w:cs="Times New Roman"/>
      <w:sz w:val="24"/>
      <w:szCs w:val="24"/>
      <w:lang w:eastAsia="ru-RU"/>
    </w:rPr>
  </w:style>
  <w:style w:type="character" w:customStyle="1" w:styleId="35">
    <w:name w:val="Без интервала Знак"/>
    <w:link w:val="32"/>
    <w:qFormat/>
    <w:locked/>
    <w:uiPriority w:val="1"/>
    <w:rPr>
      <w:rFonts w:ascii="Calibri" w:hAnsi="Calibri" w:eastAsia="Calibri" w:cs="Times New Roman"/>
    </w:rPr>
  </w:style>
  <w:style w:type="paragraph" w:styleId="36">
    <w:name w:val="List Paragraph"/>
    <w:basedOn w:val="1"/>
    <w:qFormat/>
    <w:uiPriority w:val="34"/>
    <w:pPr>
      <w:ind w:left="720"/>
      <w:contextualSpacing/>
    </w:pPr>
    <w:rPr>
      <w:rFonts w:ascii="Calibri" w:hAnsi="Calibri" w:eastAsia="Calibri" w:cs="Times New Roman"/>
    </w:rPr>
  </w:style>
  <w:style w:type="character" w:customStyle="1" w:styleId="37">
    <w:name w:val="Основной текст Знак"/>
    <w:basedOn w:val="11"/>
    <w:link w:val="18"/>
    <w:uiPriority w:val="1"/>
    <w:rPr>
      <w:rFonts w:ascii="Times New Roman" w:hAnsi="Times New Roman" w:eastAsia="Times New Roman" w:cs="Times New Roman"/>
      <w:sz w:val="28"/>
      <w:szCs w:val="28"/>
      <w:lang w:val="kk-KZ"/>
    </w:rPr>
  </w:style>
  <w:style w:type="character" w:customStyle="1" w:styleId="38">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39">
    <w:name w:val="Текст примечания Знак"/>
    <w:basedOn w:val="11"/>
    <w:link w:val="16"/>
    <w:semiHidden/>
    <w:uiPriority w:val="99"/>
    <w:rPr>
      <w:rFonts w:ascii="Calibri" w:hAnsi="Calibri" w:eastAsia="Calibri" w:cs="Times New Roman"/>
      <w:sz w:val="20"/>
      <w:szCs w:val="20"/>
    </w:rPr>
  </w:style>
  <w:style w:type="character" w:customStyle="1" w:styleId="40">
    <w:name w:val="Тема примечания Знак"/>
    <w:basedOn w:val="39"/>
    <w:link w:val="17"/>
    <w:semiHidden/>
    <w:uiPriority w:val="99"/>
    <w:rPr>
      <w:rFonts w:ascii="Calibri" w:hAnsi="Calibri" w:eastAsia="Calibri" w:cs="Times New Roman"/>
      <w:b/>
      <w:bCs/>
      <w:sz w:val="20"/>
      <w:szCs w:val="20"/>
    </w:rPr>
  </w:style>
  <w:style w:type="character" w:customStyle="1" w:styleId="41">
    <w:name w:val="Текст выноски Знак"/>
    <w:basedOn w:val="11"/>
    <w:link w:val="15"/>
    <w:semiHidden/>
    <w:uiPriority w:val="99"/>
    <w:rPr>
      <w:rFonts w:ascii="Segoe UI" w:hAnsi="Segoe UI" w:eastAsia="Calibri" w:cs="Segoe UI"/>
      <w:sz w:val="18"/>
      <w:szCs w:val="18"/>
    </w:rPr>
  </w:style>
  <w:style w:type="table" w:customStyle="1" w:styleId="42">
    <w:name w:val="Сетка таблицы121"/>
    <w:basedOn w:val="12"/>
    <w:uiPriority w:val="39"/>
    <w:pPr>
      <w:spacing w:after="0" w:line="240" w:lineRule="auto"/>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kk-KZ"/>
    </w:rPr>
  </w:style>
  <w:style w:type="paragraph" w:customStyle="1" w:styleId="44">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table" w:customStyle="1" w:styleId="45">
    <w:name w:val="Сетка таблицы12"/>
    <w:basedOn w:val="12"/>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Сетка таблицы122"/>
    <w:basedOn w:val="12"/>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
    <w:name w:val="Заголовок 11"/>
    <w:basedOn w:val="1"/>
    <w:next w:val="1"/>
    <w:qFormat/>
    <w:uiPriority w:val="9"/>
    <w:pPr>
      <w:keepNext/>
      <w:keepLines/>
      <w:spacing w:before="240" w:after="0"/>
      <w:outlineLvl w:val="0"/>
    </w:pPr>
    <w:rPr>
      <w:rFonts w:ascii="Calibri Light" w:hAnsi="Calibri Light" w:eastAsia="Times New Roman" w:cs="Times New Roman"/>
      <w:color w:val="2E74B5"/>
      <w:sz w:val="32"/>
      <w:szCs w:val="32"/>
    </w:rPr>
  </w:style>
  <w:style w:type="table" w:customStyle="1" w:styleId="48">
    <w:name w:val="Сетка таблицы светлая1"/>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9">
    <w:name w:val="Сетка таблицы1"/>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Заголовок 1 Знак1"/>
    <w:basedOn w:val="11"/>
    <w:uiPriority w:val="9"/>
    <w:rPr>
      <w:rFonts w:asciiTheme="majorHAnsi" w:hAnsiTheme="majorHAnsi" w:eastAsiaTheme="majorEastAsia" w:cstheme="majorBidi"/>
      <w:color w:val="2F5597" w:themeColor="accent1" w:themeShade="BF"/>
      <w:kern w:val="0"/>
      <w:sz w:val="32"/>
      <w:szCs w:val="32"/>
      <w14:ligatures w14:val="none"/>
    </w:rPr>
  </w:style>
  <w:style w:type="table" w:customStyle="1" w:styleId="51">
    <w:name w:val="Grid Table Light"/>
    <w:basedOn w:val="12"/>
    <w:uiPriority w:val="40"/>
    <w:pPr>
      <w:spacing w:after="0" w:line="240" w:lineRule="auto"/>
    </w:pPr>
    <w:rPr>
      <w:kern w:val="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2">
    <w:name w:val="Сетка таблицы2"/>
    <w:basedOn w:val="12"/>
    <w:unhideWhenUsed/>
    <w:uiPriority w:val="99"/>
    <w:pPr>
      <w:spacing w:after="0" w:line="240" w:lineRule="auto"/>
    </w:pPr>
    <w:rPr>
      <w:rFonts w:ascii="Times New Roman" w:hAnsi="Times New Roman" w:eastAsia="Times New Roman" w:cs="Times New Roman"/>
      <w:sz w:val="20"/>
      <w:szCs w:val="20"/>
      <w:lang w:eastAsia="ru-RU"/>
    </w:rPr>
    <w:tblPr>
      <w:tblCellMar>
        <w:left w:w="0" w:type="dxa"/>
        <w:right w:w="0" w:type="dxa"/>
      </w:tblCellMar>
    </w:tblPr>
  </w:style>
  <w:style w:type="table" w:customStyle="1" w:styleId="53">
    <w:name w:val="Сетка таблицы21"/>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Сетка таблицы светлая11"/>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5">
    <w:name w:val="Сетка таблицы светлая2"/>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56">
    <w:name w:val="Заголовок Знак"/>
    <w:basedOn w:val="11"/>
    <w:link w:val="19"/>
    <w:qFormat/>
    <w:uiPriority w:val="10"/>
    <w:rPr>
      <w:rFonts w:asciiTheme="majorHAnsi" w:hAnsiTheme="majorHAnsi" w:eastAsiaTheme="majorEastAsia" w:cstheme="majorBidi"/>
      <w:spacing w:val="-10"/>
      <w:kern w:val="28"/>
      <w:sz w:val="56"/>
      <w:szCs w:val="56"/>
      <w14:ligatures w14:val="standardContextual"/>
    </w:rPr>
  </w:style>
  <w:style w:type="character" w:customStyle="1" w:styleId="57">
    <w:name w:val="Подзаголовок Знак"/>
    <w:basedOn w:val="11"/>
    <w:link w:val="21"/>
    <w:qFormat/>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58">
    <w:name w:val="Quote"/>
    <w:basedOn w:val="1"/>
    <w:next w:val="1"/>
    <w:link w:val="59"/>
    <w:qFormat/>
    <w:uiPriority w:val="29"/>
    <w:pPr>
      <w:spacing w:before="160" w:line="278" w:lineRule="auto"/>
      <w:jc w:val="center"/>
    </w:pPr>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59">
    <w:name w:val="Цитата 2 Знак"/>
    <w:basedOn w:val="11"/>
    <w:link w:val="58"/>
    <w:qFormat/>
    <w:uiPriority w:val="29"/>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60">
    <w:name w:val="Intense Emphasis"/>
    <w:basedOn w:val="11"/>
    <w:qFormat/>
    <w:uiPriority w:val="21"/>
    <w:rPr>
      <w:i/>
      <w:iCs/>
      <w:color w:val="2F5597" w:themeColor="accent1" w:themeShade="BF"/>
    </w:rPr>
  </w:style>
  <w:style w:type="paragraph" w:styleId="61">
    <w:name w:val="Intense Quote"/>
    <w:basedOn w:val="1"/>
    <w:next w:val="1"/>
    <w:link w:val="62"/>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kern w:val="2"/>
      <w:sz w:val="24"/>
      <w:szCs w:val="24"/>
      <w14:ligatures w14:val="standardContextual"/>
    </w:rPr>
  </w:style>
  <w:style w:type="character" w:customStyle="1" w:styleId="62">
    <w:name w:val="Выделенная цитата Знак"/>
    <w:basedOn w:val="11"/>
    <w:link w:val="61"/>
    <w:qFormat/>
    <w:uiPriority w:val="30"/>
    <w:rPr>
      <w:i/>
      <w:iCs/>
      <w:color w:val="2F5597" w:themeColor="accent1" w:themeShade="BF"/>
      <w:kern w:val="2"/>
      <w:sz w:val="24"/>
      <w:szCs w:val="24"/>
      <w14:ligatures w14:val="standardContextual"/>
    </w:rPr>
  </w:style>
  <w:style w:type="character" w:customStyle="1" w:styleId="63">
    <w:name w:val="Intense Reference"/>
    <w:basedOn w:val="11"/>
    <w:qFormat/>
    <w:uiPriority w:val="32"/>
    <w:rPr>
      <w:b/>
      <w:bCs/>
      <w:smallCaps/>
      <w:color w:val="2F5597" w:themeColor="accent1" w:themeShade="BF"/>
      <w:spacing w:val="5"/>
    </w:rPr>
  </w:style>
  <w:style w:type="character" w:customStyle="1" w:styleId="64">
    <w:name w:val="ezkurwreuab5ozgtqnkl"/>
    <w:basedOn w:val="11"/>
    <w:qFormat/>
    <w:uiPriority w:val="0"/>
  </w:style>
  <w:style w:type="paragraph" w:customStyle="1" w:styleId="65">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customStyle="1" w:styleId="66">
    <w:name w:val="TableNormal"/>
    <w:qFormat/>
    <w:uiPriority w:val="0"/>
    <w:pPr>
      <w:spacing w:after="0" w:line="276" w:lineRule="auto"/>
    </w:pPr>
    <w:rPr>
      <w:rFonts w:ascii="Arial" w:hAnsi="Arial" w:eastAsia="Arial" w:cs="Arial"/>
      <w:lang w:val="ru" w:eastAsia="ru-RU"/>
    </w:rPr>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3152</Words>
  <Characters>23491</Characters>
  <Lines>692</Lines>
  <Paragraphs>194</Paragraphs>
  <TotalTime>28</TotalTime>
  <ScaleCrop>false</ScaleCrop>
  <LinksUpToDate>false</LinksUpToDate>
  <CharactersWithSpaces>31298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2025-11-04T15:57:00Z</dcterms:created>
  <dc:creator>User</dc:creator>
  <cp:lastModifiedBy>admin</cp:lastModifiedBy>
  <dcterms:modified xsi:type="dcterms:W3CDTF">2026-07-02T06:36:50Z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C7F210AB12854FD3861ECC26C454C205_13</vt:lpwstr>
  </property>
</Properties>
</file>